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5B" w:rsidRDefault="00015F5B" w:rsidP="00CE1B06">
      <w:pPr>
        <w:spacing w:before="81" w:line="434" w:lineRule="auto"/>
        <w:ind w:left="1264" w:right="49"/>
        <w:jc w:val="center"/>
        <w:rPr>
          <w:sz w:val="56"/>
        </w:rPr>
      </w:pPr>
      <w:r>
        <w:rPr>
          <w:sz w:val="56"/>
        </w:rPr>
        <w:t>PLAN</w:t>
      </w:r>
      <w:r>
        <w:rPr>
          <w:spacing w:val="-13"/>
          <w:sz w:val="56"/>
        </w:rPr>
        <w:t xml:space="preserve"> </w:t>
      </w:r>
      <w:r>
        <w:rPr>
          <w:sz w:val="56"/>
        </w:rPr>
        <w:t>DE</w:t>
      </w:r>
      <w:r>
        <w:rPr>
          <w:spacing w:val="-9"/>
          <w:sz w:val="56"/>
        </w:rPr>
        <w:t xml:space="preserve"> </w:t>
      </w:r>
      <w:r>
        <w:rPr>
          <w:sz w:val="56"/>
        </w:rPr>
        <w:t>APERTURA,</w:t>
      </w:r>
      <w:r>
        <w:rPr>
          <w:spacing w:val="-14"/>
          <w:sz w:val="56"/>
        </w:rPr>
        <w:t xml:space="preserve"> </w:t>
      </w:r>
      <w:r w:rsidR="00CF5DEE">
        <w:rPr>
          <w:sz w:val="56"/>
        </w:rPr>
        <w:t xml:space="preserve">MEJORA </w:t>
      </w:r>
      <w:proofErr w:type="gramStart"/>
      <w:r w:rsidR="00CF5DEE">
        <w:rPr>
          <w:spacing w:val="-152"/>
          <w:sz w:val="56"/>
        </w:rPr>
        <w:t>Y</w:t>
      </w:r>
      <w:r>
        <w:rPr>
          <w:spacing w:val="-5"/>
          <w:sz w:val="56"/>
        </w:rPr>
        <w:t xml:space="preserve"> </w:t>
      </w:r>
      <w:r w:rsidR="00CF5DEE">
        <w:rPr>
          <w:spacing w:val="-5"/>
          <w:sz w:val="56"/>
        </w:rPr>
        <w:t xml:space="preserve"> </w:t>
      </w:r>
      <w:r>
        <w:rPr>
          <w:sz w:val="56"/>
        </w:rPr>
        <w:t>USO</w:t>
      </w:r>
      <w:proofErr w:type="gramEnd"/>
      <w:r>
        <w:rPr>
          <w:spacing w:val="-1"/>
          <w:sz w:val="56"/>
        </w:rPr>
        <w:t xml:space="preserve"> </w:t>
      </w:r>
      <w:r>
        <w:rPr>
          <w:sz w:val="56"/>
        </w:rPr>
        <w:t>DE</w:t>
      </w:r>
      <w:r>
        <w:rPr>
          <w:spacing w:val="-4"/>
          <w:sz w:val="56"/>
        </w:rPr>
        <w:t xml:space="preserve"> </w:t>
      </w:r>
      <w:r>
        <w:rPr>
          <w:sz w:val="56"/>
        </w:rPr>
        <w:t>DATOS</w:t>
      </w:r>
      <w:r>
        <w:rPr>
          <w:spacing w:val="1"/>
          <w:sz w:val="56"/>
        </w:rPr>
        <w:t xml:space="preserve"> </w:t>
      </w:r>
      <w:r>
        <w:rPr>
          <w:sz w:val="56"/>
        </w:rPr>
        <w:t>ABIERTOS</w:t>
      </w:r>
    </w:p>
    <w:p w:rsidR="00015F5B" w:rsidRDefault="00015F5B" w:rsidP="00CE1B06">
      <w:pPr>
        <w:pStyle w:val="Textoindependiente"/>
        <w:ind w:right="49"/>
        <w:rPr>
          <w:sz w:val="62"/>
        </w:rPr>
      </w:pPr>
    </w:p>
    <w:p w:rsidR="00015F5B" w:rsidRDefault="00015F5B" w:rsidP="00CE1B06">
      <w:pPr>
        <w:spacing w:before="456"/>
        <w:ind w:left="989" w:right="49"/>
        <w:jc w:val="center"/>
        <w:rPr>
          <w:sz w:val="56"/>
        </w:rPr>
      </w:pPr>
      <w:r>
        <w:rPr>
          <w:sz w:val="56"/>
        </w:rPr>
        <w:t>GOBERNACIÓN</w:t>
      </w:r>
      <w:r>
        <w:rPr>
          <w:spacing w:val="-4"/>
          <w:sz w:val="56"/>
        </w:rPr>
        <w:t xml:space="preserve"> </w:t>
      </w:r>
      <w:r>
        <w:rPr>
          <w:sz w:val="56"/>
        </w:rPr>
        <w:t>DEL</w:t>
      </w:r>
      <w:r>
        <w:rPr>
          <w:spacing w:val="-5"/>
          <w:sz w:val="56"/>
        </w:rPr>
        <w:t xml:space="preserve"> </w:t>
      </w:r>
      <w:r>
        <w:rPr>
          <w:sz w:val="56"/>
        </w:rPr>
        <w:t>MAGDALENA</w:t>
      </w:r>
    </w:p>
    <w:p w:rsidR="00015F5B" w:rsidRDefault="00015F5B" w:rsidP="00CE1B06">
      <w:pPr>
        <w:pStyle w:val="Textoindependiente"/>
        <w:ind w:right="49"/>
        <w:rPr>
          <w:sz w:val="62"/>
        </w:rPr>
      </w:pPr>
    </w:p>
    <w:p w:rsidR="00015F5B" w:rsidRDefault="00015F5B" w:rsidP="00CE1B06">
      <w:pPr>
        <w:pStyle w:val="Textoindependiente"/>
        <w:spacing w:before="10"/>
        <w:ind w:right="49"/>
        <w:rPr>
          <w:sz w:val="84"/>
        </w:rPr>
      </w:pPr>
    </w:p>
    <w:p w:rsidR="00015F5B" w:rsidRDefault="00015F5B" w:rsidP="00CE1B06">
      <w:pPr>
        <w:spacing w:line="276" w:lineRule="auto"/>
        <w:ind w:left="1122" w:right="49" w:hanging="9"/>
        <w:jc w:val="center"/>
        <w:rPr>
          <w:sz w:val="56"/>
        </w:rPr>
      </w:pPr>
      <w:r>
        <w:rPr>
          <w:sz w:val="56"/>
        </w:rPr>
        <w:t>Oficina de Tecnologías de la</w:t>
      </w:r>
      <w:r>
        <w:rPr>
          <w:spacing w:val="1"/>
          <w:sz w:val="56"/>
        </w:rPr>
        <w:t xml:space="preserve"> </w:t>
      </w:r>
      <w:r>
        <w:rPr>
          <w:sz w:val="56"/>
        </w:rPr>
        <w:t>Información</w:t>
      </w:r>
      <w:r>
        <w:rPr>
          <w:spacing w:val="-10"/>
          <w:sz w:val="56"/>
        </w:rPr>
        <w:t xml:space="preserve"> </w:t>
      </w:r>
      <w:r>
        <w:rPr>
          <w:sz w:val="56"/>
        </w:rPr>
        <w:t>y</w:t>
      </w:r>
      <w:r>
        <w:rPr>
          <w:spacing w:val="-12"/>
          <w:sz w:val="56"/>
        </w:rPr>
        <w:t xml:space="preserve"> </w:t>
      </w:r>
      <w:r>
        <w:rPr>
          <w:sz w:val="56"/>
        </w:rPr>
        <w:t>las</w:t>
      </w:r>
      <w:r>
        <w:rPr>
          <w:spacing w:val="-13"/>
          <w:sz w:val="56"/>
        </w:rPr>
        <w:t xml:space="preserve"> </w:t>
      </w:r>
      <w:r>
        <w:rPr>
          <w:sz w:val="56"/>
        </w:rPr>
        <w:t>Comunicaciones</w:t>
      </w:r>
    </w:p>
    <w:p w:rsidR="00015F5B" w:rsidRDefault="00015F5B" w:rsidP="00CE1B06">
      <w:pPr>
        <w:spacing w:line="636" w:lineRule="exact"/>
        <w:ind w:left="1264" w:right="49"/>
        <w:jc w:val="center"/>
        <w:rPr>
          <w:sz w:val="56"/>
        </w:rPr>
      </w:pPr>
      <w:r>
        <w:rPr>
          <w:sz w:val="56"/>
        </w:rPr>
        <w:t>-</w:t>
      </w:r>
      <w:r>
        <w:rPr>
          <w:spacing w:val="-1"/>
          <w:sz w:val="56"/>
        </w:rPr>
        <w:t xml:space="preserve"> </w:t>
      </w:r>
      <w:r>
        <w:rPr>
          <w:sz w:val="56"/>
        </w:rPr>
        <w:t>TIC</w:t>
      </w:r>
    </w:p>
    <w:p w:rsidR="00015F5B" w:rsidRDefault="00015F5B" w:rsidP="00CE1B06">
      <w:pPr>
        <w:spacing w:before="305"/>
        <w:ind w:left="1054" w:right="49"/>
        <w:jc w:val="center"/>
        <w:rPr>
          <w:sz w:val="56"/>
        </w:rPr>
      </w:pPr>
      <w:r>
        <w:rPr>
          <w:sz w:val="56"/>
        </w:rPr>
        <w:t>2.02</w:t>
      </w:r>
      <w:r w:rsidR="00CF5DEE">
        <w:rPr>
          <w:sz w:val="56"/>
        </w:rPr>
        <w:t>2</w:t>
      </w:r>
      <w:bookmarkStart w:id="0" w:name="_GoBack"/>
      <w:bookmarkEnd w:id="0"/>
    </w:p>
    <w:p w:rsidR="00015F5B" w:rsidRDefault="00015F5B" w:rsidP="00015F5B">
      <w:pPr>
        <w:spacing w:before="305"/>
        <w:ind w:left="1054" w:right="1626"/>
        <w:jc w:val="center"/>
        <w:rPr>
          <w:sz w:val="56"/>
        </w:rPr>
      </w:pPr>
    </w:p>
    <w:p w:rsidR="00015F5B" w:rsidRDefault="00015F5B" w:rsidP="00015F5B">
      <w:pPr>
        <w:spacing w:before="305"/>
        <w:ind w:left="1054" w:right="1626"/>
        <w:jc w:val="center"/>
        <w:rPr>
          <w:sz w:val="56"/>
        </w:rPr>
      </w:pPr>
    </w:p>
    <w:p w:rsidR="00015F5B" w:rsidRDefault="00015F5B" w:rsidP="00015F5B">
      <w:pPr>
        <w:spacing w:before="305"/>
        <w:ind w:left="1054" w:right="1626"/>
        <w:jc w:val="center"/>
        <w:rPr>
          <w:sz w:val="56"/>
        </w:rPr>
      </w:pPr>
    </w:p>
    <w:p w:rsidR="00015F5B" w:rsidRDefault="00015F5B" w:rsidP="00015F5B">
      <w:pPr>
        <w:spacing w:before="305"/>
        <w:ind w:left="1054" w:right="1626"/>
        <w:jc w:val="center"/>
        <w:rPr>
          <w:sz w:val="56"/>
        </w:rPr>
      </w:pPr>
    </w:p>
    <w:p w:rsidR="00015F5B" w:rsidRDefault="00015F5B" w:rsidP="00015F5B">
      <w:pPr>
        <w:pStyle w:val="Ttulo1"/>
        <w:ind w:left="988" w:firstLine="0"/>
      </w:pP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CAMBIOS</w:t>
      </w:r>
    </w:p>
    <w:p w:rsidR="00015F5B" w:rsidRDefault="00015F5B" w:rsidP="00015F5B">
      <w:pPr>
        <w:pStyle w:val="Ttulo1"/>
        <w:ind w:left="988" w:firstLine="0"/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245"/>
        <w:gridCol w:w="2248"/>
        <w:gridCol w:w="2248"/>
      </w:tblGrid>
      <w:tr w:rsidR="00015F5B" w:rsidTr="004D4CDA">
        <w:trPr>
          <w:trHeight w:val="1026"/>
        </w:trPr>
        <w:tc>
          <w:tcPr>
            <w:tcW w:w="2245" w:type="dxa"/>
          </w:tcPr>
          <w:p w:rsidR="00015F5B" w:rsidRDefault="00015F5B" w:rsidP="004D4CDA">
            <w:pPr>
              <w:pStyle w:val="TableParagraph"/>
              <w:spacing w:before="14" w:line="259" w:lineRule="auto"/>
              <w:ind w:left="870" w:right="682" w:hanging="24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ESTADO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V.1</w:t>
            </w:r>
          </w:p>
        </w:tc>
        <w:tc>
          <w:tcPr>
            <w:tcW w:w="2245" w:type="dxa"/>
          </w:tcPr>
          <w:p w:rsidR="00015F5B" w:rsidRDefault="00015F5B" w:rsidP="004D4CDA">
            <w:pPr>
              <w:pStyle w:val="TableParagraph"/>
              <w:spacing w:line="360" w:lineRule="auto"/>
              <w:ind w:left="275" w:right="298" w:firstLine="4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FUNCIONARIO/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CARGO</w:t>
            </w:r>
          </w:p>
        </w:tc>
        <w:tc>
          <w:tcPr>
            <w:tcW w:w="2248" w:type="dxa"/>
          </w:tcPr>
          <w:p w:rsidR="00015F5B" w:rsidRDefault="00015F5B" w:rsidP="004D4CDA">
            <w:pPr>
              <w:pStyle w:val="TableParagraph"/>
              <w:spacing w:before="14"/>
              <w:ind w:left="6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FECHA</w:t>
            </w:r>
          </w:p>
        </w:tc>
        <w:tc>
          <w:tcPr>
            <w:tcW w:w="2248" w:type="dxa"/>
          </w:tcPr>
          <w:p w:rsidR="00015F5B" w:rsidRDefault="00015F5B" w:rsidP="004D4CDA">
            <w:pPr>
              <w:pStyle w:val="TableParagraph"/>
              <w:spacing w:before="14"/>
              <w:ind w:left="7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FIRMA</w:t>
            </w:r>
          </w:p>
        </w:tc>
      </w:tr>
      <w:tr w:rsidR="00015F5B" w:rsidTr="004D4CDA">
        <w:trPr>
          <w:trHeight w:val="1029"/>
        </w:trPr>
        <w:tc>
          <w:tcPr>
            <w:tcW w:w="2245" w:type="dxa"/>
          </w:tcPr>
          <w:p w:rsidR="00015F5B" w:rsidRDefault="00015F5B" w:rsidP="004D4CDA">
            <w:pPr>
              <w:pStyle w:val="TableParagraph"/>
              <w:spacing w:line="251" w:lineRule="exact"/>
              <w:ind w:left="110"/>
            </w:pPr>
            <w:r>
              <w:t>Elaboró</w:t>
            </w:r>
          </w:p>
        </w:tc>
        <w:tc>
          <w:tcPr>
            <w:tcW w:w="2245" w:type="dxa"/>
          </w:tcPr>
          <w:p w:rsidR="00015F5B" w:rsidRDefault="00015F5B" w:rsidP="004D4CDA">
            <w:pPr>
              <w:pStyle w:val="TableParagraph"/>
              <w:ind w:left="112" w:right="415"/>
            </w:pPr>
            <w:r>
              <w:t xml:space="preserve">José Ramón Iglesias – </w:t>
            </w:r>
            <w:proofErr w:type="spellStart"/>
            <w:r>
              <w:t>Romel</w:t>
            </w:r>
            <w:proofErr w:type="spellEnd"/>
            <w:r>
              <w:t xml:space="preserve"> </w:t>
            </w:r>
            <w:proofErr w:type="spellStart"/>
            <w:r>
              <w:t>Nuñez</w:t>
            </w:r>
            <w:proofErr w:type="spellEnd"/>
          </w:p>
          <w:p w:rsidR="00015F5B" w:rsidRDefault="00015F5B" w:rsidP="004D4CDA">
            <w:pPr>
              <w:pStyle w:val="TableParagraph"/>
              <w:ind w:left="112" w:right="415"/>
            </w:pPr>
            <w:r>
              <w:t>Profesional Universitario</w:t>
            </w:r>
          </w:p>
        </w:tc>
        <w:tc>
          <w:tcPr>
            <w:tcW w:w="2248" w:type="dxa"/>
          </w:tcPr>
          <w:p w:rsidR="00015F5B" w:rsidRDefault="00015F5B" w:rsidP="00015F5B">
            <w:pPr>
              <w:pStyle w:val="TableParagraph"/>
              <w:spacing w:before="197"/>
              <w:ind w:left="680"/>
            </w:pPr>
            <w:r>
              <w:t>17/02/2022</w:t>
            </w:r>
          </w:p>
        </w:tc>
        <w:tc>
          <w:tcPr>
            <w:tcW w:w="2248" w:type="dxa"/>
          </w:tcPr>
          <w:p w:rsidR="00015F5B" w:rsidRDefault="00015F5B" w:rsidP="004D4CDA">
            <w:pPr>
              <w:pStyle w:val="TableParagraph"/>
              <w:rPr>
                <w:rFonts w:ascii="Times New Roman"/>
              </w:rPr>
            </w:pPr>
          </w:p>
        </w:tc>
      </w:tr>
      <w:tr w:rsidR="00015F5B" w:rsidTr="004D4CDA">
        <w:trPr>
          <w:trHeight w:val="1010"/>
        </w:trPr>
        <w:tc>
          <w:tcPr>
            <w:tcW w:w="2245" w:type="dxa"/>
          </w:tcPr>
          <w:p w:rsidR="00015F5B" w:rsidRDefault="00015F5B" w:rsidP="004D4CDA">
            <w:pPr>
              <w:pStyle w:val="TableParagraph"/>
              <w:spacing w:before="14"/>
              <w:ind w:left="110"/>
            </w:pPr>
            <w:r>
              <w:t>Revisó</w:t>
            </w:r>
          </w:p>
        </w:tc>
        <w:tc>
          <w:tcPr>
            <w:tcW w:w="2245" w:type="dxa"/>
          </w:tcPr>
          <w:p w:rsidR="00015F5B" w:rsidRDefault="00015F5B" w:rsidP="004D4CDA">
            <w:pPr>
              <w:pStyle w:val="TableParagraph"/>
              <w:spacing w:line="252" w:lineRule="exact"/>
              <w:ind w:left="4" w:right="866"/>
            </w:pPr>
            <w:r>
              <w:t>Shirley Correa Meza</w:t>
            </w:r>
          </w:p>
          <w:p w:rsidR="00015F5B" w:rsidRDefault="00015F5B" w:rsidP="004D4CDA">
            <w:pPr>
              <w:pStyle w:val="TableParagraph"/>
              <w:spacing w:line="252" w:lineRule="exact"/>
              <w:ind w:left="4" w:right="866"/>
            </w:pPr>
            <w:r>
              <w:t>Jefe Oficina</w:t>
            </w:r>
          </w:p>
        </w:tc>
        <w:tc>
          <w:tcPr>
            <w:tcW w:w="2248" w:type="dxa"/>
          </w:tcPr>
          <w:p w:rsidR="00015F5B" w:rsidRDefault="00015F5B" w:rsidP="004D4CDA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015F5B" w:rsidRDefault="00015F5B" w:rsidP="004D4CDA">
            <w:pPr>
              <w:pStyle w:val="TableParagraph"/>
              <w:ind w:left="651"/>
            </w:pPr>
            <w:r>
              <w:t>17/02/2022</w:t>
            </w:r>
          </w:p>
        </w:tc>
        <w:tc>
          <w:tcPr>
            <w:tcW w:w="2248" w:type="dxa"/>
          </w:tcPr>
          <w:p w:rsidR="00015F5B" w:rsidRDefault="00015F5B" w:rsidP="004D4CDA">
            <w:pPr>
              <w:pStyle w:val="TableParagraph"/>
              <w:rPr>
                <w:rFonts w:ascii="Times New Roman"/>
              </w:rPr>
            </w:pPr>
          </w:p>
        </w:tc>
      </w:tr>
      <w:tr w:rsidR="00015F5B" w:rsidTr="004D4CDA">
        <w:trPr>
          <w:trHeight w:val="760"/>
        </w:trPr>
        <w:tc>
          <w:tcPr>
            <w:tcW w:w="2245" w:type="dxa"/>
          </w:tcPr>
          <w:p w:rsidR="00015F5B" w:rsidRDefault="00015F5B" w:rsidP="004D4CDA">
            <w:pPr>
              <w:pStyle w:val="TableParagraph"/>
              <w:spacing w:before="14"/>
              <w:ind w:left="110"/>
            </w:pPr>
            <w:r>
              <w:t>Aprobó</w:t>
            </w:r>
          </w:p>
        </w:tc>
        <w:tc>
          <w:tcPr>
            <w:tcW w:w="2245" w:type="dxa"/>
          </w:tcPr>
          <w:p w:rsidR="00015F5B" w:rsidRDefault="00015F5B" w:rsidP="00015F5B">
            <w:pPr>
              <w:pStyle w:val="TableParagraph"/>
              <w:spacing w:line="252" w:lineRule="exact"/>
              <w:ind w:left="4" w:right="866"/>
            </w:pPr>
            <w:r>
              <w:t>Shirley Correa Meza</w:t>
            </w:r>
          </w:p>
          <w:p w:rsidR="00015F5B" w:rsidRDefault="00015F5B" w:rsidP="00015F5B">
            <w:pPr>
              <w:pStyle w:val="TableParagraph"/>
              <w:spacing w:line="252" w:lineRule="exact"/>
              <w:ind w:left="4" w:right="792"/>
            </w:pPr>
            <w:r>
              <w:t>Jefe Oficina</w:t>
            </w:r>
          </w:p>
        </w:tc>
        <w:tc>
          <w:tcPr>
            <w:tcW w:w="2248" w:type="dxa"/>
          </w:tcPr>
          <w:p w:rsidR="00015F5B" w:rsidRDefault="00015F5B" w:rsidP="004D4CDA">
            <w:pPr>
              <w:pStyle w:val="TableParagraph"/>
              <w:spacing w:before="197"/>
              <w:ind w:left="631"/>
            </w:pPr>
            <w:r>
              <w:t>17/02/2022</w:t>
            </w:r>
          </w:p>
        </w:tc>
        <w:tc>
          <w:tcPr>
            <w:tcW w:w="2248" w:type="dxa"/>
          </w:tcPr>
          <w:p w:rsidR="00015F5B" w:rsidRDefault="00015F5B" w:rsidP="004D4CDA">
            <w:pPr>
              <w:pStyle w:val="TableParagraph"/>
              <w:spacing w:before="8"/>
              <w:rPr>
                <w:rFonts w:ascii="Arial"/>
                <w:b/>
                <w:sz w:val="2"/>
              </w:rPr>
            </w:pPr>
          </w:p>
          <w:p w:rsidR="00015F5B" w:rsidRDefault="00015F5B" w:rsidP="004D4CDA">
            <w:pPr>
              <w:pStyle w:val="TableParagraph"/>
              <w:ind w:left="41"/>
              <w:rPr>
                <w:rFonts w:ascii="Arial"/>
                <w:sz w:val="20"/>
              </w:rPr>
            </w:pPr>
          </w:p>
        </w:tc>
      </w:tr>
    </w:tbl>
    <w:p w:rsidR="00015F5B" w:rsidRDefault="00015F5B" w:rsidP="00015F5B">
      <w:pPr>
        <w:spacing w:before="305"/>
        <w:ind w:left="1054" w:right="1626"/>
        <w:jc w:val="center"/>
        <w:rPr>
          <w:sz w:val="56"/>
        </w:rPr>
      </w:pPr>
    </w:p>
    <w:p w:rsidR="00015F5B" w:rsidRDefault="00015F5B" w:rsidP="00015F5B">
      <w:pPr>
        <w:spacing w:before="305"/>
        <w:ind w:left="1054" w:right="1626"/>
        <w:jc w:val="center"/>
        <w:rPr>
          <w:sz w:val="56"/>
        </w:rPr>
      </w:pPr>
    </w:p>
    <w:p w:rsidR="00015F5B" w:rsidRDefault="00015F5B" w:rsidP="00015F5B">
      <w:pPr>
        <w:spacing w:before="305"/>
        <w:ind w:left="1054" w:right="1626"/>
        <w:jc w:val="center"/>
        <w:rPr>
          <w:sz w:val="56"/>
        </w:rPr>
      </w:pPr>
    </w:p>
    <w:p w:rsidR="00015F5B" w:rsidRDefault="00015F5B" w:rsidP="00015F5B">
      <w:pPr>
        <w:spacing w:before="305"/>
        <w:ind w:left="1054" w:right="1626"/>
        <w:jc w:val="center"/>
        <w:rPr>
          <w:sz w:val="56"/>
        </w:rPr>
      </w:pPr>
    </w:p>
    <w:p w:rsidR="00015F5B" w:rsidRDefault="00015F5B" w:rsidP="00015F5B">
      <w:pPr>
        <w:spacing w:before="305"/>
        <w:ind w:left="1054" w:right="1626"/>
        <w:jc w:val="center"/>
        <w:rPr>
          <w:sz w:val="56"/>
        </w:rPr>
      </w:pPr>
    </w:p>
    <w:p w:rsidR="00015F5B" w:rsidRDefault="00015F5B" w:rsidP="00015F5B">
      <w:pPr>
        <w:spacing w:before="305"/>
        <w:ind w:left="1054" w:right="1626"/>
        <w:jc w:val="center"/>
        <w:rPr>
          <w:sz w:val="56"/>
        </w:rPr>
      </w:pPr>
    </w:p>
    <w:p w:rsidR="00015F5B" w:rsidRDefault="00015F5B" w:rsidP="00015F5B">
      <w:pPr>
        <w:ind w:left="741"/>
        <w:rPr>
          <w:rFonts w:ascii="Arial"/>
          <w:b/>
        </w:rPr>
      </w:pPr>
      <w:r>
        <w:rPr>
          <w:rFonts w:ascii="Arial"/>
          <w:b/>
        </w:rPr>
        <w:lastRenderedPageBreak/>
        <w:t>TABLA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CONTENIDO</w:t>
      </w:r>
    </w:p>
    <w:sdt>
      <w:sdtPr>
        <w:id w:val="-349946858"/>
        <w:docPartObj>
          <w:docPartGallery w:val="Table of Contents"/>
          <w:docPartUnique/>
        </w:docPartObj>
      </w:sdtPr>
      <w:sdtEndPr>
        <w:rPr>
          <w:color w:val="000000" w:themeColor="text1"/>
          <w:u w:val="none"/>
        </w:rPr>
      </w:sdtEndPr>
      <w:sdtContent>
        <w:p w:rsidR="00015F5B" w:rsidRPr="00CE1B06" w:rsidRDefault="00FF1344" w:rsidP="00015F5B">
          <w:pPr>
            <w:pStyle w:val="TDC1"/>
            <w:numPr>
              <w:ilvl w:val="0"/>
              <w:numId w:val="1"/>
            </w:numPr>
            <w:tabs>
              <w:tab w:val="left" w:pos="1326"/>
              <w:tab w:val="left" w:pos="1327"/>
              <w:tab w:val="right" w:leader="dot" w:pos="9847"/>
            </w:tabs>
            <w:spacing w:before="453"/>
            <w:rPr>
              <w:color w:val="000000" w:themeColor="text1"/>
              <w:u w:val="none"/>
            </w:rPr>
          </w:pPr>
          <w:hyperlink w:anchor="_TOC_250029" w:history="1">
            <w:r w:rsidR="00015F5B" w:rsidRPr="00CE1B06">
              <w:rPr>
                <w:color w:val="000000" w:themeColor="text1"/>
                <w:u w:val="none"/>
              </w:rPr>
              <w:t>INTRODUCCIÓN</w:t>
            </w:r>
            <w:r w:rsidR="00015F5B" w:rsidRPr="00CE1B06">
              <w:rPr>
                <w:color w:val="000000" w:themeColor="text1"/>
                <w:u w:val="none"/>
              </w:rPr>
              <w:tab/>
              <w:t>4</w:t>
            </w:r>
          </w:hyperlink>
        </w:p>
        <w:p w:rsidR="00015F5B" w:rsidRPr="00CE1B06" w:rsidRDefault="00FF1344" w:rsidP="00015F5B">
          <w:pPr>
            <w:pStyle w:val="TDC1"/>
            <w:numPr>
              <w:ilvl w:val="0"/>
              <w:numId w:val="1"/>
            </w:numPr>
            <w:tabs>
              <w:tab w:val="left" w:pos="1326"/>
              <w:tab w:val="left" w:pos="1327"/>
              <w:tab w:val="right" w:leader="dot" w:pos="9871"/>
            </w:tabs>
            <w:spacing w:before="198"/>
            <w:rPr>
              <w:color w:val="000000" w:themeColor="text1"/>
              <w:u w:val="none"/>
            </w:rPr>
          </w:pPr>
          <w:hyperlink w:anchor="_TOC_250028" w:history="1">
            <w:r w:rsidR="00015F5B" w:rsidRPr="00CE1B06">
              <w:rPr>
                <w:color w:val="000000" w:themeColor="text1"/>
                <w:u w:val="none"/>
              </w:rPr>
              <w:t>MARCO</w:t>
            </w:r>
            <w:r w:rsidR="00015F5B" w:rsidRPr="00CE1B06">
              <w:rPr>
                <w:color w:val="000000" w:themeColor="text1"/>
                <w:spacing w:val="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NORMATIVO</w:t>
            </w:r>
            <w:r w:rsidR="00015F5B" w:rsidRPr="00CE1B06">
              <w:rPr>
                <w:color w:val="000000" w:themeColor="text1"/>
                <w:u w:val="none"/>
              </w:rPr>
              <w:tab/>
              <w:t>6</w:t>
            </w:r>
          </w:hyperlink>
        </w:p>
        <w:p w:rsidR="00015F5B" w:rsidRPr="00CE1B06" w:rsidRDefault="00FF1344" w:rsidP="00015F5B">
          <w:pPr>
            <w:pStyle w:val="TDC1"/>
            <w:numPr>
              <w:ilvl w:val="0"/>
              <w:numId w:val="1"/>
            </w:numPr>
            <w:tabs>
              <w:tab w:val="left" w:pos="1326"/>
              <w:tab w:val="left" w:pos="1327"/>
              <w:tab w:val="right" w:leader="dot" w:pos="9908"/>
            </w:tabs>
            <w:rPr>
              <w:color w:val="000000" w:themeColor="text1"/>
              <w:u w:val="none"/>
            </w:rPr>
          </w:pPr>
          <w:hyperlink w:anchor="_TOC_250027" w:history="1">
            <w:r w:rsidR="00015F5B" w:rsidRPr="00CE1B06">
              <w:rPr>
                <w:color w:val="000000" w:themeColor="text1"/>
                <w:u w:val="none"/>
              </w:rPr>
              <w:t>OBJETIVO</w:t>
            </w:r>
            <w:r w:rsidR="00015F5B" w:rsidRPr="00CE1B06">
              <w:rPr>
                <w:color w:val="000000" w:themeColor="text1"/>
                <w:u w:val="none"/>
              </w:rPr>
              <w:tab/>
              <w:t>7</w:t>
            </w:r>
          </w:hyperlink>
        </w:p>
        <w:p w:rsidR="00015F5B" w:rsidRPr="00CE1B06" w:rsidRDefault="00015F5B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896"/>
            </w:tabs>
            <w:ind w:hanging="721"/>
            <w:rPr>
              <w:color w:val="000000" w:themeColor="text1"/>
              <w:u w:val="none"/>
            </w:rPr>
          </w:pPr>
          <w:r w:rsidRPr="00CE1B06">
            <w:rPr>
              <w:color w:val="000000" w:themeColor="text1"/>
              <w:u w:val="none"/>
            </w:rPr>
            <w:t>OBJETIVO</w:t>
          </w:r>
          <w:r w:rsidRPr="00CE1B06">
            <w:rPr>
              <w:color w:val="000000" w:themeColor="text1"/>
              <w:spacing w:val="1"/>
              <w:u w:val="none"/>
            </w:rPr>
            <w:t xml:space="preserve"> </w:t>
          </w:r>
          <w:r w:rsidRPr="00CE1B06">
            <w:rPr>
              <w:color w:val="000000" w:themeColor="text1"/>
              <w:u w:val="none"/>
            </w:rPr>
            <w:t>ESPECÍFICO</w:t>
          </w:r>
          <w:r w:rsidRPr="00CE1B06">
            <w:rPr>
              <w:color w:val="000000" w:themeColor="text1"/>
              <w:u w:val="none"/>
            </w:rPr>
            <w:tab/>
            <w:t>7</w:t>
          </w:r>
        </w:p>
        <w:p w:rsidR="00015F5B" w:rsidRPr="00CE1B06" w:rsidRDefault="00FF1344" w:rsidP="00015F5B">
          <w:pPr>
            <w:pStyle w:val="TDC1"/>
            <w:numPr>
              <w:ilvl w:val="0"/>
              <w:numId w:val="1"/>
            </w:numPr>
            <w:tabs>
              <w:tab w:val="left" w:pos="1326"/>
              <w:tab w:val="left" w:pos="1327"/>
              <w:tab w:val="right" w:leader="dot" w:pos="9906"/>
            </w:tabs>
            <w:spacing w:before="200"/>
            <w:rPr>
              <w:color w:val="000000" w:themeColor="text1"/>
              <w:u w:val="none"/>
            </w:rPr>
          </w:pPr>
          <w:hyperlink w:anchor="_TOC_250026" w:history="1">
            <w:r w:rsidR="00015F5B" w:rsidRPr="00CE1B06">
              <w:rPr>
                <w:color w:val="000000" w:themeColor="text1"/>
                <w:u w:val="none"/>
              </w:rPr>
              <w:t>ALCANCE</w:t>
            </w:r>
            <w:r w:rsidR="00015F5B" w:rsidRPr="00CE1B06">
              <w:rPr>
                <w:color w:val="000000" w:themeColor="text1"/>
                <w:u w:val="none"/>
              </w:rPr>
              <w:tab/>
              <w:t>7</w:t>
            </w:r>
          </w:hyperlink>
        </w:p>
        <w:p w:rsidR="00015F5B" w:rsidRPr="00CE1B06" w:rsidRDefault="00FF1344" w:rsidP="00015F5B">
          <w:pPr>
            <w:pStyle w:val="TDC1"/>
            <w:numPr>
              <w:ilvl w:val="0"/>
              <w:numId w:val="1"/>
            </w:numPr>
            <w:tabs>
              <w:tab w:val="left" w:pos="1326"/>
              <w:tab w:val="left" w:pos="1327"/>
              <w:tab w:val="right" w:leader="dot" w:pos="9957"/>
            </w:tabs>
            <w:spacing w:before="199"/>
            <w:rPr>
              <w:color w:val="000000" w:themeColor="text1"/>
              <w:u w:val="none"/>
            </w:rPr>
          </w:pPr>
          <w:hyperlink w:anchor="_TOC_250025" w:history="1">
            <w:r w:rsidR="00015F5B" w:rsidRPr="00CE1B06">
              <w:rPr>
                <w:color w:val="000000" w:themeColor="text1"/>
                <w:u w:val="none"/>
              </w:rPr>
              <w:t>DEFINICIONES</w:t>
            </w:r>
            <w:r w:rsidR="00015F5B" w:rsidRPr="00CE1B06">
              <w:rPr>
                <w:color w:val="000000" w:themeColor="text1"/>
                <w:u w:val="none"/>
              </w:rPr>
              <w:tab/>
              <w:t>8</w:t>
            </w:r>
          </w:hyperlink>
        </w:p>
        <w:p w:rsidR="00015F5B" w:rsidRPr="00CE1B06" w:rsidRDefault="00FF1344" w:rsidP="00015F5B">
          <w:pPr>
            <w:pStyle w:val="TDC1"/>
            <w:numPr>
              <w:ilvl w:val="0"/>
              <w:numId w:val="1"/>
            </w:numPr>
            <w:tabs>
              <w:tab w:val="left" w:pos="1326"/>
              <w:tab w:val="left" w:pos="1327"/>
              <w:tab w:val="right" w:leader="dot" w:pos="9931"/>
            </w:tabs>
            <w:rPr>
              <w:color w:val="000000" w:themeColor="text1"/>
              <w:u w:val="none"/>
            </w:rPr>
          </w:pPr>
          <w:hyperlink w:anchor="_TOC_250024" w:history="1">
            <w:r w:rsidR="00015F5B" w:rsidRPr="00CE1B06">
              <w:rPr>
                <w:color w:val="000000" w:themeColor="text1"/>
                <w:u w:val="none"/>
              </w:rPr>
              <w:t>MARCO</w:t>
            </w:r>
            <w:r w:rsidR="00015F5B" w:rsidRPr="00CE1B06">
              <w:rPr>
                <w:color w:val="000000" w:themeColor="text1"/>
                <w:spacing w:val="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CONCEPTUAL</w:t>
            </w:r>
            <w:r w:rsidR="00015F5B" w:rsidRPr="00CE1B06">
              <w:rPr>
                <w:color w:val="000000" w:themeColor="text1"/>
                <w:u w:val="none"/>
              </w:rPr>
              <w:tab/>
              <w:t>9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847"/>
            </w:tabs>
            <w:spacing w:before="200"/>
            <w:ind w:hanging="721"/>
            <w:rPr>
              <w:color w:val="000000" w:themeColor="text1"/>
              <w:u w:val="none"/>
            </w:rPr>
          </w:pPr>
          <w:hyperlink w:anchor="_TOC_250023" w:history="1">
            <w:r w:rsidR="00015F5B" w:rsidRPr="00CE1B06">
              <w:rPr>
                <w:color w:val="000000" w:themeColor="text1"/>
                <w:u w:val="none"/>
              </w:rPr>
              <w:t>QUE</w:t>
            </w:r>
            <w:r w:rsidR="00015F5B" w:rsidRPr="00CE1B06">
              <w:rPr>
                <w:color w:val="000000" w:themeColor="text1"/>
                <w:spacing w:val="-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SON</w:t>
            </w:r>
            <w:r w:rsidR="00015F5B" w:rsidRPr="00CE1B06">
              <w:rPr>
                <w:color w:val="000000" w:themeColor="text1"/>
                <w:spacing w:val="-3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LOS</w:t>
            </w:r>
            <w:r w:rsidR="00015F5B" w:rsidRPr="00CE1B06">
              <w:rPr>
                <w:color w:val="000000" w:themeColor="text1"/>
                <w:spacing w:val="-2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DATOS</w:t>
            </w:r>
            <w:r w:rsidR="00015F5B" w:rsidRPr="00CE1B06">
              <w:rPr>
                <w:color w:val="000000" w:themeColor="text1"/>
                <w:spacing w:val="2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ABIERTOS</w:t>
            </w:r>
            <w:r w:rsidR="00015F5B" w:rsidRPr="00CE1B06">
              <w:rPr>
                <w:color w:val="000000" w:themeColor="text1"/>
                <w:u w:val="none"/>
              </w:rPr>
              <w:tab/>
              <w:t>9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905"/>
            </w:tabs>
            <w:spacing w:before="198"/>
            <w:ind w:hanging="721"/>
            <w:rPr>
              <w:color w:val="000000" w:themeColor="text1"/>
              <w:u w:val="none"/>
            </w:rPr>
          </w:pPr>
          <w:hyperlink w:anchor="_TOC_250022" w:history="1">
            <w:r w:rsidR="00015F5B" w:rsidRPr="00CE1B06">
              <w:rPr>
                <w:color w:val="000000" w:themeColor="text1"/>
                <w:u w:val="none"/>
              </w:rPr>
              <w:t>DATOS</w:t>
            </w:r>
            <w:r w:rsidR="00015F5B" w:rsidRPr="00CE1B06">
              <w:rPr>
                <w:color w:val="000000" w:themeColor="text1"/>
                <w:spacing w:val="3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ABIERTOS EN</w:t>
            </w:r>
            <w:r w:rsidR="00015F5B" w:rsidRPr="00CE1B06">
              <w:rPr>
                <w:color w:val="000000" w:themeColor="text1"/>
                <w:spacing w:val="-3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COLOMBIA</w:t>
            </w:r>
            <w:r w:rsidR="00015F5B" w:rsidRPr="00CE1B06">
              <w:rPr>
                <w:color w:val="000000" w:themeColor="text1"/>
                <w:u w:val="none"/>
              </w:rPr>
              <w:tab/>
              <w:t>10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895"/>
            </w:tabs>
            <w:ind w:hanging="721"/>
            <w:rPr>
              <w:color w:val="000000" w:themeColor="text1"/>
              <w:u w:val="none"/>
            </w:rPr>
          </w:pPr>
          <w:hyperlink w:anchor="_TOC_250021" w:history="1">
            <w:r w:rsidR="00015F5B" w:rsidRPr="00CE1B06">
              <w:rPr>
                <w:color w:val="000000" w:themeColor="text1"/>
                <w:u w:val="none"/>
              </w:rPr>
              <w:t>PRINCIPIOS</w:t>
            </w:r>
            <w:r w:rsidR="00015F5B" w:rsidRPr="00CE1B06">
              <w:rPr>
                <w:color w:val="000000" w:themeColor="text1"/>
                <w:spacing w:val="-4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DE LOS DATOS</w:t>
            </w:r>
            <w:r w:rsidR="00015F5B" w:rsidRPr="00CE1B06">
              <w:rPr>
                <w:color w:val="000000" w:themeColor="text1"/>
                <w:spacing w:val="2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ABIERTOS</w:t>
            </w:r>
            <w:r w:rsidR="00015F5B" w:rsidRPr="00CE1B06">
              <w:rPr>
                <w:color w:val="000000" w:themeColor="text1"/>
                <w:u w:val="none"/>
              </w:rPr>
              <w:tab/>
              <w:t>10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893"/>
            </w:tabs>
            <w:ind w:hanging="721"/>
            <w:rPr>
              <w:color w:val="000000" w:themeColor="text1"/>
              <w:u w:val="none"/>
            </w:rPr>
          </w:pPr>
          <w:hyperlink w:anchor="_TOC_250020" w:history="1">
            <w:r w:rsidR="00015F5B" w:rsidRPr="00CE1B06">
              <w:rPr>
                <w:color w:val="000000" w:themeColor="text1"/>
                <w:u w:val="none"/>
              </w:rPr>
              <w:t>FORMATO</w:t>
            </w:r>
            <w:r w:rsidR="00015F5B" w:rsidRPr="00CE1B06">
              <w:rPr>
                <w:color w:val="000000" w:themeColor="text1"/>
                <w:spacing w:val="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DE LOS DATOS</w:t>
            </w:r>
            <w:r w:rsidR="00015F5B" w:rsidRPr="00CE1B06">
              <w:rPr>
                <w:color w:val="000000" w:themeColor="text1"/>
                <w:spacing w:val="2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ABIERTOS</w:t>
            </w:r>
            <w:r w:rsidR="00015F5B" w:rsidRPr="00CE1B06">
              <w:rPr>
                <w:color w:val="000000" w:themeColor="text1"/>
                <w:u w:val="none"/>
              </w:rPr>
              <w:tab/>
              <w:t>11</w:t>
            </w:r>
          </w:hyperlink>
        </w:p>
        <w:p w:rsidR="00015F5B" w:rsidRPr="00CE1B06" w:rsidRDefault="00FF1344" w:rsidP="00015F5B">
          <w:pPr>
            <w:pStyle w:val="TDC1"/>
            <w:numPr>
              <w:ilvl w:val="0"/>
              <w:numId w:val="1"/>
            </w:numPr>
            <w:tabs>
              <w:tab w:val="left" w:pos="1326"/>
              <w:tab w:val="left" w:pos="1327"/>
              <w:tab w:val="right" w:leader="dot" w:pos="9925"/>
            </w:tabs>
            <w:spacing w:before="452"/>
            <w:rPr>
              <w:color w:val="000000" w:themeColor="text1"/>
              <w:u w:val="none"/>
            </w:rPr>
          </w:pPr>
          <w:hyperlink w:anchor="_TOC_250019" w:history="1">
            <w:r w:rsidR="00015F5B" w:rsidRPr="00CE1B06">
              <w:rPr>
                <w:color w:val="000000" w:themeColor="text1"/>
                <w:u w:val="none"/>
              </w:rPr>
              <w:t>MARCO</w:t>
            </w:r>
            <w:r w:rsidR="00015F5B" w:rsidRPr="00CE1B06">
              <w:rPr>
                <w:color w:val="000000" w:themeColor="text1"/>
                <w:spacing w:val="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DE</w:t>
            </w:r>
            <w:r w:rsidR="00015F5B" w:rsidRPr="00CE1B06">
              <w:rPr>
                <w:color w:val="000000" w:themeColor="text1"/>
                <w:spacing w:val="-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GOBERNANZA</w:t>
            </w:r>
            <w:r w:rsidR="00015F5B" w:rsidRPr="00CE1B06">
              <w:rPr>
                <w:color w:val="000000" w:themeColor="text1"/>
                <w:spacing w:val="-6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(NORMATIVIDAD</w:t>
            </w:r>
            <w:r w:rsidR="00015F5B" w:rsidRPr="00CE1B06">
              <w:rPr>
                <w:color w:val="000000" w:themeColor="text1"/>
                <w:spacing w:val="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Y LINEAMIENTOS)</w:t>
            </w:r>
            <w:r w:rsidR="00015F5B" w:rsidRPr="00CE1B06">
              <w:rPr>
                <w:color w:val="000000" w:themeColor="text1"/>
                <w:u w:val="none"/>
              </w:rPr>
              <w:tab/>
              <w:t>12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941"/>
            </w:tabs>
            <w:ind w:hanging="721"/>
            <w:rPr>
              <w:color w:val="000000" w:themeColor="text1"/>
              <w:u w:val="none"/>
            </w:rPr>
          </w:pPr>
          <w:hyperlink w:anchor="_TOC_250018" w:history="1">
            <w:r w:rsidR="00015F5B" w:rsidRPr="00CE1B06">
              <w:rPr>
                <w:color w:val="000000" w:themeColor="text1"/>
                <w:u w:val="none"/>
              </w:rPr>
              <w:t>NORMATIVIDAD</w:t>
            </w:r>
            <w:r w:rsidR="00015F5B" w:rsidRPr="00CE1B06">
              <w:rPr>
                <w:color w:val="000000" w:themeColor="text1"/>
                <w:u w:val="none"/>
              </w:rPr>
              <w:tab/>
              <w:t>13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953"/>
            </w:tabs>
            <w:ind w:hanging="721"/>
            <w:rPr>
              <w:color w:val="000000" w:themeColor="text1"/>
              <w:u w:val="none"/>
            </w:rPr>
          </w:pPr>
          <w:hyperlink w:anchor="_TOC_250017" w:history="1">
            <w:r w:rsidR="00015F5B" w:rsidRPr="00CE1B06">
              <w:rPr>
                <w:color w:val="000000" w:themeColor="text1"/>
                <w:u w:val="none"/>
              </w:rPr>
              <w:t>LINEAMIENTOS</w:t>
            </w:r>
            <w:r w:rsidR="00015F5B" w:rsidRPr="00CE1B06">
              <w:rPr>
                <w:color w:val="000000" w:themeColor="text1"/>
                <w:u w:val="none"/>
              </w:rPr>
              <w:tab/>
              <w:t>14</w:t>
            </w:r>
          </w:hyperlink>
        </w:p>
        <w:p w:rsidR="00015F5B" w:rsidRPr="00CE1B06" w:rsidRDefault="00FF1344" w:rsidP="00015F5B">
          <w:pPr>
            <w:pStyle w:val="TDC1"/>
            <w:numPr>
              <w:ilvl w:val="0"/>
              <w:numId w:val="1"/>
            </w:numPr>
            <w:tabs>
              <w:tab w:val="left" w:pos="1326"/>
              <w:tab w:val="left" w:pos="1327"/>
              <w:tab w:val="right" w:leader="dot" w:pos="9946"/>
            </w:tabs>
            <w:spacing w:before="198"/>
            <w:rPr>
              <w:color w:val="000000" w:themeColor="text1"/>
              <w:u w:val="none"/>
            </w:rPr>
          </w:pPr>
          <w:hyperlink w:anchor="_TOC_250016" w:history="1">
            <w:r w:rsidR="00015F5B" w:rsidRPr="00CE1B06">
              <w:rPr>
                <w:color w:val="000000" w:themeColor="text1"/>
                <w:u w:val="none"/>
              </w:rPr>
              <w:t>CICLO DE</w:t>
            </w:r>
            <w:r w:rsidR="00015F5B" w:rsidRPr="00CE1B06">
              <w:rPr>
                <w:color w:val="000000" w:themeColor="text1"/>
                <w:spacing w:val="-3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VIDA</w:t>
            </w:r>
            <w:r w:rsidR="00015F5B" w:rsidRPr="00CE1B06">
              <w:rPr>
                <w:color w:val="000000" w:themeColor="text1"/>
                <w:spacing w:val="-8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DE LOS DATOS</w:t>
            </w:r>
            <w:r w:rsidR="00015F5B" w:rsidRPr="00CE1B06">
              <w:rPr>
                <w:color w:val="000000" w:themeColor="text1"/>
                <w:spacing w:val="3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ABIERTOS</w:t>
            </w:r>
            <w:r w:rsidR="00015F5B" w:rsidRPr="00CE1B06">
              <w:rPr>
                <w:color w:val="000000" w:themeColor="text1"/>
                <w:u w:val="none"/>
              </w:rPr>
              <w:tab/>
              <w:t>16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932"/>
            </w:tabs>
            <w:ind w:hanging="721"/>
            <w:rPr>
              <w:color w:val="000000" w:themeColor="text1"/>
              <w:u w:val="none"/>
            </w:rPr>
          </w:pPr>
          <w:hyperlink w:anchor="_TOC_250015" w:history="1">
            <w:r w:rsidR="00015F5B" w:rsidRPr="00CE1B06">
              <w:rPr>
                <w:color w:val="000000" w:themeColor="text1"/>
                <w:u w:val="none"/>
              </w:rPr>
              <w:t>FASE</w:t>
            </w:r>
            <w:r w:rsidR="00015F5B" w:rsidRPr="00CE1B06">
              <w:rPr>
                <w:color w:val="000000" w:themeColor="text1"/>
                <w:spacing w:val="-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1</w:t>
            </w:r>
            <w:r w:rsidR="00015F5B" w:rsidRPr="00CE1B06">
              <w:rPr>
                <w:color w:val="000000" w:themeColor="text1"/>
                <w:spacing w:val="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– ESTABLECER EL</w:t>
            </w:r>
            <w:r w:rsidR="00015F5B" w:rsidRPr="00CE1B06">
              <w:rPr>
                <w:color w:val="000000" w:themeColor="text1"/>
                <w:spacing w:val="-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PLAN DE</w:t>
            </w:r>
            <w:r w:rsidR="00015F5B" w:rsidRPr="00CE1B06">
              <w:rPr>
                <w:color w:val="000000" w:themeColor="text1"/>
                <w:spacing w:val="2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APERTURA</w:t>
            </w:r>
            <w:r w:rsidR="00015F5B" w:rsidRPr="00CE1B06">
              <w:rPr>
                <w:color w:val="000000" w:themeColor="text1"/>
                <w:u w:val="none"/>
              </w:rPr>
              <w:tab/>
              <w:t>17</w:t>
            </w:r>
          </w:hyperlink>
        </w:p>
        <w:p w:rsidR="00015F5B" w:rsidRPr="00CE1B06" w:rsidRDefault="00FF1344" w:rsidP="00015F5B">
          <w:pPr>
            <w:pStyle w:val="TDC3"/>
            <w:numPr>
              <w:ilvl w:val="2"/>
              <w:numId w:val="1"/>
            </w:numPr>
            <w:tabs>
              <w:tab w:val="left" w:pos="1822"/>
              <w:tab w:val="right" w:leader="dot" w:pos="9926"/>
            </w:tabs>
            <w:spacing w:before="200"/>
            <w:ind w:hanging="721"/>
            <w:rPr>
              <w:color w:val="000000" w:themeColor="text1"/>
              <w:u w:val="none"/>
            </w:rPr>
          </w:pPr>
          <w:hyperlink w:anchor="_TOC_250014" w:history="1">
            <w:r w:rsidR="00015F5B" w:rsidRPr="00CE1B06">
              <w:rPr>
                <w:color w:val="000000" w:themeColor="text1"/>
                <w:u w:val="none"/>
              </w:rPr>
              <w:t>IDENTIFICAR</w:t>
            </w:r>
            <w:r w:rsidR="00015F5B" w:rsidRPr="00CE1B06">
              <w:rPr>
                <w:color w:val="000000" w:themeColor="text1"/>
                <w:u w:val="none"/>
              </w:rPr>
              <w:tab/>
              <w:t>17</w:t>
            </w:r>
          </w:hyperlink>
        </w:p>
        <w:p w:rsidR="00015F5B" w:rsidRPr="00CE1B06" w:rsidRDefault="00FF1344" w:rsidP="00015F5B">
          <w:pPr>
            <w:pStyle w:val="TDC3"/>
            <w:numPr>
              <w:ilvl w:val="2"/>
              <w:numId w:val="1"/>
            </w:numPr>
            <w:tabs>
              <w:tab w:val="left" w:pos="1822"/>
              <w:tab w:val="right" w:leader="dot" w:pos="9912"/>
            </w:tabs>
            <w:spacing w:before="201"/>
            <w:ind w:hanging="721"/>
            <w:rPr>
              <w:color w:val="000000" w:themeColor="text1"/>
              <w:u w:val="none"/>
            </w:rPr>
          </w:pPr>
          <w:hyperlink w:anchor="_TOC_250013" w:history="1">
            <w:r w:rsidR="00015F5B" w:rsidRPr="00CE1B06">
              <w:rPr>
                <w:color w:val="000000" w:themeColor="text1"/>
                <w:u w:val="none"/>
              </w:rPr>
              <w:t>ANALIZAR</w:t>
            </w:r>
            <w:r w:rsidR="00015F5B" w:rsidRPr="00CE1B06">
              <w:rPr>
                <w:color w:val="000000" w:themeColor="text1"/>
                <w:u w:val="none"/>
              </w:rPr>
              <w:tab/>
              <w:t>18</w:t>
            </w:r>
          </w:hyperlink>
        </w:p>
        <w:p w:rsidR="00015F5B" w:rsidRPr="00CE1B06" w:rsidRDefault="00FF1344" w:rsidP="00015F5B">
          <w:pPr>
            <w:pStyle w:val="TDC3"/>
            <w:numPr>
              <w:ilvl w:val="2"/>
              <w:numId w:val="1"/>
            </w:numPr>
            <w:tabs>
              <w:tab w:val="left" w:pos="1822"/>
              <w:tab w:val="right" w:leader="dot" w:pos="9941"/>
            </w:tabs>
            <w:ind w:hanging="721"/>
            <w:rPr>
              <w:color w:val="000000" w:themeColor="text1"/>
              <w:u w:val="none"/>
            </w:rPr>
          </w:pPr>
          <w:hyperlink w:anchor="_TOC_250012" w:history="1">
            <w:r w:rsidR="00015F5B" w:rsidRPr="00CE1B06">
              <w:rPr>
                <w:color w:val="000000" w:themeColor="text1"/>
                <w:u w:val="none"/>
              </w:rPr>
              <w:t>PRIORIZAR</w:t>
            </w:r>
            <w:r w:rsidR="00015F5B" w:rsidRPr="00CE1B06">
              <w:rPr>
                <w:color w:val="000000" w:themeColor="text1"/>
                <w:spacing w:val="-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Y PROGRAMAR</w:t>
            </w:r>
            <w:r w:rsidR="00015F5B" w:rsidRPr="00CE1B06">
              <w:rPr>
                <w:color w:val="000000" w:themeColor="text1"/>
                <w:u w:val="none"/>
              </w:rPr>
              <w:tab/>
              <w:t>19</w:t>
            </w:r>
          </w:hyperlink>
        </w:p>
        <w:p w:rsidR="00015F5B" w:rsidRPr="00CE1B06" w:rsidRDefault="00FF1344" w:rsidP="00015F5B">
          <w:pPr>
            <w:pStyle w:val="TDC1"/>
            <w:numPr>
              <w:ilvl w:val="0"/>
              <w:numId w:val="1"/>
            </w:numPr>
            <w:tabs>
              <w:tab w:val="left" w:pos="1326"/>
              <w:tab w:val="left" w:pos="1327"/>
              <w:tab w:val="right" w:leader="dot" w:pos="9937"/>
            </w:tabs>
            <w:spacing w:before="202"/>
            <w:rPr>
              <w:color w:val="000000" w:themeColor="text1"/>
              <w:u w:val="none"/>
            </w:rPr>
          </w:pPr>
          <w:hyperlink w:anchor="_TOC_250011" w:history="1">
            <w:r w:rsidR="00015F5B" w:rsidRPr="00CE1B06">
              <w:rPr>
                <w:color w:val="000000" w:themeColor="text1"/>
                <w:u w:val="none"/>
              </w:rPr>
              <w:t>FASE</w:t>
            </w:r>
            <w:r w:rsidR="00015F5B" w:rsidRPr="00CE1B06">
              <w:rPr>
                <w:color w:val="000000" w:themeColor="text1"/>
                <w:spacing w:val="-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2</w:t>
            </w:r>
            <w:r w:rsidR="00015F5B" w:rsidRPr="00CE1B06">
              <w:rPr>
                <w:color w:val="000000" w:themeColor="text1"/>
                <w:spacing w:val="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– ESTRUCTURAR</w:t>
            </w:r>
            <w:r w:rsidR="00015F5B" w:rsidRPr="00CE1B06">
              <w:rPr>
                <w:color w:val="000000" w:themeColor="text1"/>
                <w:spacing w:val="2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Y</w:t>
            </w:r>
            <w:r w:rsidR="00015F5B" w:rsidRPr="00CE1B06">
              <w:rPr>
                <w:color w:val="000000" w:themeColor="text1"/>
                <w:spacing w:val="-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PUBLICAR</w:t>
            </w:r>
            <w:r w:rsidR="00015F5B" w:rsidRPr="00CE1B06">
              <w:rPr>
                <w:color w:val="000000" w:themeColor="text1"/>
                <w:u w:val="none"/>
              </w:rPr>
              <w:tab/>
              <w:t>21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881"/>
            </w:tabs>
            <w:spacing w:before="200"/>
            <w:ind w:hanging="721"/>
            <w:rPr>
              <w:color w:val="000000" w:themeColor="text1"/>
              <w:u w:val="none"/>
            </w:rPr>
          </w:pPr>
          <w:hyperlink w:anchor="_TOC_250010" w:history="1">
            <w:r w:rsidR="00015F5B" w:rsidRPr="00CE1B06">
              <w:rPr>
                <w:color w:val="000000" w:themeColor="text1"/>
                <w:u w:val="none"/>
              </w:rPr>
              <w:t>DOCUMENTAR</w:t>
            </w:r>
            <w:r w:rsidR="00015F5B" w:rsidRPr="00CE1B06">
              <w:rPr>
                <w:color w:val="000000" w:themeColor="text1"/>
                <w:u w:val="none"/>
              </w:rPr>
              <w:tab/>
              <w:t>21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906"/>
            </w:tabs>
            <w:ind w:hanging="721"/>
            <w:rPr>
              <w:color w:val="000000" w:themeColor="text1"/>
              <w:u w:val="none"/>
            </w:rPr>
          </w:pPr>
          <w:hyperlink w:anchor="_TOC_250009" w:history="1">
            <w:r w:rsidR="00015F5B" w:rsidRPr="00CE1B06">
              <w:rPr>
                <w:color w:val="000000" w:themeColor="text1"/>
                <w:u w:val="none"/>
              </w:rPr>
              <w:t>ESTRUCTURAR</w:t>
            </w:r>
            <w:r w:rsidR="00015F5B" w:rsidRPr="00CE1B06">
              <w:rPr>
                <w:color w:val="000000" w:themeColor="text1"/>
                <w:u w:val="none"/>
              </w:rPr>
              <w:tab/>
              <w:t>22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929"/>
            </w:tabs>
            <w:spacing w:before="198" w:after="240"/>
            <w:ind w:hanging="721"/>
            <w:rPr>
              <w:color w:val="000000" w:themeColor="text1"/>
              <w:u w:val="none"/>
            </w:rPr>
          </w:pPr>
          <w:hyperlink w:anchor="_TOC_250008" w:history="1">
            <w:r w:rsidR="00015F5B" w:rsidRPr="00CE1B06">
              <w:rPr>
                <w:color w:val="000000" w:themeColor="text1"/>
                <w:u w:val="none"/>
              </w:rPr>
              <w:t>PUBLICAR</w:t>
            </w:r>
            <w:r w:rsidR="00015F5B" w:rsidRPr="00CE1B06">
              <w:rPr>
                <w:color w:val="000000" w:themeColor="text1"/>
                <w:u w:val="none"/>
              </w:rPr>
              <w:tab/>
              <w:t>23</w:t>
            </w:r>
          </w:hyperlink>
        </w:p>
        <w:p w:rsidR="00015F5B" w:rsidRPr="00CE1B06" w:rsidRDefault="00FF1344" w:rsidP="00015F5B">
          <w:pPr>
            <w:pStyle w:val="TDC1"/>
            <w:numPr>
              <w:ilvl w:val="0"/>
              <w:numId w:val="1"/>
            </w:numPr>
            <w:tabs>
              <w:tab w:val="left" w:pos="1326"/>
              <w:tab w:val="left" w:pos="1327"/>
              <w:tab w:val="right" w:leader="dot" w:pos="9937"/>
            </w:tabs>
            <w:spacing w:before="241"/>
            <w:rPr>
              <w:color w:val="000000" w:themeColor="text1"/>
              <w:u w:val="none"/>
            </w:rPr>
          </w:pPr>
          <w:hyperlink w:anchor="_TOC_250007" w:history="1">
            <w:r w:rsidR="00015F5B" w:rsidRPr="00CE1B06">
              <w:rPr>
                <w:color w:val="000000" w:themeColor="text1"/>
                <w:u w:val="none"/>
              </w:rPr>
              <w:t>FASE</w:t>
            </w:r>
            <w:r w:rsidR="00015F5B" w:rsidRPr="00CE1B06">
              <w:rPr>
                <w:color w:val="000000" w:themeColor="text1"/>
                <w:spacing w:val="-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3</w:t>
            </w:r>
            <w:r w:rsidR="00015F5B" w:rsidRPr="00CE1B06">
              <w:rPr>
                <w:color w:val="000000" w:themeColor="text1"/>
                <w:spacing w:val="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– COMUNICAR</w:t>
            </w:r>
            <w:r w:rsidR="00015F5B" w:rsidRPr="00CE1B06">
              <w:rPr>
                <w:color w:val="000000" w:themeColor="text1"/>
                <w:spacing w:val="2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Y</w:t>
            </w:r>
            <w:r w:rsidR="00015F5B" w:rsidRPr="00CE1B06">
              <w:rPr>
                <w:color w:val="000000" w:themeColor="text1"/>
                <w:spacing w:val="-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PROMOVER EL USO</w:t>
            </w:r>
            <w:r w:rsidR="00015F5B" w:rsidRPr="00CE1B06">
              <w:rPr>
                <w:color w:val="000000" w:themeColor="text1"/>
                <w:u w:val="none"/>
              </w:rPr>
              <w:tab/>
              <w:t>25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954"/>
            </w:tabs>
            <w:spacing w:before="200"/>
            <w:ind w:hanging="721"/>
            <w:rPr>
              <w:color w:val="000000" w:themeColor="text1"/>
              <w:u w:val="none"/>
            </w:rPr>
          </w:pPr>
          <w:hyperlink w:anchor="_TOC_250006" w:history="1">
            <w:r w:rsidR="00015F5B" w:rsidRPr="00CE1B06">
              <w:rPr>
                <w:color w:val="000000" w:themeColor="text1"/>
                <w:u w:val="none"/>
              </w:rPr>
              <w:t>DAR</w:t>
            </w:r>
            <w:r w:rsidR="00015F5B" w:rsidRPr="00CE1B06">
              <w:rPr>
                <w:color w:val="000000" w:themeColor="text1"/>
                <w:spacing w:val="3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A</w:t>
            </w:r>
            <w:r w:rsidR="00015F5B" w:rsidRPr="00CE1B06">
              <w:rPr>
                <w:color w:val="000000" w:themeColor="text1"/>
                <w:spacing w:val="-5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CONOCER</w:t>
            </w:r>
            <w:r w:rsidR="00015F5B" w:rsidRPr="00CE1B06">
              <w:rPr>
                <w:color w:val="000000" w:themeColor="text1"/>
                <w:u w:val="none"/>
              </w:rPr>
              <w:tab/>
              <w:t>25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920"/>
            </w:tabs>
            <w:spacing w:before="198"/>
            <w:ind w:hanging="721"/>
            <w:rPr>
              <w:color w:val="000000" w:themeColor="text1"/>
              <w:u w:val="none"/>
            </w:rPr>
          </w:pPr>
          <w:hyperlink w:anchor="_TOC_250005" w:history="1">
            <w:r w:rsidR="00015F5B" w:rsidRPr="00CE1B06">
              <w:rPr>
                <w:color w:val="000000" w:themeColor="text1"/>
                <w:u w:val="none"/>
              </w:rPr>
              <w:t>VINCULAR</w:t>
            </w:r>
            <w:r w:rsidR="00015F5B" w:rsidRPr="00CE1B06">
              <w:rPr>
                <w:color w:val="000000" w:themeColor="text1"/>
                <w:spacing w:val="-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DIFERENTES</w:t>
            </w:r>
            <w:r w:rsidR="00015F5B" w:rsidRPr="00CE1B06">
              <w:rPr>
                <w:color w:val="000000" w:themeColor="text1"/>
                <w:spacing w:val="2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ACTORES</w:t>
            </w:r>
            <w:r w:rsidR="00015F5B" w:rsidRPr="00CE1B06">
              <w:rPr>
                <w:color w:val="000000" w:themeColor="text1"/>
                <w:u w:val="none"/>
              </w:rPr>
              <w:tab/>
              <w:t>30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958"/>
            </w:tabs>
            <w:ind w:hanging="721"/>
            <w:rPr>
              <w:color w:val="000000" w:themeColor="text1"/>
              <w:u w:val="none"/>
            </w:rPr>
          </w:pPr>
          <w:hyperlink w:anchor="_TOC_250004" w:history="1">
            <w:r w:rsidR="00015F5B" w:rsidRPr="00CE1B06">
              <w:rPr>
                <w:color w:val="000000" w:themeColor="text1"/>
                <w:u w:val="none"/>
              </w:rPr>
              <w:t>CONSOLIDAR</w:t>
            </w:r>
            <w:r w:rsidR="00015F5B" w:rsidRPr="00CE1B06">
              <w:rPr>
                <w:color w:val="000000" w:themeColor="text1"/>
                <w:spacing w:val="-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Y POSICIONAR</w:t>
            </w:r>
            <w:r w:rsidR="00015F5B" w:rsidRPr="00CE1B06">
              <w:rPr>
                <w:color w:val="000000" w:themeColor="text1"/>
                <w:u w:val="none"/>
              </w:rPr>
              <w:tab/>
              <w:t>30</w:t>
            </w:r>
          </w:hyperlink>
        </w:p>
        <w:p w:rsidR="00015F5B" w:rsidRPr="00CE1B06" w:rsidRDefault="00FF1344" w:rsidP="00015F5B">
          <w:pPr>
            <w:pStyle w:val="TDC1"/>
            <w:numPr>
              <w:ilvl w:val="0"/>
              <w:numId w:val="1"/>
            </w:numPr>
            <w:tabs>
              <w:tab w:val="left" w:pos="1326"/>
              <w:tab w:val="left" w:pos="1327"/>
              <w:tab w:val="right" w:leader="dot" w:pos="9947"/>
            </w:tabs>
            <w:rPr>
              <w:color w:val="000000" w:themeColor="text1"/>
              <w:u w:val="none"/>
            </w:rPr>
          </w:pPr>
          <w:hyperlink w:anchor="_TOC_250003" w:history="1">
            <w:r w:rsidR="00015F5B" w:rsidRPr="00CE1B06">
              <w:rPr>
                <w:color w:val="000000" w:themeColor="text1"/>
                <w:u w:val="none"/>
              </w:rPr>
              <w:t>FASE</w:t>
            </w:r>
            <w:r w:rsidR="00015F5B" w:rsidRPr="00CE1B06">
              <w:rPr>
                <w:color w:val="000000" w:themeColor="text1"/>
                <w:spacing w:val="-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– 4 MONITOREAR LA</w:t>
            </w:r>
            <w:r w:rsidR="00015F5B" w:rsidRPr="00CE1B06">
              <w:rPr>
                <w:color w:val="000000" w:themeColor="text1"/>
                <w:spacing w:val="-5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CALIDAD Y USO</w:t>
            </w:r>
            <w:r w:rsidR="00015F5B" w:rsidRPr="00CE1B06">
              <w:rPr>
                <w:color w:val="000000" w:themeColor="text1"/>
                <w:u w:val="none"/>
              </w:rPr>
              <w:tab/>
              <w:t>31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929"/>
            </w:tabs>
            <w:spacing w:before="200"/>
            <w:ind w:hanging="721"/>
            <w:rPr>
              <w:color w:val="000000" w:themeColor="text1"/>
              <w:u w:val="none"/>
            </w:rPr>
          </w:pPr>
          <w:hyperlink w:anchor="_TOC_250002" w:history="1">
            <w:r w:rsidR="00015F5B" w:rsidRPr="00CE1B06">
              <w:rPr>
                <w:color w:val="000000" w:themeColor="text1"/>
                <w:u w:val="none"/>
              </w:rPr>
              <w:t>MEDIR</w:t>
            </w:r>
            <w:r w:rsidR="00015F5B" w:rsidRPr="00CE1B06">
              <w:rPr>
                <w:color w:val="000000" w:themeColor="text1"/>
                <w:spacing w:val="-1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CALIDAD</w:t>
            </w:r>
            <w:r w:rsidR="00015F5B" w:rsidRPr="00CE1B06">
              <w:rPr>
                <w:color w:val="000000" w:themeColor="text1"/>
                <w:u w:val="none"/>
              </w:rPr>
              <w:tab/>
              <w:t>32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918"/>
            </w:tabs>
            <w:spacing w:before="198"/>
            <w:ind w:hanging="721"/>
            <w:rPr>
              <w:color w:val="000000" w:themeColor="text1"/>
              <w:u w:val="none"/>
            </w:rPr>
          </w:pPr>
          <w:hyperlink w:anchor="_TOC_250001" w:history="1">
            <w:r w:rsidR="00015F5B" w:rsidRPr="00CE1B06">
              <w:rPr>
                <w:color w:val="000000" w:themeColor="text1"/>
                <w:u w:val="none"/>
              </w:rPr>
              <w:t>MEDIR USO</w:t>
            </w:r>
            <w:r w:rsidR="00015F5B" w:rsidRPr="00CE1B06">
              <w:rPr>
                <w:color w:val="000000" w:themeColor="text1"/>
                <w:u w:val="none"/>
              </w:rPr>
              <w:tab/>
              <w:t>32</w:t>
            </w:r>
          </w:hyperlink>
        </w:p>
        <w:p w:rsidR="00015F5B" w:rsidRPr="00CE1B06" w:rsidRDefault="00FF1344" w:rsidP="00015F5B">
          <w:pPr>
            <w:pStyle w:val="TDC2"/>
            <w:numPr>
              <w:ilvl w:val="1"/>
              <w:numId w:val="1"/>
            </w:numPr>
            <w:tabs>
              <w:tab w:val="left" w:pos="1641"/>
              <w:tab w:val="left" w:pos="1642"/>
              <w:tab w:val="right" w:leader="dot" w:pos="9953"/>
            </w:tabs>
            <w:spacing w:before="202"/>
            <w:ind w:hanging="721"/>
            <w:rPr>
              <w:color w:val="000000" w:themeColor="text1"/>
              <w:u w:val="none"/>
            </w:rPr>
          </w:pPr>
          <w:hyperlink w:anchor="_TOC_250000" w:history="1">
            <w:r w:rsidR="00015F5B" w:rsidRPr="00CE1B06">
              <w:rPr>
                <w:color w:val="000000" w:themeColor="text1"/>
                <w:u w:val="none"/>
              </w:rPr>
              <w:t>MEDIR</w:t>
            </w:r>
            <w:r w:rsidR="00015F5B" w:rsidRPr="00CE1B06">
              <w:rPr>
                <w:color w:val="000000" w:themeColor="text1"/>
                <w:spacing w:val="-4"/>
                <w:u w:val="none"/>
              </w:rPr>
              <w:t xml:space="preserve"> </w:t>
            </w:r>
            <w:r w:rsidR="00015F5B" w:rsidRPr="00CE1B06">
              <w:rPr>
                <w:color w:val="000000" w:themeColor="text1"/>
                <w:u w:val="none"/>
              </w:rPr>
              <w:t>IMPACTO</w:t>
            </w:r>
            <w:r w:rsidR="00015F5B" w:rsidRPr="00CE1B06">
              <w:rPr>
                <w:color w:val="000000" w:themeColor="text1"/>
                <w:u w:val="none"/>
              </w:rPr>
              <w:tab/>
              <w:t>33</w:t>
            </w:r>
          </w:hyperlink>
        </w:p>
        <w:p w:rsidR="00015F5B" w:rsidRPr="00CE1B06" w:rsidRDefault="00015F5B" w:rsidP="00015F5B">
          <w:pPr>
            <w:pStyle w:val="TDC1"/>
            <w:numPr>
              <w:ilvl w:val="0"/>
              <w:numId w:val="1"/>
            </w:numPr>
            <w:tabs>
              <w:tab w:val="left" w:pos="1326"/>
              <w:tab w:val="left" w:pos="1327"/>
              <w:tab w:val="right" w:leader="dot" w:pos="9947"/>
            </w:tabs>
            <w:spacing w:before="200"/>
            <w:rPr>
              <w:color w:val="000000" w:themeColor="text1"/>
              <w:u w:val="none"/>
            </w:rPr>
          </w:pPr>
          <w:r w:rsidRPr="00CE1B06">
            <w:rPr>
              <w:color w:val="000000" w:themeColor="text1"/>
              <w:u w:val="none"/>
            </w:rPr>
            <w:t>BIBLIOGRAFÍA</w:t>
          </w:r>
          <w:r w:rsidRPr="00CE1B06">
            <w:rPr>
              <w:color w:val="000000" w:themeColor="text1"/>
              <w:u w:val="none"/>
            </w:rPr>
            <w:tab/>
            <w:t>35</w:t>
          </w:r>
        </w:p>
      </w:sdtContent>
    </w:sdt>
    <w:p w:rsidR="00015F5B" w:rsidRPr="00CE1B06" w:rsidRDefault="00015F5B" w:rsidP="00015F5B">
      <w:pPr>
        <w:spacing w:before="305"/>
        <w:ind w:left="1054" w:right="1626"/>
        <w:jc w:val="center"/>
        <w:rPr>
          <w:sz w:val="56"/>
        </w:rPr>
      </w:pPr>
    </w:p>
    <w:p w:rsidR="00C802A2" w:rsidRDefault="00C802A2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 w:rsidP="00CE1B06">
      <w:pPr>
        <w:pStyle w:val="Ttulo1"/>
        <w:spacing w:before="195"/>
        <w:ind w:left="1212" w:right="1626" w:firstLine="0"/>
        <w:jc w:val="center"/>
      </w:pPr>
      <w:r>
        <w:lastRenderedPageBreak/>
        <w:t>TABLA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ILUSTRACIONES</w:t>
      </w:r>
    </w:p>
    <w:p w:rsidR="00CE1B06" w:rsidRDefault="00CE1B06" w:rsidP="00CE1B06">
      <w:pPr>
        <w:pStyle w:val="Textoindependiente"/>
        <w:spacing w:before="11"/>
        <w:rPr>
          <w:rFonts w:ascii="Arial"/>
          <w:b/>
          <w:sz w:val="19"/>
        </w:rPr>
      </w:pPr>
    </w:p>
    <w:p w:rsidR="00CE1B06" w:rsidRDefault="00CE1B06" w:rsidP="00CE1B06">
      <w:pPr>
        <w:tabs>
          <w:tab w:val="left" w:leader="dot" w:pos="9709"/>
        </w:tabs>
        <w:ind w:left="741"/>
      </w:pPr>
      <w:r>
        <w:rPr>
          <w:rFonts w:ascii="Arial" w:hAnsi="Arial"/>
          <w:b/>
        </w:rPr>
        <w:t>Ilustración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</w:t>
      </w:r>
      <w:r>
        <w:t>:</w:t>
      </w:r>
      <w:r>
        <w:rPr>
          <w:spacing w:val="1"/>
        </w:rPr>
        <w:t xml:space="preserve"> </w:t>
      </w:r>
      <w:r>
        <w:t>Principios</w:t>
      </w:r>
      <w:r>
        <w:rPr>
          <w:spacing w:val="-3"/>
        </w:rPr>
        <w:t xml:space="preserve"> </w:t>
      </w:r>
      <w:r>
        <w:t>de Datos</w:t>
      </w:r>
      <w:r>
        <w:rPr>
          <w:spacing w:val="-3"/>
        </w:rPr>
        <w:t xml:space="preserve"> </w:t>
      </w:r>
      <w:r>
        <w:t>Abiertos</w:t>
      </w:r>
      <w:r>
        <w:rPr>
          <w:spacing w:val="-1"/>
        </w:rPr>
        <w:t xml:space="preserve"> </w:t>
      </w:r>
      <w:r>
        <w:t xml:space="preserve">-  Fuente </w:t>
      </w:r>
      <w:proofErr w:type="spellStart"/>
      <w:r>
        <w:t>MinTIC</w:t>
      </w:r>
      <w:proofErr w:type="spellEnd"/>
      <w:r>
        <w:t>……………………13</w:t>
      </w:r>
    </w:p>
    <w:p w:rsidR="00CE1B06" w:rsidRDefault="00CE1B06" w:rsidP="00CE1B06">
      <w:pPr>
        <w:pStyle w:val="Textoindependiente"/>
      </w:pPr>
    </w:p>
    <w:p w:rsidR="00CE1B06" w:rsidRDefault="00CE1B06" w:rsidP="00CE1B06">
      <w:pPr>
        <w:pStyle w:val="Textoindependiente"/>
        <w:tabs>
          <w:tab w:val="left" w:leader="dot" w:pos="9709"/>
        </w:tabs>
        <w:ind w:left="741"/>
      </w:pPr>
      <w:r>
        <w:rPr>
          <w:rFonts w:ascii="Arial" w:hAnsi="Arial"/>
          <w:b/>
        </w:rPr>
        <w:t>Ilustración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</w:t>
      </w:r>
      <w:r>
        <w:t>:</w:t>
      </w:r>
      <w:r>
        <w:rPr>
          <w:spacing w:val="1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Gobernanza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Iniciativa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Abiertos.</w:t>
      </w:r>
      <w:r>
        <w:rPr>
          <w:spacing w:val="1"/>
        </w:rPr>
        <w:t xml:space="preserve"> </w:t>
      </w:r>
      <w:r>
        <w:t>Fuente</w:t>
      </w:r>
      <w:r>
        <w:rPr>
          <w:spacing w:val="-1"/>
        </w:rPr>
        <w:t xml:space="preserve"> </w:t>
      </w:r>
      <w:proofErr w:type="spellStart"/>
      <w:r>
        <w:t>MinTIC</w:t>
      </w:r>
      <w:proofErr w:type="spellEnd"/>
      <w:r>
        <w:t>…………………………………………………………………………………...15</w:t>
      </w:r>
    </w:p>
    <w:p w:rsidR="00CE1B06" w:rsidRDefault="00CE1B06" w:rsidP="00CE1B06">
      <w:pPr>
        <w:pStyle w:val="Textoindependiente"/>
        <w:spacing w:before="1"/>
      </w:pPr>
    </w:p>
    <w:p w:rsidR="00CE1B06" w:rsidRDefault="00CE1B06" w:rsidP="00CE1B06">
      <w:pPr>
        <w:tabs>
          <w:tab w:val="left" w:leader="dot" w:pos="9709"/>
        </w:tabs>
        <w:ind w:left="741"/>
      </w:pPr>
      <w:r>
        <w:rPr>
          <w:rFonts w:ascii="Arial" w:hAnsi="Arial"/>
          <w:b/>
        </w:rPr>
        <w:t>Ilustración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3</w:t>
      </w:r>
      <w:r>
        <w:t>: Ciclo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Datos.</w:t>
      </w:r>
      <w:r>
        <w:rPr>
          <w:spacing w:val="57"/>
        </w:rPr>
        <w:t xml:space="preserve"> </w:t>
      </w:r>
      <w:r>
        <w:t>Fuente</w:t>
      </w:r>
      <w:r>
        <w:rPr>
          <w:spacing w:val="-1"/>
        </w:rPr>
        <w:t xml:space="preserve"> </w:t>
      </w:r>
      <w:proofErr w:type="spellStart"/>
      <w:r>
        <w:t>MinTIC</w:t>
      </w:r>
      <w:proofErr w:type="spellEnd"/>
      <w:r>
        <w:t>…………………</w:t>
      </w:r>
      <w:proofErr w:type="gramStart"/>
      <w:r>
        <w:t>…….</w:t>
      </w:r>
      <w:proofErr w:type="gramEnd"/>
      <w:r>
        <w:t>……18</w:t>
      </w:r>
    </w:p>
    <w:p w:rsidR="00CE1B06" w:rsidRDefault="00CE1B06" w:rsidP="00CE1B06">
      <w:pPr>
        <w:pStyle w:val="Textoindependiente"/>
      </w:pPr>
    </w:p>
    <w:p w:rsidR="00CE1B06" w:rsidRDefault="00CE1B06" w:rsidP="00CE1B06">
      <w:pPr>
        <w:pStyle w:val="Textoindependiente"/>
        <w:tabs>
          <w:tab w:val="left" w:leader="dot" w:pos="9709"/>
        </w:tabs>
        <w:ind w:left="741"/>
      </w:pPr>
      <w:r>
        <w:rPr>
          <w:rFonts w:ascii="Arial" w:hAnsi="Arial"/>
          <w:b/>
        </w:rPr>
        <w:t>Ilustración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4</w:t>
      </w:r>
      <w:r>
        <w:t>: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clasificada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reservada.</w:t>
      </w:r>
      <w:r>
        <w:rPr>
          <w:spacing w:val="59"/>
        </w:rPr>
        <w:t xml:space="preserve"> </w:t>
      </w:r>
      <w:r>
        <w:t>Fuente</w:t>
      </w:r>
      <w:r>
        <w:rPr>
          <w:spacing w:val="-4"/>
        </w:rPr>
        <w:t xml:space="preserve"> </w:t>
      </w:r>
      <w:proofErr w:type="spellStart"/>
      <w:r>
        <w:t>MinTIC</w:t>
      </w:r>
      <w:proofErr w:type="spellEnd"/>
      <w:r>
        <w:t>………………21</w:t>
      </w:r>
    </w:p>
    <w:p w:rsidR="00CE1B06" w:rsidRDefault="00CE1B06" w:rsidP="00CE1B06">
      <w:pPr>
        <w:pStyle w:val="Ttulo1"/>
        <w:spacing w:before="195"/>
        <w:ind w:left="1212" w:right="1626" w:firstLine="0"/>
        <w:jc w:val="center"/>
      </w:pPr>
    </w:p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 w:rsidP="00CE1B06">
      <w:pPr>
        <w:pStyle w:val="Ttulo1"/>
        <w:spacing w:before="94"/>
        <w:ind w:left="1205" w:right="1626" w:firstLine="0"/>
        <w:jc w:val="center"/>
      </w:pPr>
      <w:r>
        <w:lastRenderedPageBreak/>
        <w:t>INDICE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TABLAS</w:t>
      </w:r>
    </w:p>
    <w:p w:rsidR="00CE1B06" w:rsidRDefault="00CE1B06"/>
    <w:p w:rsidR="00CE1B06" w:rsidRDefault="00CE1B06" w:rsidP="00CE1B06">
      <w:pPr>
        <w:tabs>
          <w:tab w:val="right" w:leader="dot" w:pos="9953"/>
        </w:tabs>
        <w:spacing w:before="759"/>
        <w:ind w:left="741"/>
      </w:pPr>
      <w:r>
        <w:rPr>
          <w:rFonts w:ascii="Arial"/>
          <w:b/>
        </w:rPr>
        <w:t>Tabla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1</w:t>
      </w:r>
      <w:r>
        <w:t>:</w:t>
      </w:r>
      <w:r>
        <w:rPr>
          <w:spacing w:val="2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Normativo</w:t>
      </w:r>
      <w:r>
        <w:tab/>
        <w:t>16</w:t>
      </w:r>
    </w:p>
    <w:p w:rsidR="00CE1B06" w:rsidRDefault="00CE1B06" w:rsidP="00CE1B06">
      <w:pPr>
        <w:pStyle w:val="Textoindependiente"/>
        <w:tabs>
          <w:tab w:val="right" w:leader="dot" w:pos="9953"/>
        </w:tabs>
        <w:spacing w:before="254"/>
        <w:ind w:left="741"/>
      </w:pPr>
      <w:r>
        <w:rPr>
          <w:rFonts w:ascii="Arial"/>
          <w:b/>
        </w:rPr>
        <w:t>Tabla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2</w:t>
      </w:r>
      <w:r>
        <w:t>:</w:t>
      </w:r>
      <w:r>
        <w:rPr>
          <w:spacing w:val="2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Conjunto de</w:t>
      </w:r>
      <w:r>
        <w:rPr>
          <w:spacing w:val="-2"/>
        </w:rPr>
        <w:t xml:space="preserve"> </w:t>
      </w:r>
      <w:r>
        <w:t>Datos</w:t>
      </w:r>
      <w:r>
        <w:tab/>
        <w:t>22</w:t>
      </w:r>
    </w:p>
    <w:p w:rsidR="00CE1B06" w:rsidRDefault="00CE1B06" w:rsidP="00CE1B06">
      <w:pPr>
        <w:pStyle w:val="Textoindependiente"/>
        <w:tabs>
          <w:tab w:val="right" w:leader="dot" w:pos="9953"/>
        </w:tabs>
        <w:spacing w:before="253"/>
        <w:ind w:left="741"/>
      </w:pPr>
      <w:r>
        <w:rPr>
          <w:rFonts w:ascii="Arial" w:hAnsi="Arial"/>
          <w:b/>
        </w:rPr>
        <w:t>Tabla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</w:t>
      </w:r>
      <w:r>
        <w:t>:</w:t>
      </w:r>
      <w:r>
        <w:rPr>
          <w:spacing w:val="2"/>
        </w:rPr>
        <w:t xml:space="preserve"> </w:t>
      </w:r>
      <w:r>
        <w:t>Descripción de</w:t>
      </w:r>
      <w:r>
        <w:rPr>
          <w:spacing w:val="-2"/>
        </w:rPr>
        <w:t xml:space="preserve"> </w:t>
      </w:r>
      <w:r>
        <w:t>actividades.</w:t>
      </w:r>
      <w:r>
        <w:tab/>
        <w:t>25</w:t>
      </w:r>
    </w:p>
    <w:p w:rsidR="00CE1B06" w:rsidRDefault="00CE1B06" w:rsidP="00CE1B06">
      <w:pPr>
        <w:pStyle w:val="Textoindependiente"/>
        <w:tabs>
          <w:tab w:val="right" w:leader="dot" w:pos="9953"/>
        </w:tabs>
        <w:spacing w:before="251"/>
        <w:ind w:left="741"/>
      </w:pPr>
      <w:r>
        <w:rPr>
          <w:rFonts w:ascii="Arial" w:hAnsi="Arial"/>
          <w:b/>
        </w:rPr>
        <w:t>Tabla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</w:t>
      </w:r>
      <w:r>
        <w:t>:</w:t>
      </w:r>
      <w:r>
        <w:rPr>
          <w:spacing w:val="2"/>
        </w:rPr>
        <w:t xml:space="preserve"> </w:t>
      </w:r>
      <w:r>
        <w:t>Canales de</w:t>
      </w:r>
      <w:r>
        <w:rPr>
          <w:spacing w:val="-2"/>
        </w:rPr>
        <w:t xml:space="preserve"> </w:t>
      </w:r>
      <w:r>
        <w:t>promoción 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abiertos.</w:t>
      </w:r>
      <w:r>
        <w:tab/>
        <w:t>26</w:t>
      </w:r>
    </w:p>
    <w:p w:rsidR="00CE1B06" w:rsidRDefault="00CE1B06" w:rsidP="00CE1B06">
      <w:pPr>
        <w:pStyle w:val="Textoindependiente"/>
        <w:tabs>
          <w:tab w:val="right" w:leader="dot" w:pos="9953"/>
        </w:tabs>
        <w:spacing w:before="254"/>
        <w:ind w:left="741"/>
      </w:pPr>
      <w:r>
        <w:rPr>
          <w:rFonts w:ascii="Arial"/>
          <w:b/>
        </w:rPr>
        <w:t>Tabla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5</w:t>
      </w:r>
      <w:r>
        <w:t>:</w:t>
      </w:r>
      <w:r>
        <w:rPr>
          <w:spacing w:val="2"/>
        </w:rPr>
        <w:t xml:space="preserve"> </w:t>
      </w:r>
      <w:r>
        <w:t>Conjuntos</w:t>
      </w:r>
      <w:r>
        <w:rPr>
          <w:spacing w:val="-2"/>
        </w:rPr>
        <w:t xml:space="preserve"> </w:t>
      </w:r>
      <w:r>
        <w:t>de datos publicados en</w:t>
      </w:r>
      <w:r>
        <w:rPr>
          <w:spacing w:val="-2"/>
        </w:rPr>
        <w:t xml:space="preserve"> </w:t>
      </w:r>
      <w:r>
        <w:t>datos.gov.co</w:t>
      </w:r>
      <w:r>
        <w:tab/>
        <w:t>30</w:t>
      </w:r>
    </w:p>
    <w:p w:rsidR="00CE1B06" w:rsidRDefault="00CE1B06" w:rsidP="00CE1B06">
      <w:pPr>
        <w:pStyle w:val="Textoindependiente"/>
        <w:tabs>
          <w:tab w:val="right" w:leader="dot" w:pos="9953"/>
        </w:tabs>
        <w:spacing w:before="254"/>
        <w:ind w:left="741"/>
      </w:pPr>
      <w:r>
        <w:rPr>
          <w:rFonts w:ascii="Arial" w:hAnsi="Arial"/>
          <w:b/>
        </w:rPr>
        <w:t>Tabla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6:</w:t>
      </w:r>
      <w:r>
        <w:rPr>
          <w:rFonts w:ascii="Arial" w:hAnsi="Arial"/>
          <w:b/>
          <w:spacing w:val="2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 datos abiertos</w:t>
      </w:r>
      <w:r>
        <w:rPr>
          <w:spacing w:val="-2"/>
        </w:rPr>
        <w:t xml:space="preserve"> </w:t>
      </w:r>
      <w:r>
        <w:t>más usados.</w:t>
      </w:r>
      <w:r>
        <w:tab/>
        <w:t>33</w:t>
      </w:r>
    </w:p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/>
    <w:p w:rsidR="00CE1B06" w:rsidRDefault="00CE1B06" w:rsidP="00CE1B06">
      <w:pPr>
        <w:pStyle w:val="Ttulo1"/>
        <w:numPr>
          <w:ilvl w:val="0"/>
          <w:numId w:val="2"/>
        </w:numPr>
        <w:tabs>
          <w:tab w:val="left" w:pos="1325"/>
        </w:tabs>
        <w:spacing w:before="152"/>
        <w:ind w:hanging="361"/>
        <w:jc w:val="left"/>
      </w:pPr>
      <w:r>
        <w:lastRenderedPageBreak/>
        <w:t>INTRODUCCIÓN</w:t>
      </w:r>
    </w:p>
    <w:p w:rsidR="00CE1B06" w:rsidRDefault="00CE1B06" w:rsidP="00CE1B06">
      <w:pPr>
        <w:pStyle w:val="Textoindependiente"/>
        <w:spacing w:before="7"/>
        <w:rPr>
          <w:rFonts w:ascii="Arial"/>
          <w:b/>
        </w:rPr>
      </w:pPr>
    </w:p>
    <w:p w:rsidR="00CE1B06" w:rsidRDefault="00CE1B06" w:rsidP="003947CA">
      <w:pPr>
        <w:pStyle w:val="Textoindependiente"/>
        <w:spacing w:line="360" w:lineRule="auto"/>
        <w:ind w:right="49"/>
        <w:jc w:val="both"/>
      </w:pPr>
      <w:r>
        <w:t>En</w:t>
      </w:r>
      <w:r>
        <w:rPr>
          <w:spacing w:val="1"/>
        </w:rPr>
        <w:t xml:space="preserve"> </w:t>
      </w:r>
      <w:r>
        <w:t>Colombia,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consagrado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 de 1991 y los datos abiertos permiten de manera efectiva su uso. Desde el</w:t>
      </w:r>
      <w:r>
        <w:rPr>
          <w:spacing w:val="1"/>
        </w:rPr>
        <w:t xml:space="preserve"> </w:t>
      </w:r>
      <w:r>
        <w:t xml:space="preserve">gobierno colombiano se promueve que la información creada, transformada y usada </w:t>
      </w:r>
      <w:r w:rsidR="003947CA">
        <w:t>por la</w:t>
      </w:r>
      <w:r>
        <w:t xml:space="preserve"> </w:t>
      </w:r>
      <w:r>
        <w:rPr>
          <w:spacing w:val="-59"/>
        </w:rPr>
        <w:t xml:space="preserve">   </w:t>
      </w:r>
      <w:r>
        <w:t>administración pública pertenezca a la sociedad; es decir, que el contenido pueda estar</w:t>
      </w:r>
      <w:r>
        <w:rPr>
          <w:spacing w:val="1"/>
        </w:rPr>
        <w:t xml:space="preserve"> </w:t>
      </w:r>
      <w:r>
        <w:t>siempre a disposición para ser consultado, usado y compartido por todos los ciudadanos,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creen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solución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problemáticas</w:t>
      </w:r>
      <w:r>
        <w:rPr>
          <w:spacing w:val="-3"/>
        </w:rPr>
        <w:t xml:space="preserve"> </w:t>
      </w:r>
      <w:r>
        <w:t>públicas.</w:t>
      </w:r>
    </w:p>
    <w:p w:rsidR="00CE1B06" w:rsidRDefault="00CE1B06" w:rsidP="00CE1B06">
      <w:pPr>
        <w:pStyle w:val="Textoindependiente"/>
        <w:spacing w:before="1"/>
        <w:rPr>
          <w:sz w:val="33"/>
        </w:rPr>
      </w:pPr>
    </w:p>
    <w:p w:rsidR="00CE1B06" w:rsidRDefault="00CE1B06" w:rsidP="003947CA">
      <w:pPr>
        <w:pStyle w:val="Textoindependiente"/>
        <w:spacing w:line="360" w:lineRule="auto"/>
        <w:ind w:right="49"/>
        <w:jc w:val="both"/>
      </w:pPr>
      <w:r>
        <w:t>El</w:t>
      </w:r>
      <w:r>
        <w:rPr>
          <w:spacing w:val="1"/>
        </w:rPr>
        <w:t xml:space="preserve"> </w:t>
      </w:r>
      <w:r>
        <w:t>Ministerio de las</w:t>
      </w:r>
      <w:r>
        <w:rPr>
          <w:spacing w:val="1"/>
        </w:rPr>
        <w:t xml:space="preserve"> </w:t>
      </w:r>
      <w:r>
        <w:t>Tecnologías de la Información y las Comunicaciones</w:t>
      </w:r>
      <w:r>
        <w:rPr>
          <w:spacing w:val="61"/>
        </w:rPr>
        <w:t xml:space="preserve"> </w:t>
      </w:r>
      <w:r>
        <w:t>–</w:t>
      </w:r>
      <w:proofErr w:type="spellStart"/>
      <w:r>
        <w:t>MinTIC</w:t>
      </w:r>
      <w:proofErr w:type="spellEnd"/>
      <w:r>
        <w:t>, 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 marco de</w:t>
      </w:r>
      <w:r>
        <w:rPr>
          <w:spacing w:val="1"/>
        </w:rPr>
        <w:t xml:space="preserve"> </w:t>
      </w:r>
      <w:r>
        <w:t>la 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ha llevado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transformación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gobierno a un concepto de Estado Abierto, en donde la ciudadanía tiene una participación</w:t>
      </w:r>
      <w:r>
        <w:rPr>
          <w:spacing w:val="1"/>
        </w:rPr>
        <w:t xml:space="preserve"> </w:t>
      </w:r>
      <w:r>
        <w:t>más activa, aportando ideas que ayuden a solucionar de manera colaborativa situaciones</w:t>
      </w:r>
      <w:r>
        <w:rPr>
          <w:spacing w:val="1"/>
        </w:rPr>
        <w:t xml:space="preserve"> </w:t>
      </w:r>
      <w:r>
        <w:t>de la entidades públicas y privadas. En este nuevo modelo de interacción; Ciudadano –</w:t>
      </w:r>
      <w:r>
        <w:rPr>
          <w:spacing w:val="1"/>
        </w:rPr>
        <w:t xml:space="preserve"> </w:t>
      </w:r>
      <w:r>
        <w:t>Estado juega un rol indispensable la disponibilidad y el acceso a la información pública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facilitadores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colaboración,</w:t>
      </w:r>
      <w:r>
        <w:rPr>
          <w:spacing w:val="2"/>
        </w:rPr>
        <w:t xml:space="preserve"> </w:t>
      </w:r>
      <w:r>
        <w:t>la participación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social.</w:t>
      </w:r>
    </w:p>
    <w:p w:rsidR="00CE1B06" w:rsidRDefault="00CE1B06" w:rsidP="003947CA">
      <w:pPr>
        <w:pStyle w:val="Textoindependiente"/>
        <w:spacing w:before="1"/>
        <w:ind w:right="49"/>
        <w:rPr>
          <w:sz w:val="33"/>
        </w:rPr>
      </w:pPr>
    </w:p>
    <w:p w:rsidR="00CE1B06" w:rsidRDefault="00CE1B06" w:rsidP="003947CA">
      <w:pPr>
        <w:pStyle w:val="Textoindependiente"/>
        <w:spacing w:line="360" w:lineRule="auto"/>
        <w:ind w:right="49"/>
        <w:jc w:val="both"/>
      </w:pPr>
      <w:r>
        <w:t>El Plan de apertura, mejora y uso de datos abiertos de la Gobernación del Magdalena,</w:t>
      </w:r>
      <w:r>
        <w:rPr>
          <w:spacing w:val="1"/>
        </w:rPr>
        <w:t xml:space="preserve"> </w:t>
      </w:r>
      <w:r>
        <w:t>siguiendo los lineamientos establecidos por</w:t>
      </w:r>
      <w:r>
        <w:rPr>
          <w:spacing w:val="6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gobierno</w:t>
      </w:r>
      <w:r>
        <w:rPr>
          <w:spacing w:val="62"/>
        </w:rPr>
        <w:t xml:space="preserve"> </w:t>
      </w:r>
      <w:r>
        <w:t>nacional a través del Ministerio</w:t>
      </w:r>
      <w:r>
        <w:rPr>
          <w:spacing w:val="1"/>
        </w:rPr>
        <w:t xml:space="preserve"> </w:t>
      </w:r>
      <w:r>
        <w:t xml:space="preserve">de Tecnologías de la Información y las Comunicaciones – </w:t>
      </w:r>
      <w:proofErr w:type="spellStart"/>
      <w:r>
        <w:t>MinTIC</w:t>
      </w:r>
      <w:proofErr w:type="spellEnd"/>
      <w:r>
        <w:t>, en su marco de la</w:t>
      </w:r>
      <w:r>
        <w:rPr>
          <w:spacing w:val="1"/>
        </w:rPr>
        <w:t xml:space="preserve"> </w:t>
      </w:r>
      <w:r>
        <w:t xml:space="preserve">política de Gobierno Digital, tiene el propósito de promover y habilitar las condiciones para </w:t>
      </w:r>
      <w:r>
        <w:rPr>
          <w:spacing w:val="-59"/>
        </w:rPr>
        <w:t xml:space="preserve"> </w:t>
      </w:r>
      <w:r>
        <w:t>la apertura, uso y generación de valor a</w:t>
      </w:r>
      <w:r>
        <w:rPr>
          <w:spacing w:val="61"/>
        </w:rPr>
        <w:t xml:space="preserve"> </w:t>
      </w:r>
      <w:r>
        <w:t>partir de datos abiertos de gobierno para que</w:t>
      </w:r>
      <w:r>
        <w:rPr>
          <w:spacing w:val="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publicados 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 Colombiano</w:t>
      </w:r>
      <w:r>
        <w:rPr>
          <w:spacing w:val="3"/>
        </w:rPr>
        <w:t xml:space="preserve"> </w:t>
      </w:r>
      <w:hyperlink r:id="rId5">
        <w:r>
          <w:t>www.datos.gov.co</w:t>
        </w:r>
      </w:hyperlink>
    </w:p>
    <w:p w:rsidR="00CE1B06" w:rsidRDefault="00CE1B06" w:rsidP="003947CA">
      <w:pPr>
        <w:pStyle w:val="Textoindependiente"/>
        <w:spacing w:before="10"/>
        <w:ind w:right="49"/>
        <w:rPr>
          <w:sz w:val="32"/>
        </w:rPr>
      </w:pPr>
    </w:p>
    <w:p w:rsidR="00CE1B06" w:rsidRDefault="00CE1B06" w:rsidP="003947CA">
      <w:pPr>
        <w:pStyle w:val="Textoindependiente"/>
        <w:spacing w:line="360" w:lineRule="auto"/>
        <w:ind w:right="49"/>
        <w:jc w:val="both"/>
      </w:pPr>
      <w:r>
        <w:t>La apertura de datos abiertos brinda conocimiento, responsabilidad y transparencia en la</w:t>
      </w:r>
      <w:r>
        <w:rPr>
          <w:spacing w:val="1"/>
        </w:rPr>
        <w:t xml:space="preserve"> </w:t>
      </w:r>
      <w:r>
        <w:t>información que se dispone, incentivando el crecimiento económico y social inclusivo. El</w:t>
      </w:r>
      <w:r>
        <w:rPr>
          <w:spacing w:val="1"/>
        </w:rPr>
        <w:t xml:space="preserve"> </w:t>
      </w:r>
      <w:r>
        <w:t>impacto que tienen los datos abiertos en la sociedad es tan positivo que contribuye a la</w:t>
      </w:r>
      <w:r>
        <w:rPr>
          <w:spacing w:val="1"/>
        </w:rPr>
        <w:t xml:space="preserve"> </w:t>
      </w:r>
      <w:r>
        <w:t>reducción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corrupción,</w:t>
      </w:r>
      <w:r>
        <w:rPr>
          <w:spacing w:val="41"/>
        </w:rPr>
        <w:t xml:space="preserve"> </w:t>
      </w:r>
      <w:r>
        <w:t>la</w:t>
      </w:r>
      <w:r w:rsidR="00275E2C">
        <w:t xml:space="preserve"> </w:t>
      </w:r>
      <w:r>
        <w:t>mejora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servicios</w:t>
      </w:r>
      <w:r>
        <w:rPr>
          <w:spacing w:val="42"/>
        </w:rPr>
        <w:t xml:space="preserve"> </w:t>
      </w:r>
      <w:r>
        <w:t>públicos</w:t>
      </w:r>
      <w:r>
        <w:rPr>
          <w:spacing w:val="41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salud,</w:t>
      </w:r>
      <w:r>
        <w:rPr>
          <w:spacing w:val="42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mayor</w:t>
      </w:r>
      <w:r w:rsidR="00275E2C">
        <w:t xml:space="preserve"> transparencia en los</w:t>
      </w:r>
      <w:r w:rsidR="003947CA">
        <w:t xml:space="preserve"> </w:t>
      </w:r>
      <w:r>
        <w:t>procesos de las entidades gubernamentales y entes privados, y</w:t>
      </w:r>
      <w:r>
        <w:rPr>
          <w:spacing w:val="1"/>
        </w:rPr>
        <w:t xml:space="preserve"> </w:t>
      </w:r>
      <w:r>
        <w:t>genera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usuarios</w:t>
      </w:r>
      <w:r>
        <w:rPr>
          <w:spacing w:val="-4"/>
        </w:rPr>
        <w:t xml:space="preserve"> </w:t>
      </w:r>
      <w:r>
        <w:t>empoderamiento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creación de nuevas oportunidades.</w:t>
      </w:r>
    </w:p>
    <w:p w:rsidR="00CE1B06" w:rsidRDefault="00CE1B06" w:rsidP="003947CA">
      <w:pPr>
        <w:pStyle w:val="Textoindependiente"/>
        <w:spacing w:before="204" w:line="360" w:lineRule="auto"/>
        <w:ind w:right="49"/>
        <w:jc w:val="both"/>
      </w:pPr>
      <w:r>
        <w:t>En este orden</w:t>
      </w:r>
      <w:r w:rsidR="00275E2C">
        <w:t xml:space="preserve"> de ideas</w:t>
      </w:r>
      <w:r>
        <w:t>, el documento se convierte en un marco de trabajo de aplicación directa, en</w:t>
      </w:r>
      <w:r>
        <w:rPr>
          <w:spacing w:val="-59"/>
        </w:rPr>
        <w:t xml:space="preserve"> </w:t>
      </w:r>
      <w:r>
        <w:t>aquellos procesos relacionados con la visibilizarían de datos para su uso, contemplando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gobernanza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custodios</w:t>
      </w:r>
      <w:r>
        <w:rPr>
          <w:spacing w:val="1"/>
        </w:rPr>
        <w:t xml:space="preserve"> </w:t>
      </w:r>
      <w:r>
        <w:lastRenderedPageBreak/>
        <w:t>y</w:t>
      </w:r>
      <w:r>
        <w:rPr>
          <w:spacing w:val="1"/>
        </w:rPr>
        <w:t xml:space="preserve"> </w:t>
      </w:r>
      <w:r>
        <w:t>consumidores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ejecutar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correspondientes.</w:t>
      </w:r>
    </w:p>
    <w:p w:rsidR="00CE1B06" w:rsidRDefault="00CE1B06" w:rsidP="003947CA">
      <w:pPr>
        <w:pStyle w:val="Ttulo1"/>
        <w:numPr>
          <w:ilvl w:val="0"/>
          <w:numId w:val="2"/>
        </w:numPr>
        <w:tabs>
          <w:tab w:val="left" w:pos="1325"/>
        </w:tabs>
        <w:spacing w:before="206"/>
        <w:ind w:left="0" w:right="49" w:hanging="361"/>
        <w:jc w:val="left"/>
      </w:pPr>
      <w:bookmarkStart w:id="1" w:name="_TOC_250028"/>
      <w:r>
        <w:t>MARCO</w:t>
      </w:r>
      <w:r>
        <w:rPr>
          <w:spacing w:val="-3"/>
        </w:rPr>
        <w:t xml:space="preserve"> </w:t>
      </w:r>
      <w:bookmarkEnd w:id="1"/>
      <w:r>
        <w:t>NORMATIVO</w:t>
      </w:r>
    </w:p>
    <w:p w:rsidR="00CE1B06" w:rsidRDefault="00CE1B06" w:rsidP="003947CA">
      <w:pPr>
        <w:pStyle w:val="Textoindependiente"/>
        <w:spacing w:before="212" w:line="360" w:lineRule="auto"/>
        <w:ind w:right="49"/>
        <w:jc w:val="both"/>
      </w:pPr>
      <w:r>
        <w:t>El acceso a la información pública es un derecho consagrado en la Constitución de 1991 y</w:t>
      </w:r>
      <w:r>
        <w:rPr>
          <w:spacing w:val="1"/>
        </w:rPr>
        <w:t xml:space="preserve"> </w:t>
      </w:r>
      <w:r>
        <w:t>los datos abiertos permiten hacerlo valer. Específicamente, en su Artículo 20 y 74 consagra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acceso a</w:t>
      </w:r>
      <w:r>
        <w:rPr>
          <w:spacing w:val="-2"/>
        </w:rPr>
        <w:t xml:space="preserve"> </w:t>
      </w:r>
      <w:r>
        <w:t>la información como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fundamental.</w:t>
      </w:r>
    </w:p>
    <w:p w:rsidR="00CE1B06" w:rsidRDefault="00CE1B06" w:rsidP="003947CA">
      <w:pPr>
        <w:pStyle w:val="Textoindependiente"/>
        <w:spacing w:before="208" w:line="360" w:lineRule="auto"/>
        <w:ind w:right="49"/>
        <w:jc w:val="both"/>
      </w:pPr>
      <w:r>
        <w:t>En Colombia los datos abiertos se encuentran regulados bajo la Ley Estatutaria 1712 de</w:t>
      </w:r>
      <w:r>
        <w:rPr>
          <w:spacing w:val="1"/>
        </w:rPr>
        <w:t xml:space="preserve"> </w:t>
      </w:r>
      <w:r>
        <w:t>2014 “Por medio del cual se crea la ley de transparencia y del derecho de acceso a la</w:t>
      </w:r>
      <w:r>
        <w:rPr>
          <w:spacing w:val="1"/>
        </w:rPr>
        <w:t xml:space="preserve"> </w:t>
      </w:r>
      <w:r>
        <w:t>información pública nacional.”, obligando a las entidades a cumplir con este derecho y a</w:t>
      </w:r>
      <w:r>
        <w:rPr>
          <w:spacing w:val="1"/>
        </w:rPr>
        <w:t xml:space="preserve"> </w:t>
      </w:r>
      <w:r>
        <w:t>respetar los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reservados y</w:t>
      </w:r>
      <w:r>
        <w:rPr>
          <w:spacing w:val="-1"/>
        </w:rPr>
        <w:t xml:space="preserve"> </w:t>
      </w:r>
      <w:r>
        <w:t>clasificados.</w:t>
      </w:r>
    </w:p>
    <w:p w:rsidR="00CE1B06" w:rsidRDefault="00CE1B06" w:rsidP="003947CA">
      <w:pPr>
        <w:pStyle w:val="Textoindependiente"/>
        <w:spacing w:before="211" w:line="360" w:lineRule="auto"/>
        <w:ind w:right="49"/>
        <w:jc w:val="both"/>
      </w:pPr>
      <w:r>
        <w:t>Adicionalmente, el Decreto 1078 de 2015 que desarrolla la Política de Gobierno Digital, con</w:t>
      </w:r>
      <w:r>
        <w:rPr>
          <w:spacing w:val="1"/>
        </w:rPr>
        <w:t xml:space="preserve"> </w:t>
      </w:r>
      <w:r>
        <w:t>el propósito de toma de decisiones a partir de datos, así como el Decreto 1081 de 2015</w:t>
      </w:r>
      <w:r>
        <w:rPr>
          <w:spacing w:val="1"/>
        </w:rPr>
        <w:t xml:space="preserve"> </w:t>
      </w:r>
      <w:r>
        <w:t>define pautas relacionadas con la forma en que las entidades</w:t>
      </w:r>
      <w:r>
        <w:rPr>
          <w:spacing w:val="61"/>
        </w:rPr>
        <w:t xml:space="preserve"> </w:t>
      </w:r>
      <w:r>
        <w:t>públicas deben implementar</w:t>
      </w:r>
      <w:r>
        <w:rPr>
          <w:spacing w:val="1"/>
        </w:rPr>
        <w:t xml:space="preserve"> </w:t>
      </w:r>
      <w:r>
        <w:t>lo definido en la ley y así mismo, la Resolución 3564 de 2015 del Ministerio TIC establece,</w:t>
      </w:r>
      <w:r>
        <w:rPr>
          <w:spacing w:val="1"/>
        </w:rPr>
        <w:t xml:space="preserve"> </w:t>
      </w:r>
      <w:r>
        <w:t>entre otros aspectos, los estándares para la publicación de información, incluyendo las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para la apertura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datos abiertos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Colombia.</w:t>
      </w:r>
    </w:p>
    <w:p w:rsidR="00CE1B06" w:rsidRDefault="00CE1B06" w:rsidP="003947CA">
      <w:pPr>
        <w:pStyle w:val="Textoindependiente"/>
        <w:spacing w:before="207" w:line="360" w:lineRule="auto"/>
        <w:ind w:right="49"/>
        <w:jc w:val="both"/>
      </w:pPr>
      <w:r>
        <w:t>También está la aprobación por parte del gobierno nacional del documento CONPES 3920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(Big</w:t>
      </w:r>
      <w:r>
        <w:rPr>
          <w:spacing w:val="1"/>
        </w:rPr>
        <w:t xml:space="preserve"> </w:t>
      </w:r>
      <w:r>
        <w:t>Data)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promueve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explotación</w:t>
      </w:r>
      <w:r>
        <w:rPr>
          <w:spacing w:val="-1"/>
        </w:rPr>
        <w:t xml:space="preserve"> </w:t>
      </w:r>
      <w:r>
        <w:t>de datos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económico.</w:t>
      </w:r>
    </w:p>
    <w:p w:rsidR="003947CA" w:rsidRPr="003947CA" w:rsidRDefault="003947CA" w:rsidP="003947CA">
      <w:pPr>
        <w:pStyle w:val="Prrafodelista"/>
        <w:ind w:left="0" w:firstLine="0"/>
        <w:jc w:val="right"/>
        <w:rPr>
          <w:b/>
        </w:rPr>
      </w:pPr>
    </w:p>
    <w:p w:rsidR="00275E2C" w:rsidRPr="003947CA" w:rsidRDefault="00275E2C" w:rsidP="003947CA">
      <w:pPr>
        <w:pStyle w:val="Prrafodelista"/>
        <w:numPr>
          <w:ilvl w:val="0"/>
          <w:numId w:val="2"/>
        </w:numPr>
        <w:ind w:left="709" w:firstLine="0"/>
        <w:jc w:val="left"/>
        <w:rPr>
          <w:b/>
        </w:rPr>
      </w:pPr>
      <w:r w:rsidRPr="004D73A5">
        <w:rPr>
          <w:rFonts w:ascii="Arial" w:hAnsi="Arial" w:cs="Arial"/>
          <w:b/>
        </w:rPr>
        <w:t>OBJETIVO</w:t>
      </w:r>
    </w:p>
    <w:p w:rsidR="003947CA" w:rsidRPr="004D73A5" w:rsidRDefault="003947CA" w:rsidP="003947CA">
      <w:pPr>
        <w:pStyle w:val="Prrafodelista"/>
        <w:ind w:left="0" w:firstLine="0"/>
        <w:jc w:val="right"/>
        <w:rPr>
          <w:b/>
        </w:rPr>
      </w:pPr>
    </w:p>
    <w:p w:rsidR="00275E2C" w:rsidRDefault="00275E2C" w:rsidP="00275E2C">
      <w:pPr>
        <w:pStyle w:val="Textoindependiente"/>
        <w:spacing w:before="7"/>
        <w:jc w:val="both"/>
        <w:rPr>
          <w:rFonts w:ascii="Arial"/>
          <w:b/>
        </w:rPr>
      </w:pPr>
    </w:p>
    <w:p w:rsidR="00275E2C" w:rsidRDefault="00275E2C" w:rsidP="00275E2C">
      <w:pPr>
        <w:pStyle w:val="Textoindependiente"/>
        <w:spacing w:line="360" w:lineRule="auto"/>
        <w:jc w:val="both"/>
      </w:pPr>
      <w:r>
        <w:t>Definir los lineamientos para la apertura de datos abiertos de la Gobernación del Magdalena,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Abiertos,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pertinentes,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habilite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 apertura,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generación de valor.</w:t>
      </w:r>
    </w:p>
    <w:p w:rsidR="00275E2C" w:rsidRDefault="00275E2C" w:rsidP="003947CA">
      <w:pPr>
        <w:pStyle w:val="Ttulo1"/>
        <w:numPr>
          <w:ilvl w:val="1"/>
          <w:numId w:val="2"/>
        </w:numPr>
        <w:spacing w:before="208"/>
        <w:ind w:left="851" w:firstLine="0"/>
        <w:jc w:val="both"/>
      </w:pPr>
      <w:r>
        <w:t>Objetivos</w:t>
      </w:r>
      <w:r>
        <w:rPr>
          <w:spacing w:val="-1"/>
        </w:rPr>
        <w:t xml:space="preserve"> </w:t>
      </w:r>
      <w:r>
        <w:t>Específicos</w:t>
      </w:r>
    </w:p>
    <w:p w:rsidR="00275E2C" w:rsidRDefault="00275E2C" w:rsidP="00275E2C">
      <w:pPr>
        <w:pStyle w:val="Textoindependiente"/>
        <w:jc w:val="both"/>
        <w:rPr>
          <w:rFonts w:ascii="Arial"/>
          <w:b/>
          <w:sz w:val="24"/>
        </w:rPr>
      </w:pPr>
    </w:p>
    <w:p w:rsidR="00275E2C" w:rsidRDefault="00275E2C" w:rsidP="004D73A5">
      <w:pPr>
        <w:pStyle w:val="Prrafodelista"/>
        <w:numPr>
          <w:ilvl w:val="0"/>
          <w:numId w:val="8"/>
        </w:numPr>
        <w:spacing w:before="187" w:line="360" w:lineRule="auto"/>
        <w:ind w:left="709" w:firstLine="0"/>
        <w:jc w:val="both"/>
      </w:pPr>
      <w:r>
        <w:t>Definir una metodología que contenga los lineamientos para la publicación de datos</w:t>
      </w:r>
      <w:r>
        <w:rPr>
          <w:spacing w:val="1"/>
        </w:rPr>
        <w:t xml:space="preserve"> </w:t>
      </w:r>
      <w:r>
        <w:t>basada</w:t>
      </w:r>
      <w:r>
        <w:rPr>
          <w:spacing w:val="21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“Guía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uso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aprovechamiento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Datos</w:t>
      </w:r>
      <w:r>
        <w:rPr>
          <w:spacing w:val="21"/>
        </w:rPr>
        <w:t xml:space="preserve"> </w:t>
      </w:r>
      <w:r>
        <w:t>Abiertos</w:t>
      </w:r>
      <w:r>
        <w:rPr>
          <w:spacing w:val="19"/>
        </w:rPr>
        <w:t xml:space="preserve"> </w:t>
      </w:r>
      <w:r>
        <w:t>en</w:t>
      </w:r>
      <w:r>
        <w:rPr>
          <w:spacing w:val="22"/>
        </w:rPr>
        <w:t xml:space="preserve"> </w:t>
      </w:r>
      <w:proofErr w:type="gramStart"/>
      <w:r>
        <w:t>Colombia”</w:t>
      </w:r>
      <w:r>
        <w:rPr>
          <w:spacing w:val="-59"/>
        </w:rPr>
        <w:t xml:space="preserve">   </w:t>
      </w:r>
      <w:proofErr w:type="gramEnd"/>
      <w:r>
        <w:t xml:space="preserve">  del </w:t>
      </w:r>
      <w:proofErr w:type="spellStart"/>
      <w:r>
        <w:t>MinTIC</w:t>
      </w:r>
      <w:proofErr w:type="spellEnd"/>
      <w:r>
        <w:t>.</w:t>
      </w:r>
    </w:p>
    <w:p w:rsidR="00275E2C" w:rsidRDefault="00275E2C" w:rsidP="004D73A5">
      <w:pPr>
        <w:pStyle w:val="Textoindependiente"/>
        <w:spacing w:before="1"/>
        <w:ind w:left="709"/>
        <w:jc w:val="both"/>
        <w:rPr>
          <w:sz w:val="33"/>
        </w:rPr>
      </w:pPr>
    </w:p>
    <w:p w:rsidR="00275E2C" w:rsidRDefault="00275E2C" w:rsidP="004D73A5">
      <w:pPr>
        <w:pStyle w:val="Prrafodelista"/>
        <w:numPr>
          <w:ilvl w:val="0"/>
          <w:numId w:val="8"/>
        </w:numPr>
        <w:spacing w:line="360" w:lineRule="auto"/>
        <w:ind w:left="709" w:firstLine="0"/>
        <w:jc w:val="both"/>
      </w:pPr>
      <w:r>
        <w:t>Mejorar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promoviendo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eficiencia</w:t>
      </w:r>
      <w:r>
        <w:rPr>
          <w:spacing w:val="-1"/>
        </w:rPr>
        <w:t xml:space="preserve"> </w:t>
      </w:r>
      <w:r>
        <w:t>en la documentación y</w:t>
      </w:r>
      <w:r>
        <w:rPr>
          <w:spacing w:val="-2"/>
        </w:rPr>
        <w:t xml:space="preserve"> </w:t>
      </w:r>
      <w:r>
        <w:t>clasificación de</w:t>
      </w:r>
      <w:r>
        <w:rPr>
          <w:spacing w:val="-3"/>
        </w:rPr>
        <w:t xml:space="preserve"> </w:t>
      </w:r>
      <w:r>
        <w:t>datos.</w:t>
      </w:r>
    </w:p>
    <w:p w:rsidR="00275E2C" w:rsidRDefault="00275E2C" w:rsidP="004D73A5">
      <w:pPr>
        <w:pStyle w:val="Textoindependiente"/>
        <w:spacing w:before="11"/>
        <w:ind w:left="709"/>
        <w:jc w:val="both"/>
        <w:rPr>
          <w:sz w:val="32"/>
        </w:rPr>
      </w:pPr>
    </w:p>
    <w:p w:rsidR="00275E2C" w:rsidRDefault="00275E2C" w:rsidP="004D73A5">
      <w:pPr>
        <w:pStyle w:val="Prrafodelista"/>
        <w:numPr>
          <w:ilvl w:val="0"/>
          <w:numId w:val="8"/>
        </w:numPr>
        <w:spacing w:line="362" w:lineRule="auto"/>
        <w:ind w:left="709" w:firstLine="0"/>
        <w:jc w:val="both"/>
      </w:pPr>
      <w:r>
        <w:t>Definir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publicación,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de los datos</w:t>
      </w:r>
      <w:r>
        <w:rPr>
          <w:spacing w:val="-4"/>
        </w:rPr>
        <w:t xml:space="preserve"> </w:t>
      </w:r>
      <w:r>
        <w:t>abiertos.</w:t>
      </w:r>
    </w:p>
    <w:p w:rsidR="00275E2C" w:rsidRDefault="00275E2C" w:rsidP="003947CA">
      <w:pPr>
        <w:pStyle w:val="Ttulo1"/>
        <w:numPr>
          <w:ilvl w:val="0"/>
          <w:numId w:val="2"/>
        </w:numPr>
        <w:spacing w:before="211"/>
        <w:ind w:left="1276" w:firstLine="0"/>
        <w:jc w:val="both"/>
      </w:pPr>
      <w:bookmarkStart w:id="2" w:name="_TOC_250026"/>
      <w:bookmarkEnd w:id="2"/>
      <w:r>
        <w:t>ALCANCE</w:t>
      </w:r>
    </w:p>
    <w:p w:rsidR="00275E2C" w:rsidRDefault="00275E2C" w:rsidP="004D73A5">
      <w:pPr>
        <w:pStyle w:val="Textoindependiente"/>
        <w:spacing w:before="7"/>
        <w:jc w:val="both"/>
        <w:rPr>
          <w:rFonts w:ascii="Arial"/>
          <w:b/>
        </w:rPr>
      </w:pPr>
    </w:p>
    <w:p w:rsidR="00275E2C" w:rsidRDefault="00275E2C" w:rsidP="004D73A5">
      <w:pPr>
        <w:pStyle w:val="Textoindependiente"/>
        <w:spacing w:line="360" w:lineRule="auto"/>
        <w:jc w:val="both"/>
      </w:pPr>
      <w:r>
        <w:t>Las acciones definidas en este documento describen el Plan de Apertura y uso de Datos,</w:t>
      </w:r>
      <w:r>
        <w:rPr>
          <w:spacing w:val="1"/>
        </w:rPr>
        <w:t xml:space="preserve"> </w:t>
      </w:r>
      <w:r>
        <w:t>como herramienta que orienta a las áreas de la Entidad en la identificación, análisis,</w:t>
      </w:r>
      <w:r>
        <w:rPr>
          <w:spacing w:val="1"/>
        </w:rPr>
        <w:t xml:space="preserve"> </w:t>
      </w:r>
      <w:r>
        <w:t>priorización, estructuración, promoción y monitoreo de los Datos Abiertos que dispone la</w:t>
      </w:r>
      <w:r>
        <w:rPr>
          <w:spacing w:val="1"/>
        </w:rPr>
        <w:t xml:space="preserve"> </w:t>
      </w:r>
      <w:r>
        <w:t>Gobernación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Magdalena,</w:t>
      </w:r>
      <w:r>
        <w:rPr>
          <w:spacing w:val="15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ciudadanos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demás</w:t>
      </w:r>
      <w:r>
        <w:rPr>
          <w:spacing w:val="12"/>
        </w:rPr>
        <w:t xml:space="preserve"> </w:t>
      </w:r>
      <w:r>
        <w:t>grupos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interés</w:t>
      </w:r>
      <w:r>
        <w:rPr>
          <w:spacing w:val="14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fomenten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transparencia y</w:t>
      </w:r>
      <w:r>
        <w:rPr>
          <w:spacing w:val="-3"/>
        </w:rPr>
        <w:t xml:space="preserve"> </w:t>
      </w:r>
      <w:r>
        <w:t>gobierno abierto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del Magdalena.</w:t>
      </w:r>
    </w:p>
    <w:p w:rsidR="00275E2C" w:rsidRDefault="00275E2C" w:rsidP="004D73A5">
      <w:pPr>
        <w:pStyle w:val="Textoindependiente"/>
        <w:jc w:val="both"/>
      </w:pPr>
    </w:p>
    <w:p w:rsidR="00275E2C" w:rsidRDefault="00275E2C" w:rsidP="004D73A5">
      <w:pPr>
        <w:pStyle w:val="Textoindependiente"/>
        <w:jc w:val="both"/>
      </w:pPr>
      <w:r>
        <w:t>Este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fases</w:t>
      </w:r>
      <w:r>
        <w:rPr>
          <w:spacing w:val="-1"/>
        </w:rPr>
        <w:t xml:space="preserve"> </w:t>
      </w:r>
      <w:r>
        <w:t>estratégicas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datos:</w:t>
      </w:r>
    </w:p>
    <w:p w:rsidR="00275E2C" w:rsidRDefault="00275E2C" w:rsidP="004D73A5">
      <w:pPr>
        <w:pStyle w:val="Textoindependiente"/>
        <w:spacing w:before="1"/>
        <w:jc w:val="both"/>
      </w:pPr>
    </w:p>
    <w:p w:rsidR="00275E2C" w:rsidRDefault="00275E2C" w:rsidP="004D73A5">
      <w:pPr>
        <w:pStyle w:val="Prrafodelista"/>
        <w:numPr>
          <w:ilvl w:val="0"/>
          <w:numId w:val="11"/>
        </w:numPr>
        <w:tabs>
          <w:tab w:val="left" w:pos="1684"/>
          <w:tab w:val="left" w:pos="1685"/>
        </w:tabs>
        <w:spacing w:line="252" w:lineRule="exact"/>
        <w:jc w:val="both"/>
      </w:pPr>
      <w:r>
        <w:t>Establecer el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 apertura</w:t>
      </w:r>
    </w:p>
    <w:p w:rsidR="00275E2C" w:rsidRDefault="00275E2C" w:rsidP="004D73A5">
      <w:pPr>
        <w:pStyle w:val="Prrafodelista"/>
        <w:numPr>
          <w:ilvl w:val="0"/>
          <w:numId w:val="11"/>
        </w:numPr>
        <w:tabs>
          <w:tab w:val="left" w:pos="1684"/>
          <w:tab w:val="left" w:pos="1685"/>
        </w:tabs>
        <w:spacing w:line="252" w:lineRule="exact"/>
        <w:jc w:val="both"/>
      </w:pPr>
      <w:r>
        <w:t>Estructurar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publicar los</w:t>
      </w:r>
      <w:r>
        <w:rPr>
          <w:spacing w:val="-3"/>
        </w:rPr>
        <w:t xml:space="preserve"> </w:t>
      </w:r>
      <w:r>
        <w:t>datos</w:t>
      </w:r>
    </w:p>
    <w:p w:rsidR="00275E2C" w:rsidRDefault="00275E2C" w:rsidP="004D73A5">
      <w:pPr>
        <w:pStyle w:val="Prrafodelista"/>
        <w:numPr>
          <w:ilvl w:val="0"/>
          <w:numId w:val="11"/>
        </w:numPr>
        <w:tabs>
          <w:tab w:val="left" w:pos="1684"/>
          <w:tab w:val="left" w:pos="1685"/>
        </w:tabs>
        <w:spacing w:before="2" w:line="252" w:lineRule="exact"/>
        <w:jc w:val="both"/>
      </w:pPr>
      <w:r>
        <w:t>Comunicar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promover el</w:t>
      </w:r>
      <w:r>
        <w:rPr>
          <w:spacing w:val="-1"/>
        </w:rPr>
        <w:t xml:space="preserve"> </w:t>
      </w:r>
      <w:r>
        <w:t>uso 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</w:p>
    <w:p w:rsidR="00275E2C" w:rsidRDefault="00275E2C" w:rsidP="004D73A5">
      <w:pPr>
        <w:pStyle w:val="Prrafodelista"/>
        <w:numPr>
          <w:ilvl w:val="0"/>
          <w:numId w:val="11"/>
        </w:numPr>
        <w:tabs>
          <w:tab w:val="left" w:pos="1685"/>
        </w:tabs>
        <w:jc w:val="both"/>
      </w:pPr>
      <w:r>
        <w:t>Monitorear la calidad y el uso; los cuales están descritos en la guía de apertura 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abiertos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MinTIC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adoptadas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Gobernación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Magdalena.</w:t>
      </w:r>
    </w:p>
    <w:p w:rsidR="00275E2C" w:rsidRDefault="00275E2C" w:rsidP="00275E2C">
      <w:pPr>
        <w:tabs>
          <w:tab w:val="left" w:pos="1685"/>
        </w:tabs>
        <w:jc w:val="both"/>
      </w:pPr>
    </w:p>
    <w:p w:rsidR="00275E2C" w:rsidRDefault="00275E2C" w:rsidP="003947CA">
      <w:pPr>
        <w:pStyle w:val="Ttulo1"/>
        <w:numPr>
          <w:ilvl w:val="0"/>
          <w:numId w:val="2"/>
        </w:numPr>
        <w:tabs>
          <w:tab w:val="left" w:pos="1325"/>
        </w:tabs>
        <w:spacing w:before="94"/>
        <w:ind w:left="1560" w:hanging="361"/>
        <w:jc w:val="both"/>
      </w:pPr>
      <w:r>
        <w:t>DEFINICIONES</w:t>
      </w:r>
    </w:p>
    <w:p w:rsidR="00275E2C" w:rsidRDefault="00275E2C" w:rsidP="00275E2C">
      <w:pPr>
        <w:pStyle w:val="Textoindependiente"/>
        <w:spacing w:before="3"/>
        <w:rPr>
          <w:rFonts w:ascii="Arial"/>
          <w:b/>
        </w:rPr>
      </w:pPr>
    </w:p>
    <w:p w:rsidR="00275E2C" w:rsidRDefault="003947CA" w:rsidP="003947CA">
      <w:pPr>
        <w:pStyle w:val="Prrafodelista"/>
        <w:numPr>
          <w:ilvl w:val="0"/>
          <w:numId w:val="7"/>
        </w:numPr>
        <w:spacing w:line="357" w:lineRule="auto"/>
        <w:ind w:left="0" w:right="49" w:firstLine="0"/>
        <w:jc w:val="both"/>
        <w:rPr>
          <w:sz w:val="24"/>
        </w:rPr>
      </w:pPr>
      <w:r>
        <w:rPr>
          <w:rFonts w:ascii="Arial" w:hAnsi="Arial"/>
          <w:b/>
        </w:rPr>
        <w:t xml:space="preserve">      </w:t>
      </w:r>
      <w:r w:rsidR="00275E2C">
        <w:rPr>
          <w:rFonts w:ascii="Arial" w:hAnsi="Arial"/>
          <w:b/>
        </w:rPr>
        <w:t xml:space="preserve">Anonimizar: </w:t>
      </w:r>
      <w:r w:rsidR="00275E2C">
        <w:t xml:space="preserve">Proceso técnico que hace que la información de identificación personal </w:t>
      </w:r>
      <w:r w:rsidR="004D73A5">
        <w:t>no sea visible</w:t>
      </w:r>
      <w:r w:rsidR="00275E2C">
        <w:t>, logrando que no sean identificables los individuos a</w:t>
      </w:r>
      <w:r w:rsidR="00275E2C">
        <w:rPr>
          <w:spacing w:val="1"/>
        </w:rPr>
        <w:t xml:space="preserve"> </w:t>
      </w:r>
      <w:r w:rsidR="00275E2C">
        <w:t>los que pertenece la</w:t>
      </w:r>
      <w:r w:rsidR="00275E2C">
        <w:rPr>
          <w:spacing w:val="1"/>
        </w:rPr>
        <w:t xml:space="preserve"> </w:t>
      </w:r>
      <w:r w:rsidR="00275E2C">
        <w:t>información.</w:t>
      </w:r>
      <w:r w:rsidR="00275E2C">
        <w:rPr>
          <w:spacing w:val="1"/>
        </w:rPr>
        <w:t xml:space="preserve"> </w:t>
      </w:r>
      <w:r w:rsidR="00275E2C">
        <w:t>Anonimizar</w:t>
      </w:r>
      <w:r w:rsidR="00275E2C">
        <w:rPr>
          <w:spacing w:val="1"/>
        </w:rPr>
        <w:t xml:space="preserve"> </w:t>
      </w:r>
      <w:r w:rsidR="00275E2C">
        <w:t>permite</w:t>
      </w:r>
      <w:r w:rsidR="00275E2C">
        <w:rPr>
          <w:spacing w:val="1"/>
        </w:rPr>
        <w:t xml:space="preserve"> </w:t>
      </w:r>
      <w:r w:rsidR="00275E2C">
        <w:t>ocultar</w:t>
      </w:r>
      <w:r w:rsidR="00275E2C">
        <w:rPr>
          <w:spacing w:val="1"/>
        </w:rPr>
        <w:t xml:space="preserve"> </w:t>
      </w:r>
      <w:r w:rsidR="00275E2C">
        <w:t>o</w:t>
      </w:r>
      <w:r w:rsidR="00275E2C">
        <w:rPr>
          <w:spacing w:val="1"/>
        </w:rPr>
        <w:t xml:space="preserve"> </w:t>
      </w:r>
      <w:r w:rsidR="00275E2C">
        <w:t>eliminar</w:t>
      </w:r>
      <w:r w:rsidR="00275E2C">
        <w:rPr>
          <w:spacing w:val="1"/>
        </w:rPr>
        <w:t xml:space="preserve"> </w:t>
      </w:r>
      <w:r w:rsidR="00275E2C">
        <w:t>los</w:t>
      </w:r>
      <w:r w:rsidR="00275E2C">
        <w:rPr>
          <w:spacing w:val="1"/>
        </w:rPr>
        <w:t xml:space="preserve"> </w:t>
      </w:r>
      <w:r w:rsidR="00275E2C">
        <w:t>datos</w:t>
      </w:r>
      <w:r w:rsidR="00275E2C">
        <w:rPr>
          <w:spacing w:val="1"/>
        </w:rPr>
        <w:t xml:space="preserve"> </w:t>
      </w:r>
      <w:r w:rsidR="00275E2C">
        <w:t>o</w:t>
      </w:r>
      <w:r w:rsidR="00275E2C">
        <w:rPr>
          <w:spacing w:val="1"/>
        </w:rPr>
        <w:t xml:space="preserve"> </w:t>
      </w:r>
      <w:r w:rsidR="00275E2C">
        <w:t>características</w:t>
      </w:r>
      <w:r w:rsidR="00275E2C">
        <w:rPr>
          <w:spacing w:val="1"/>
        </w:rPr>
        <w:t xml:space="preserve"> </w:t>
      </w:r>
      <w:r w:rsidR="00275E2C">
        <w:t>que</w:t>
      </w:r>
      <w:r w:rsidR="00275E2C">
        <w:rPr>
          <w:spacing w:val="1"/>
        </w:rPr>
        <w:t xml:space="preserve"> </w:t>
      </w:r>
      <w:r w:rsidR="00275E2C">
        <w:t>identifique</w:t>
      </w:r>
      <w:r w:rsidR="00275E2C">
        <w:rPr>
          <w:spacing w:val="1"/>
        </w:rPr>
        <w:t xml:space="preserve"> </w:t>
      </w:r>
      <w:r w:rsidR="00275E2C">
        <w:t>plena</w:t>
      </w:r>
      <w:r w:rsidR="00275E2C">
        <w:rPr>
          <w:spacing w:val="1"/>
        </w:rPr>
        <w:t xml:space="preserve"> </w:t>
      </w:r>
      <w:r w:rsidR="00275E2C">
        <w:t>o</w:t>
      </w:r>
      <w:r w:rsidR="00275E2C">
        <w:rPr>
          <w:spacing w:val="1"/>
        </w:rPr>
        <w:t xml:space="preserve"> </w:t>
      </w:r>
      <w:r w:rsidR="00275E2C">
        <w:t>parcialmente</w:t>
      </w:r>
      <w:r w:rsidR="00275E2C">
        <w:rPr>
          <w:spacing w:val="1"/>
        </w:rPr>
        <w:t xml:space="preserve"> </w:t>
      </w:r>
      <w:r w:rsidR="00275E2C">
        <w:t>a</w:t>
      </w:r>
      <w:r w:rsidR="00275E2C">
        <w:rPr>
          <w:spacing w:val="1"/>
        </w:rPr>
        <w:t xml:space="preserve"> </w:t>
      </w:r>
      <w:r w:rsidR="00275E2C">
        <w:t>las</w:t>
      </w:r>
      <w:r w:rsidR="00275E2C">
        <w:rPr>
          <w:spacing w:val="1"/>
        </w:rPr>
        <w:t xml:space="preserve"> </w:t>
      </w:r>
      <w:r w:rsidR="00275E2C">
        <w:t>personas,</w:t>
      </w:r>
      <w:r w:rsidR="00275E2C">
        <w:rPr>
          <w:spacing w:val="1"/>
        </w:rPr>
        <w:t xml:space="preserve"> </w:t>
      </w:r>
      <w:r w:rsidR="00275E2C">
        <w:t>organizaciones</w:t>
      </w:r>
      <w:r w:rsidR="00275E2C">
        <w:rPr>
          <w:spacing w:val="1"/>
        </w:rPr>
        <w:t xml:space="preserve"> </w:t>
      </w:r>
      <w:r w:rsidR="00275E2C">
        <w:t>o</w:t>
      </w:r>
      <w:r w:rsidR="00275E2C">
        <w:rPr>
          <w:spacing w:val="1"/>
        </w:rPr>
        <w:t xml:space="preserve"> </w:t>
      </w:r>
      <w:r w:rsidR="00275E2C">
        <w:t>características</w:t>
      </w:r>
      <w:r w:rsidR="00275E2C">
        <w:rPr>
          <w:spacing w:val="1"/>
        </w:rPr>
        <w:t xml:space="preserve"> </w:t>
      </w:r>
      <w:r w:rsidR="00275E2C">
        <w:t>individuales de la fuente de información de manera irreversible, de tal forma que impidan</w:t>
      </w:r>
      <w:r w:rsidR="00275E2C">
        <w:rPr>
          <w:spacing w:val="1"/>
        </w:rPr>
        <w:t xml:space="preserve"> </w:t>
      </w:r>
      <w:r w:rsidR="00275E2C">
        <w:t>identificar</w:t>
      </w:r>
      <w:r w:rsidR="00275E2C">
        <w:rPr>
          <w:spacing w:val="1"/>
        </w:rPr>
        <w:t xml:space="preserve"> </w:t>
      </w:r>
      <w:r w:rsidR="00275E2C">
        <w:t>a una persona</w:t>
      </w:r>
      <w:r w:rsidR="00275E2C">
        <w:rPr>
          <w:spacing w:val="-1"/>
        </w:rPr>
        <w:t xml:space="preserve"> </w:t>
      </w:r>
      <w:r w:rsidR="00275E2C">
        <w:t>u organización.</w:t>
      </w:r>
    </w:p>
    <w:p w:rsidR="00275E2C" w:rsidRDefault="00275E2C" w:rsidP="003947CA">
      <w:pPr>
        <w:pStyle w:val="Prrafodelista"/>
        <w:numPr>
          <w:ilvl w:val="0"/>
          <w:numId w:val="7"/>
        </w:numPr>
        <w:tabs>
          <w:tab w:val="left" w:pos="1212"/>
        </w:tabs>
        <w:spacing w:before="213" w:line="348" w:lineRule="auto"/>
        <w:ind w:left="0" w:right="49" w:firstLine="0"/>
        <w:jc w:val="both"/>
        <w:rPr>
          <w:sz w:val="24"/>
        </w:rPr>
      </w:pPr>
      <w:r>
        <w:rPr>
          <w:rFonts w:ascii="Arial" w:hAnsi="Arial"/>
          <w:b/>
        </w:rPr>
        <w:t xml:space="preserve">Conjunto de datos: </w:t>
      </w:r>
      <w:r>
        <w:t>Una unidad mínima de información sujeta a carga, publicación,</w:t>
      </w:r>
      <w:r>
        <w:rPr>
          <w:spacing w:val="1"/>
        </w:rPr>
        <w:t xml:space="preserve"> </w:t>
      </w:r>
      <w:r>
        <w:t>transformación y</w:t>
      </w:r>
      <w:r>
        <w:rPr>
          <w:spacing w:val="-4"/>
        </w:rPr>
        <w:t xml:space="preserve"> </w:t>
      </w:r>
      <w:r>
        <w:t>descarga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plataforma.</w:t>
      </w:r>
    </w:p>
    <w:p w:rsidR="00275E2C" w:rsidRDefault="00275E2C" w:rsidP="003947CA">
      <w:pPr>
        <w:pStyle w:val="Prrafodelista"/>
        <w:numPr>
          <w:ilvl w:val="0"/>
          <w:numId w:val="7"/>
        </w:numPr>
        <w:tabs>
          <w:tab w:val="left" w:pos="1140"/>
        </w:tabs>
        <w:spacing w:before="212" w:line="357" w:lineRule="auto"/>
        <w:ind w:left="0" w:right="49" w:firstLine="0"/>
        <w:jc w:val="both"/>
        <w:rPr>
          <w:sz w:val="24"/>
        </w:rPr>
      </w:pPr>
      <w:r>
        <w:rPr>
          <w:rFonts w:ascii="Arial" w:hAnsi="Arial"/>
          <w:b/>
        </w:rPr>
        <w:t>Datos enlazados (</w:t>
      </w:r>
      <w:proofErr w:type="spellStart"/>
      <w:r>
        <w:rPr>
          <w:rFonts w:ascii="Arial" w:hAnsi="Arial"/>
          <w:b/>
        </w:rPr>
        <w:t>linked</w:t>
      </w:r>
      <w:proofErr w:type="spellEnd"/>
      <w:r>
        <w:rPr>
          <w:rFonts w:ascii="Arial" w:hAnsi="Arial"/>
          <w:b/>
        </w:rPr>
        <w:t xml:space="preserve"> data): </w:t>
      </w:r>
      <w:r>
        <w:t xml:space="preserve">Método de publicación de datos estructurados para </w:t>
      </w:r>
      <w:r w:rsidR="004D73A5">
        <w:t>que puedan</w:t>
      </w:r>
      <w:r>
        <w:t xml:space="preserve"> ser interconectados y más útiles. Se basa en tecnologías Web estándar, tales</w:t>
      </w:r>
      <w:r>
        <w:rPr>
          <w:spacing w:val="1"/>
        </w:rPr>
        <w:t xml:space="preserve"> </w:t>
      </w:r>
      <w:r>
        <w:t>como HTTP, RDF y los URL, pero en vez de utilizarlos para servir páginas web para los</w:t>
      </w:r>
      <w:r>
        <w:rPr>
          <w:spacing w:val="1"/>
        </w:rPr>
        <w:t xml:space="preserve"> </w:t>
      </w:r>
      <w:r>
        <w:t>lectores humanos, las extiende para</w:t>
      </w:r>
      <w:r>
        <w:rPr>
          <w:spacing w:val="1"/>
        </w:rPr>
        <w:t xml:space="preserve"> </w:t>
      </w:r>
      <w:r>
        <w:t xml:space="preserve">compartir información de una manera que puede </w:t>
      </w:r>
      <w:r>
        <w:lastRenderedPageBreak/>
        <w:t>ser</w:t>
      </w:r>
      <w:r>
        <w:rPr>
          <w:spacing w:val="1"/>
        </w:rPr>
        <w:t xml:space="preserve"> </w:t>
      </w:r>
      <w:r>
        <w:t xml:space="preserve">leída automáticamente por </w:t>
      </w:r>
      <w:r w:rsidR="004D73A5">
        <w:t>computadores</w:t>
      </w:r>
      <w:r>
        <w:t>. Esto permite q</w:t>
      </w:r>
      <w:r w:rsidR="004D73A5">
        <w:t>ue sean conectados y consultados los datos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fuentes.</w:t>
      </w:r>
    </w:p>
    <w:p w:rsidR="00275E2C" w:rsidRDefault="00275E2C" w:rsidP="003947CA">
      <w:pPr>
        <w:pStyle w:val="Prrafodelista"/>
        <w:numPr>
          <w:ilvl w:val="0"/>
          <w:numId w:val="7"/>
        </w:numPr>
        <w:tabs>
          <w:tab w:val="left" w:pos="1159"/>
        </w:tabs>
        <w:spacing w:before="198" w:line="357" w:lineRule="auto"/>
        <w:ind w:left="0" w:right="49" w:firstLine="0"/>
        <w:jc w:val="both"/>
        <w:rPr>
          <w:sz w:val="24"/>
        </w:rPr>
      </w:pPr>
      <w:r>
        <w:rPr>
          <w:rFonts w:ascii="Arial" w:hAnsi="Arial"/>
          <w:b/>
        </w:rPr>
        <w:t>Estándar:</w:t>
      </w:r>
      <w:r>
        <w:rPr>
          <w:rFonts w:ascii="Arial" w:hAnsi="Arial"/>
          <w:b/>
          <w:spacing w:val="10"/>
        </w:rPr>
        <w:t xml:space="preserve"> </w:t>
      </w:r>
      <w:r>
        <w:t>Es</w:t>
      </w:r>
      <w:r>
        <w:rPr>
          <w:spacing w:val="8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conjunto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características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toman</w:t>
      </w:r>
      <w:r>
        <w:rPr>
          <w:spacing w:val="7"/>
        </w:rPr>
        <w:t xml:space="preserve"> </w:t>
      </w:r>
      <w:r>
        <w:t>como</w:t>
      </w:r>
      <w:r>
        <w:rPr>
          <w:spacing w:val="16"/>
        </w:rPr>
        <w:t xml:space="preserve"> </w:t>
      </w:r>
      <w:r w:rsidR="004D73A5">
        <w:t>referencia o modelo</w:t>
      </w:r>
      <w:r>
        <w:t xml:space="preserve"> y son de uso repetitivo y uniforme. Para que sea un estándar debe haber sido</w:t>
      </w:r>
      <w:r>
        <w:rPr>
          <w:spacing w:val="1"/>
        </w:rPr>
        <w:t xml:space="preserve"> </w:t>
      </w:r>
      <w:r>
        <w:t xml:space="preserve">construido a través de consenso y refleja la experiencia y </w:t>
      </w:r>
      <w:r w:rsidR="004D73A5">
        <w:t>las mejores prácticas en un área en particular</w:t>
      </w:r>
      <w:r>
        <w:t>.</w:t>
      </w:r>
    </w:p>
    <w:p w:rsidR="00275E2C" w:rsidRDefault="00275E2C" w:rsidP="003947CA">
      <w:pPr>
        <w:pStyle w:val="Prrafodelista"/>
        <w:numPr>
          <w:ilvl w:val="0"/>
          <w:numId w:val="7"/>
        </w:numPr>
        <w:tabs>
          <w:tab w:val="left" w:pos="1138"/>
        </w:tabs>
        <w:spacing w:before="195" w:line="348" w:lineRule="auto"/>
        <w:ind w:left="0" w:right="49" w:firstLine="0"/>
        <w:jc w:val="both"/>
        <w:rPr>
          <w:sz w:val="24"/>
        </w:rPr>
      </w:pPr>
      <w:r>
        <w:rPr>
          <w:rFonts w:ascii="Arial" w:hAnsi="Arial"/>
          <w:b/>
        </w:rPr>
        <w:t xml:space="preserve">Formatos abiertos: </w:t>
      </w:r>
      <w:r>
        <w:t>Son formatos de archivo que se pueden crear y manipular por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software,</w:t>
      </w:r>
      <w:r>
        <w:rPr>
          <w:spacing w:val="3"/>
        </w:rPr>
        <w:t xml:space="preserve"> </w:t>
      </w:r>
      <w:r>
        <w:t>libre</w:t>
      </w:r>
      <w:r>
        <w:rPr>
          <w:spacing w:val="-1"/>
        </w:rPr>
        <w:t xml:space="preserve"> </w:t>
      </w:r>
      <w:r>
        <w:t>de restricciones</w:t>
      </w:r>
      <w:r>
        <w:rPr>
          <w:spacing w:val="-2"/>
        </w:rPr>
        <w:t xml:space="preserve"> </w:t>
      </w:r>
      <w:r>
        <w:t>legales.</w:t>
      </w:r>
    </w:p>
    <w:p w:rsidR="00275E2C" w:rsidRDefault="00275E2C" w:rsidP="003947CA">
      <w:pPr>
        <w:pStyle w:val="Prrafodelista"/>
        <w:numPr>
          <w:ilvl w:val="0"/>
          <w:numId w:val="7"/>
        </w:numPr>
        <w:tabs>
          <w:tab w:val="left" w:pos="1169"/>
        </w:tabs>
        <w:spacing w:before="208" w:line="355" w:lineRule="auto"/>
        <w:ind w:left="0" w:right="49" w:firstLine="0"/>
        <w:jc w:val="both"/>
        <w:rPr>
          <w:sz w:val="24"/>
        </w:rPr>
      </w:pPr>
      <w:r>
        <w:rPr>
          <w:rFonts w:ascii="Arial" w:hAnsi="Arial"/>
          <w:b/>
        </w:rPr>
        <w:t xml:space="preserve">Metadato: </w:t>
      </w:r>
      <w:r>
        <w:t>Los metadatos son "datos</w:t>
      </w:r>
      <w:r>
        <w:rPr>
          <w:spacing w:val="1"/>
        </w:rPr>
        <w:t xml:space="preserve"> </w:t>
      </w:r>
      <w:r>
        <w:t>sobre datos" - es decir, los datos que</w:t>
      </w:r>
      <w:r>
        <w:rPr>
          <w:spacing w:val="61"/>
        </w:rPr>
        <w:t xml:space="preserve"> </w:t>
      </w:r>
      <w:r>
        <w:t>describen</w:t>
      </w:r>
      <w:r>
        <w:rPr>
          <w:spacing w:val="1"/>
        </w:rPr>
        <w:t xml:space="preserve"> </w:t>
      </w:r>
      <w:r>
        <w:t>los aspectos básicos de un conjunto de datos, por ejemplo, cuándo se creó el conjunto de</w:t>
      </w:r>
      <w:r>
        <w:rPr>
          <w:spacing w:val="1"/>
        </w:rPr>
        <w:t xml:space="preserve"> </w:t>
      </w:r>
      <w:r>
        <w:t>datos,</w:t>
      </w:r>
      <w:r>
        <w:rPr>
          <w:spacing w:val="-2"/>
        </w:rPr>
        <w:t xml:space="preserve"> </w:t>
      </w:r>
      <w:r>
        <w:t>cuál es</w:t>
      </w:r>
      <w:r>
        <w:rPr>
          <w:spacing w:val="-3"/>
        </w:rPr>
        <w:t xml:space="preserve"> </w:t>
      </w:r>
      <w:r>
        <w:t>la agencia</w:t>
      </w:r>
      <w:r>
        <w:rPr>
          <w:spacing w:val="-2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 datos,</w:t>
      </w:r>
      <w:r>
        <w:rPr>
          <w:spacing w:val="1"/>
        </w:rPr>
        <w:t xml:space="preserve"> </w:t>
      </w:r>
      <w:r>
        <w:t>el formato</w:t>
      </w:r>
      <w:r>
        <w:rPr>
          <w:spacing w:val="-4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datos,</w:t>
      </w:r>
      <w:r>
        <w:rPr>
          <w:spacing w:val="-4"/>
        </w:rPr>
        <w:t xml:space="preserve"> </w:t>
      </w:r>
      <w:r>
        <w:t>etc.</w:t>
      </w:r>
    </w:p>
    <w:p w:rsidR="00275E2C" w:rsidRDefault="00275E2C" w:rsidP="003947CA">
      <w:pPr>
        <w:pStyle w:val="Prrafodelista"/>
        <w:numPr>
          <w:ilvl w:val="0"/>
          <w:numId w:val="7"/>
        </w:numPr>
        <w:tabs>
          <w:tab w:val="left" w:pos="1131"/>
        </w:tabs>
        <w:spacing w:before="206" w:line="352" w:lineRule="auto"/>
        <w:ind w:left="0" w:right="49" w:firstLine="0"/>
        <w:jc w:val="both"/>
        <w:rPr>
          <w:sz w:val="24"/>
        </w:rPr>
      </w:pPr>
      <w:r>
        <w:rPr>
          <w:rFonts w:ascii="Arial" w:hAnsi="Arial"/>
          <w:b/>
        </w:rPr>
        <w:t xml:space="preserve">Reutilización de datos: </w:t>
      </w:r>
      <w:r>
        <w:t>Producto que se elabora a partir de los datos públicos, puede</w:t>
      </w:r>
      <w:r>
        <w:rPr>
          <w:spacing w:val="1"/>
        </w:rPr>
        <w:t xml:space="preserve"> </w:t>
      </w:r>
      <w:r>
        <w:t>ser una visualización, una aplicación web, un servicio, un</w:t>
      </w:r>
      <w:r w:rsidR="004D73A5">
        <w:t xml:space="preserve"> cuadro de mandos, una noticia o una información</w:t>
      </w:r>
      <w:r>
        <w:t>,</w:t>
      </w:r>
      <w:r>
        <w:rPr>
          <w:spacing w:val="-1"/>
        </w:rPr>
        <w:t xml:space="preserve"> </w:t>
      </w:r>
      <w:r>
        <w:t>un dibujo,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gráfica</w:t>
      </w:r>
      <w:r>
        <w:rPr>
          <w:spacing w:val="6"/>
        </w:rPr>
        <w:t xml:space="preserve"> </w:t>
      </w:r>
      <w:r>
        <w:t>dinámica,</w:t>
      </w:r>
      <w:r>
        <w:rPr>
          <w:spacing w:val="-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cosas.</w:t>
      </w:r>
    </w:p>
    <w:p w:rsidR="004D73A5" w:rsidRPr="004D73A5" w:rsidRDefault="004D73A5" w:rsidP="003947CA">
      <w:pPr>
        <w:pStyle w:val="Prrafodelista"/>
        <w:numPr>
          <w:ilvl w:val="0"/>
          <w:numId w:val="10"/>
        </w:numPr>
        <w:tabs>
          <w:tab w:val="left" w:pos="1147"/>
        </w:tabs>
        <w:spacing w:before="92" w:line="355" w:lineRule="auto"/>
        <w:ind w:left="0" w:right="49" w:firstLine="0"/>
        <w:jc w:val="both"/>
        <w:rPr>
          <w:sz w:val="24"/>
        </w:rPr>
      </w:pPr>
      <w:proofErr w:type="spellStart"/>
      <w:r w:rsidRPr="004D73A5">
        <w:rPr>
          <w:rFonts w:ascii="Arial" w:hAnsi="Arial"/>
          <w:b/>
        </w:rPr>
        <w:t>Reutilizadores</w:t>
      </w:r>
      <w:proofErr w:type="spellEnd"/>
      <w:r w:rsidRPr="004D73A5">
        <w:rPr>
          <w:rFonts w:ascii="Arial" w:hAnsi="Arial"/>
          <w:b/>
        </w:rPr>
        <w:t xml:space="preserve"> de datos: </w:t>
      </w:r>
      <w:r>
        <w:t>Aquellas personas que con los datos abiertos como materia</w:t>
      </w:r>
      <w:r w:rsidRPr="004D73A5">
        <w:rPr>
          <w:spacing w:val="1"/>
        </w:rPr>
        <w:t xml:space="preserve"> </w:t>
      </w:r>
      <w:r>
        <w:t>prima elaboran productos o servicios, pueden ser tales como emprendedores, empresas,</w:t>
      </w:r>
      <w:r w:rsidRPr="004D73A5">
        <w:rPr>
          <w:spacing w:val="1"/>
        </w:rPr>
        <w:t xml:space="preserve"> </w:t>
      </w:r>
      <w:r>
        <w:t>ONG, periodistas, hackers cívicos, o</w:t>
      </w:r>
      <w:r w:rsidRPr="004D73A5">
        <w:rPr>
          <w:spacing w:val="1"/>
        </w:rPr>
        <w:t xml:space="preserve"> </w:t>
      </w:r>
      <w:r>
        <w:t>cualquier persona que tenga conocimientos del</w:t>
      </w:r>
      <w:r w:rsidRPr="004D73A5">
        <w:rPr>
          <w:spacing w:val="1"/>
        </w:rPr>
        <w:t xml:space="preserve"> </w:t>
      </w:r>
      <w:r>
        <w:t>tratamiento</w:t>
      </w:r>
      <w:r w:rsidRPr="004D73A5">
        <w:rPr>
          <w:spacing w:val="-4"/>
        </w:rPr>
        <w:t xml:space="preserve"> </w:t>
      </w:r>
      <w:r>
        <w:t>y</w:t>
      </w:r>
      <w:r w:rsidRPr="004D73A5">
        <w:rPr>
          <w:spacing w:val="-4"/>
        </w:rPr>
        <w:t xml:space="preserve"> </w:t>
      </w:r>
      <w:r>
        <w:t>la</w:t>
      </w:r>
      <w:r w:rsidRPr="004D73A5">
        <w:rPr>
          <w:spacing w:val="-2"/>
        </w:rPr>
        <w:t xml:space="preserve"> </w:t>
      </w:r>
      <w:r>
        <w:t>manipulación</w:t>
      </w:r>
      <w:r w:rsidRPr="004D73A5">
        <w:rPr>
          <w:spacing w:val="-1"/>
        </w:rPr>
        <w:t xml:space="preserve"> </w:t>
      </w:r>
      <w:r>
        <w:t>de</w:t>
      </w:r>
      <w:r w:rsidRPr="004D73A5">
        <w:rPr>
          <w:spacing w:val="-2"/>
        </w:rPr>
        <w:t xml:space="preserve"> </w:t>
      </w:r>
      <w:r>
        <w:t>los</w:t>
      </w:r>
      <w:r w:rsidRPr="004D73A5">
        <w:rPr>
          <w:spacing w:val="5"/>
        </w:rPr>
        <w:t xml:space="preserve"> </w:t>
      </w:r>
      <w:r>
        <w:t>datos.</w:t>
      </w:r>
    </w:p>
    <w:p w:rsidR="004D73A5" w:rsidRPr="004D73A5" w:rsidRDefault="004D73A5" w:rsidP="003947CA">
      <w:pPr>
        <w:pStyle w:val="Prrafodelista"/>
        <w:numPr>
          <w:ilvl w:val="0"/>
          <w:numId w:val="10"/>
        </w:numPr>
        <w:tabs>
          <w:tab w:val="left" w:pos="1126"/>
        </w:tabs>
        <w:spacing w:before="208" w:line="352" w:lineRule="auto"/>
        <w:ind w:left="0" w:right="49" w:firstLine="0"/>
        <w:jc w:val="both"/>
        <w:rPr>
          <w:sz w:val="24"/>
        </w:rPr>
      </w:pPr>
      <w:r w:rsidRPr="004D73A5">
        <w:rPr>
          <w:rFonts w:ascii="Arial" w:hAnsi="Arial"/>
          <w:b/>
        </w:rPr>
        <w:t xml:space="preserve">Usabilidad: </w:t>
      </w:r>
      <w:r>
        <w:t>Significa facilidad de uso, atributo de calidad, que identifica el grado en que</w:t>
      </w:r>
      <w:r w:rsidRPr="004D73A5">
        <w:rPr>
          <w:spacing w:val="1"/>
        </w:rPr>
        <w:t xml:space="preserve"> </w:t>
      </w:r>
      <w:r>
        <w:t>un producto puede ser usado por determinados usuarios para lograr sus propósitos con</w:t>
      </w:r>
      <w:r w:rsidRPr="004D73A5">
        <w:rPr>
          <w:spacing w:val="1"/>
        </w:rPr>
        <w:t xml:space="preserve"> </w:t>
      </w:r>
      <w:r>
        <w:t>eficacia,</w:t>
      </w:r>
      <w:r w:rsidRPr="004D73A5">
        <w:rPr>
          <w:spacing w:val="-2"/>
        </w:rPr>
        <w:t xml:space="preserve"> </w:t>
      </w:r>
      <w:r>
        <w:t>eficiencia</w:t>
      </w:r>
      <w:r w:rsidRPr="004D73A5">
        <w:rPr>
          <w:spacing w:val="-1"/>
        </w:rPr>
        <w:t xml:space="preserve"> </w:t>
      </w:r>
      <w:r>
        <w:t>y</w:t>
      </w:r>
      <w:r w:rsidRPr="004D73A5">
        <w:rPr>
          <w:spacing w:val="-6"/>
        </w:rPr>
        <w:t xml:space="preserve"> </w:t>
      </w:r>
      <w:r>
        <w:t>satisfacción</w:t>
      </w:r>
      <w:r w:rsidRPr="004D73A5">
        <w:rPr>
          <w:spacing w:val="-2"/>
        </w:rPr>
        <w:t xml:space="preserve"> </w:t>
      </w:r>
      <w:r>
        <w:t>en</w:t>
      </w:r>
      <w:r w:rsidRPr="004D73A5">
        <w:rPr>
          <w:spacing w:val="-3"/>
        </w:rPr>
        <w:t xml:space="preserve"> </w:t>
      </w:r>
      <w:r>
        <w:t>un</w:t>
      </w:r>
      <w:r w:rsidRPr="004D73A5">
        <w:rPr>
          <w:spacing w:val="-4"/>
        </w:rPr>
        <w:t xml:space="preserve"> </w:t>
      </w:r>
      <w:r>
        <w:t>contexto</w:t>
      </w:r>
      <w:r w:rsidRPr="004D73A5">
        <w:rPr>
          <w:spacing w:val="-1"/>
        </w:rPr>
        <w:t xml:space="preserve"> </w:t>
      </w:r>
      <w:r>
        <w:t>de</w:t>
      </w:r>
      <w:r w:rsidRPr="004D73A5">
        <w:rPr>
          <w:spacing w:val="8"/>
        </w:rPr>
        <w:t xml:space="preserve"> </w:t>
      </w:r>
      <w:r>
        <w:t>uso</w:t>
      </w:r>
      <w:r w:rsidRPr="004D73A5">
        <w:rPr>
          <w:spacing w:val="-5"/>
        </w:rPr>
        <w:t xml:space="preserve"> </w:t>
      </w:r>
      <w:r>
        <w:t>específico.</w:t>
      </w:r>
    </w:p>
    <w:p w:rsidR="004D73A5" w:rsidRDefault="004D73A5" w:rsidP="003947CA">
      <w:pPr>
        <w:pStyle w:val="Textoindependiente"/>
        <w:spacing w:before="2"/>
        <w:ind w:right="49"/>
        <w:jc w:val="both"/>
        <w:rPr>
          <w:sz w:val="23"/>
        </w:rPr>
      </w:pPr>
    </w:p>
    <w:p w:rsidR="004D73A5" w:rsidRDefault="004D73A5" w:rsidP="003947CA">
      <w:pPr>
        <w:pStyle w:val="Textoindependiente"/>
        <w:numPr>
          <w:ilvl w:val="0"/>
          <w:numId w:val="10"/>
        </w:numPr>
        <w:spacing w:before="1" w:line="345" w:lineRule="auto"/>
        <w:ind w:left="0" w:right="49" w:firstLine="0"/>
        <w:jc w:val="both"/>
      </w:pPr>
      <w:r>
        <w:rPr>
          <w:rFonts w:ascii="Arial" w:hAnsi="Arial"/>
          <w:b/>
        </w:rPr>
        <w:t xml:space="preserve">Licencia abierta: </w:t>
      </w:r>
      <w:r>
        <w:t xml:space="preserve">La licencia abierta de bases de datos es un acuerdo de licencia </w:t>
      </w:r>
      <w:proofErr w:type="spellStart"/>
      <w:r>
        <w:t>Copyleft</w:t>
      </w:r>
      <w:proofErr w:type="spellEnd"/>
      <w:r>
        <w:rPr>
          <w:spacing w:val="1"/>
        </w:rPr>
        <w:t xml:space="preserve"> </w:t>
      </w:r>
      <w:r>
        <w:t>diseñado para permitir a los usuarios compartir, modificar y usar libremente una base de</w:t>
      </w:r>
      <w:r>
        <w:rPr>
          <w:spacing w:val="1"/>
        </w:rPr>
        <w:t xml:space="preserve"> </w:t>
      </w:r>
      <w:r>
        <w:t>datos,</w:t>
      </w:r>
      <w:r>
        <w:rPr>
          <w:spacing w:val="-7"/>
        </w:rPr>
        <w:t xml:space="preserve"> </w:t>
      </w:r>
      <w:r>
        <w:t>manteniendo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libertad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demás.</w:t>
      </w:r>
    </w:p>
    <w:p w:rsidR="004D73A5" w:rsidRDefault="004D73A5" w:rsidP="003947CA">
      <w:pPr>
        <w:pStyle w:val="Textoindependiente"/>
        <w:numPr>
          <w:ilvl w:val="0"/>
          <w:numId w:val="10"/>
        </w:numPr>
        <w:spacing w:before="215" w:line="360" w:lineRule="auto"/>
        <w:ind w:left="0" w:right="49" w:firstLine="0"/>
        <w:jc w:val="both"/>
      </w:pP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pública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clasificada:</w:t>
      </w:r>
      <w:r>
        <w:rPr>
          <w:rFonts w:ascii="Arial" w:hAnsi="Arial"/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aquella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poder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custodia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sujeto</w:t>
      </w:r>
      <w:r>
        <w:rPr>
          <w:spacing w:val="10"/>
        </w:rPr>
        <w:t xml:space="preserve"> </w:t>
      </w:r>
      <w:r>
        <w:t>obligado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calidad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tal,</w:t>
      </w:r>
      <w:r>
        <w:rPr>
          <w:spacing w:val="10"/>
        </w:rPr>
        <w:t xml:space="preserve"> </w:t>
      </w:r>
      <w:r>
        <w:t>pertenece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ámbito</w:t>
      </w:r>
      <w:r>
        <w:rPr>
          <w:spacing w:val="9"/>
        </w:rPr>
        <w:t xml:space="preserve"> </w:t>
      </w:r>
      <w:r>
        <w:t>propio,</w:t>
      </w:r>
      <w:r>
        <w:rPr>
          <w:spacing w:val="19"/>
        </w:rPr>
        <w:t xml:space="preserve"> </w:t>
      </w:r>
      <w:r>
        <w:t>particular y privado o semiprivado de una persona natural o jurídica por lo que su acceso podrá ser</w:t>
      </w:r>
      <w:r>
        <w:rPr>
          <w:spacing w:val="1"/>
        </w:rPr>
        <w:t xml:space="preserve"> </w:t>
      </w:r>
      <w:r>
        <w:t>negado o exceptuado, siempre que se trate de las circunstancias legítimas necesarias y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particulares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privados</w:t>
      </w:r>
      <w:r>
        <w:rPr>
          <w:spacing w:val="-1"/>
        </w:rPr>
        <w:t xml:space="preserve"> </w:t>
      </w:r>
      <w:r>
        <w:t>consagrados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artículo 18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1712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2014.</w:t>
      </w:r>
    </w:p>
    <w:p w:rsidR="004D73A5" w:rsidRDefault="004D73A5" w:rsidP="003947CA">
      <w:pPr>
        <w:pStyle w:val="Textoindependiente"/>
        <w:numPr>
          <w:ilvl w:val="0"/>
          <w:numId w:val="10"/>
        </w:numPr>
        <w:spacing w:before="200" w:line="360" w:lineRule="auto"/>
        <w:ind w:left="0" w:right="49" w:firstLine="0"/>
        <w:jc w:val="both"/>
      </w:pPr>
      <w:r>
        <w:rPr>
          <w:rFonts w:ascii="Arial" w:hAnsi="Arial"/>
          <w:b/>
        </w:rPr>
        <w:lastRenderedPageBreak/>
        <w:t xml:space="preserve">Información pública reservada: </w:t>
      </w:r>
      <w:r>
        <w:t>Es aquella información</w:t>
      </w:r>
      <w:r w:rsidR="002F626F">
        <w:t xml:space="preserve"> que estando en poder o custodia de</w:t>
      </w:r>
      <w:r>
        <w:t xml:space="preserve"> un sujeto obligado en su calidad de tal, es exceptuada de acceso a la ciudadanía por</w:t>
      </w:r>
      <w:r>
        <w:rPr>
          <w:spacing w:val="1"/>
        </w:rPr>
        <w:t xml:space="preserve"> </w:t>
      </w:r>
      <w:r>
        <w:t>daño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los requisitos</w:t>
      </w:r>
      <w:r>
        <w:rPr>
          <w:spacing w:val="1"/>
        </w:rPr>
        <w:t xml:space="preserve"> </w:t>
      </w:r>
      <w:r>
        <w:t>consagrados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 19</w:t>
      </w:r>
      <w:r>
        <w:rPr>
          <w:spacing w:val="-1"/>
        </w:rPr>
        <w:t xml:space="preserve"> </w:t>
      </w:r>
      <w:r>
        <w:t>de la ley</w:t>
      </w:r>
      <w:r>
        <w:rPr>
          <w:spacing w:val="-6"/>
        </w:rPr>
        <w:t xml:space="preserve"> </w:t>
      </w:r>
      <w:r>
        <w:t>1712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2014.</w:t>
      </w:r>
    </w:p>
    <w:p w:rsidR="004D73A5" w:rsidRDefault="004D73A5" w:rsidP="004D73A5">
      <w:pPr>
        <w:pStyle w:val="Textoindependiente"/>
        <w:rPr>
          <w:sz w:val="24"/>
        </w:rPr>
      </w:pPr>
    </w:p>
    <w:p w:rsidR="004D73A5" w:rsidRDefault="004D73A5" w:rsidP="004D73A5">
      <w:pPr>
        <w:pStyle w:val="Textoindependiente"/>
        <w:spacing w:before="3"/>
        <w:rPr>
          <w:sz w:val="27"/>
        </w:rPr>
      </w:pPr>
    </w:p>
    <w:p w:rsidR="004D73A5" w:rsidRDefault="004D73A5" w:rsidP="003947CA">
      <w:pPr>
        <w:pStyle w:val="Ttulo1"/>
        <w:numPr>
          <w:ilvl w:val="0"/>
          <w:numId w:val="2"/>
        </w:numPr>
        <w:ind w:left="1276" w:firstLine="0"/>
        <w:jc w:val="both"/>
      </w:pPr>
      <w:bookmarkStart w:id="3" w:name="_TOC_250024"/>
      <w:r>
        <w:t>MARCO</w:t>
      </w:r>
      <w:r>
        <w:rPr>
          <w:spacing w:val="-4"/>
        </w:rPr>
        <w:t xml:space="preserve"> </w:t>
      </w:r>
      <w:bookmarkEnd w:id="3"/>
      <w:r>
        <w:t>CONCEPTUAL</w:t>
      </w:r>
    </w:p>
    <w:p w:rsidR="004D73A5" w:rsidRDefault="004D73A5" w:rsidP="002F626F">
      <w:pPr>
        <w:pStyle w:val="Textoindependiente"/>
        <w:spacing w:before="210" w:line="360" w:lineRule="auto"/>
        <w:jc w:val="both"/>
      </w:pPr>
      <w:r>
        <w:t>Para entender el concepto general de datos abiertos es necesario conocer su definición,</w:t>
      </w:r>
      <w:r>
        <w:rPr>
          <w:spacing w:val="1"/>
        </w:rPr>
        <w:t xml:space="preserve"> </w:t>
      </w:r>
      <w:r>
        <w:t>características principales y su contexto en la política de gobierno digital. A continuación, se</w:t>
      </w:r>
      <w:r>
        <w:rPr>
          <w:spacing w:val="-59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una breve reseña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particular.</w:t>
      </w:r>
    </w:p>
    <w:p w:rsidR="004D73A5" w:rsidRDefault="004D73A5" w:rsidP="003947CA">
      <w:pPr>
        <w:pStyle w:val="Ttulo1"/>
        <w:numPr>
          <w:ilvl w:val="1"/>
          <w:numId w:val="2"/>
        </w:numPr>
        <w:spacing w:before="209"/>
        <w:ind w:left="709" w:firstLine="567"/>
        <w:jc w:val="both"/>
      </w:pPr>
      <w:bookmarkStart w:id="4" w:name="_TOC_250023"/>
      <w:r>
        <w:t>QUE</w:t>
      </w:r>
      <w:r>
        <w:rPr>
          <w:spacing w:val="-2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3"/>
        </w:rPr>
        <w:t xml:space="preserve"> </w:t>
      </w:r>
      <w:bookmarkEnd w:id="4"/>
      <w:r>
        <w:t>ABIERTOS</w:t>
      </w:r>
    </w:p>
    <w:p w:rsidR="002F626F" w:rsidRDefault="004D73A5" w:rsidP="002F626F">
      <w:pPr>
        <w:pStyle w:val="Textoindependiente"/>
        <w:spacing w:before="93" w:line="360" w:lineRule="auto"/>
        <w:jc w:val="both"/>
      </w:pPr>
      <w:r>
        <w:t xml:space="preserve">Los datos abiertos </w:t>
      </w:r>
      <w:r w:rsidR="002F626F">
        <w:t>es</w:t>
      </w:r>
      <w:r>
        <w:t xml:space="preserve"> información pública dispuesta en formatos que permiten su uso y</w:t>
      </w:r>
      <w:r>
        <w:rPr>
          <w:spacing w:val="1"/>
        </w:rPr>
        <w:t xml:space="preserve"> </w:t>
      </w:r>
      <w:r>
        <w:t>reutilización</w:t>
      </w:r>
      <w:r>
        <w:rPr>
          <w:spacing w:val="27"/>
        </w:rPr>
        <w:t xml:space="preserve"> </w:t>
      </w:r>
      <w:r>
        <w:t>bajo</w:t>
      </w:r>
      <w:r>
        <w:rPr>
          <w:spacing w:val="28"/>
        </w:rPr>
        <w:t xml:space="preserve"> </w:t>
      </w:r>
      <w:r>
        <w:t>licencia</w:t>
      </w:r>
      <w:r>
        <w:rPr>
          <w:spacing w:val="28"/>
        </w:rPr>
        <w:t xml:space="preserve"> </w:t>
      </w:r>
      <w:r>
        <w:t>abierta</w:t>
      </w:r>
      <w:r>
        <w:rPr>
          <w:spacing w:val="28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sin</w:t>
      </w:r>
      <w:r>
        <w:rPr>
          <w:spacing w:val="28"/>
        </w:rPr>
        <w:t xml:space="preserve"> </w:t>
      </w:r>
      <w:r>
        <w:t>restricciones</w:t>
      </w:r>
      <w:r>
        <w:rPr>
          <w:spacing w:val="28"/>
        </w:rPr>
        <w:t xml:space="preserve"> </w:t>
      </w:r>
      <w:r>
        <w:t>legales</w:t>
      </w:r>
      <w:r>
        <w:rPr>
          <w:spacing w:val="28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aprovechamiento.</w:t>
      </w:r>
      <w:r>
        <w:rPr>
          <w:spacing w:val="29"/>
        </w:rPr>
        <w:t xml:space="preserve"> </w:t>
      </w:r>
      <w:r>
        <w:t>En</w:t>
      </w:r>
      <w:r w:rsidR="002F626F">
        <w:t xml:space="preserve"> Colombia, la Ley 1712 de 2014 sobre Transparencia y Acceso a la Información Pública</w:t>
      </w:r>
      <w:r w:rsidR="002F626F">
        <w:rPr>
          <w:spacing w:val="1"/>
        </w:rPr>
        <w:t xml:space="preserve"> </w:t>
      </w:r>
      <w:r w:rsidR="002F626F">
        <w:t>Nacional,</w:t>
      </w:r>
      <w:r w:rsidR="002F626F">
        <w:rPr>
          <w:spacing w:val="1"/>
        </w:rPr>
        <w:t xml:space="preserve"> </w:t>
      </w:r>
      <w:r w:rsidR="002F626F">
        <w:t>define</w:t>
      </w:r>
      <w:r w:rsidR="002F626F">
        <w:rPr>
          <w:spacing w:val="1"/>
        </w:rPr>
        <w:t xml:space="preserve"> </w:t>
      </w:r>
      <w:r w:rsidR="002F626F">
        <w:t>los</w:t>
      </w:r>
      <w:r w:rsidR="002F626F">
        <w:rPr>
          <w:spacing w:val="1"/>
        </w:rPr>
        <w:t xml:space="preserve"> </w:t>
      </w:r>
      <w:r w:rsidR="002F626F">
        <w:t>datos</w:t>
      </w:r>
      <w:r w:rsidR="002F626F">
        <w:rPr>
          <w:spacing w:val="1"/>
        </w:rPr>
        <w:t xml:space="preserve"> </w:t>
      </w:r>
      <w:r w:rsidR="002F626F">
        <w:t>abiertos</w:t>
      </w:r>
      <w:r w:rsidR="002F626F">
        <w:rPr>
          <w:spacing w:val="1"/>
        </w:rPr>
        <w:t xml:space="preserve"> </w:t>
      </w:r>
      <w:r w:rsidR="002F626F">
        <w:t>en</w:t>
      </w:r>
      <w:r w:rsidR="002F626F">
        <w:rPr>
          <w:spacing w:val="1"/>
        </w:rPr>
        <w:t xml:space="preserve"> </w:t>
      </w:r>
      <w:r w:rsidR="002F626F">
        <w:t>el</w:t>
      </w:r>
      <w:r w:rsidR="002F626F">
        <w:rPr>
          <w:spacing w:val="1"/>
        </w:rPr>
        <w:t xml:space="preserve"> </w:t>
      </w:r>
      <w:r w:rsidR="002F626F">
        <w:t>numeral</w:t>
      </w:r>
      <w:r w:rsidR="002F626F">
        <w:rPr>
          <w:spacing w:val="1"/>
        </w:rPr>
        <w:t xml:space="preserve"> </w:t>
      </w:r>
      <w:r w:rsidR="002F626F">
        <w:t>sexto</w:t>
      </w:r>
      <w:r w:rsidR="002F626F">
        <w:rPr>
          <w:spacing w:val="1"/>
        </w:rPr>
        <w:t xml:space="preserve"> </w:t>
      </w:r>
      <w:r w:rsidR="002F626F">
        <w:t>como</w:t>
      </w:r>
      <w:r w:rsidR="002F626F">
        <w:rPr>
          <w:spacing w:val="1"/>
        </w:rPr>
        <w:t xml:space="preserve"> </w:t>
      </w:r>
      <w:r w:rsidR="002F626F">
        <w:t>“todos</w:t>
      </w:r>
      <w:r w:rsidR="002F626F">
        <w:rPr>
          <w:spacing w:val="1"/>
        </w:rPr>
        <w:t xml:space="preserve"> </w:t>
      </w:r>
      <w:r w:rsidR="002F626F">
        <w:t>aquellos</w:t>
      </w:r>
      <w:r w:rsidR="002F626F">
        <w:rPr>
          <w:spacing w:val="61"/>
        </w:rPr>
        <w:t xml:space="preserve"> </w:t>
      </w:r>
      <w:r w:rsidR="002F626F">
        <w:t>datos</w:t>
      </w:r>
      <w:r w:rsidR="002F626F">
        <w:rPr>
          <w:spacing w:val="1"/>
        </w:rPr>
        <w:t xml:space="preserve"> </w:t>
      </w:r>
      <w:r w:rsidR="002F626F">
        <w:t>primarios o sin procesar, que se encuentran en formatos estándar e interoperables que</w:t>
      </w:r>
      <w:r w:rsidR="002F626F">
        <w:rPr>
          <w:spacing w:val="1"/>
        </w:rPr>
        <w:t xml:space="preserve"> </w:t>
      </w:r>
      <w:r w:rsidR="002F626F">
        <w:t>facilitan</w:t>
      </w:r>
      <w:r w:rsidR="002F626F">
        <w:rPr>
          <w:spacing w:val="1"/>
        </w:rPr>
        <w:t xml:space="preserve"> </w:t>
      </w:r>
      <w:r w:rsidR="002F626F">
        <w:t>su</w:t>
      </w:r>
      <w:r w:rsidR="002F626F">
        <w:rPr>
          <w:spacing w:val="1"/>
        </w:rPr>
        <w:t xml:space="preserve"> </w:t>
      </w:r>
      <w:r w:rsidR="002F626F">
        <w:t>acceso</w:t>
      </w:r>
      <w:r w:rsidR="002F626F">
        <w:rPr>
          <w:spacing w:val="1"/>
        </w:rPr>
        <w:t xml:space="preserve"> </w:t>
      </w:r>
      <w:r w:rsidR="002F626F">
        <w:t>y</w:t>
      </w:r>
      <w:r w:rsidR="002F626F">
        <w:rPr>
          <w:spacing w:val="1"/>
        </w:rPr>
        <w:t xml:space="preserve"> </w:t>
      </w:r>
      <w:r w:rsidR="002F626F">
        <w:t>reutilización,</w:t>
      </w:r>
      <w:r w:rsidR="002F626F">
        <w:rPr>
          <w:spacing w:val="1"/>
        </w:rPr>
        <w:t xml:space="preserve"> </w:t>
      </w:r>
      <w:r w:rsidR="002F626F">
        <w:t>los</w:t>
      </w:r>
      <w:r w:rsidR="002F626F">
        <w:rPr>
          <w:spacing w:val="1"/>
        </w:rPr>
        <w:t xml:space="preserve"> </w:t>
      </w:r>
      <w:r w:rsidR="002F626F">
        <w:t>cuales</w:t>
      </w:r>
      <w:r w:rsidR="002F626F">
        <w:rPr>
          <w:spacing w:val="1"/>
        </w:rPr>
        <w:t xml:space="preserve"> </w:t>
      </w:r>
      <w:r w:rsidR="002F626F">
        <w:t>están</w:t>
      </w:r>
      <w:r w:rsidR="002F626F">
        <w:rPr>
          <w:spacing w:val="1"/>
        </w:rPr>
        <w:t xml:space="preserve"> </w:t>
      </w:r>
      <w:r w:rsidR="002F626F">
        <w:t>bajo</w:t>
      </w:r>
      <w:r w:rsidR="002F626F">
        <w:rPr>
          <w:spacing w:val="1"/>
        </w:rPr>
        <w:t xml:space="preserve"> </w:t>
      </w:r>
      <w:r w:rsidR="002F626F">
        <w:t>la</w:t>
      </w:r>
      <w:r w:rsidR="002F626F">
        <w:rPr>
          <w:spacing w:val="1"/>
        </w:rPr>
        <w:t xml:space="preserve"> </w:t>
      </w:r>
      <w:r w:rsidR="002F626F">
        <w:t>custodia</w:t>
      </w:r>
      <w:r w:rsidR="002F626F">
        <w:rPr>
          <w:spacing w:val="1"/>
        </w:rPr>
        <w:t xml:space="preserve"> </w:t>
      </w:r>
      <w:r w:rsidR="002F626F">
        <w:t>de</w:t>
      </w:r>
      <w:r w:rsidR="002F626F">
        <w:rPr>
          <w:spacing w:val="1"/>
        </w:rPr>
        <w:t xml:space="preserve"> </w:t>
      </w:r>
      <w:r w:rsidR="002F626F">
        <w:t>las</w:t>
      </w:r>
      <w:r w:rsidR="002F626F">
        <w:rPr>
          <w:spacing w:val="61"/>
        </w:rPr>
        <w:t xml:space="preserve"> </w:t>
      </w:r>
      <w:r w:rsidR="002F626F">
        <w:t>entidades</w:t>
      </w:r>
      <w:r w:rsidR="002F626F">
        <w:rPr>
          <w:spacing w:val="1"/>
        </w:rPr>
        <w:t xml:space="preserve"> </w:t>
      </w:r>
      <w:r w:rsidR="002F626F">
        <w:t>públicas o privadas que cumplen con funciones públicas y que son puestos a disposición de</w:t>
      </w:r>
      <w:r w:rsidR="002F626F">
        <w:rPr>
          <w:spacing w:val="-59"/>
        </w:rPr>
        <w:t xml:space="preserve"> </w:t>
      </w:r>
      <w:r w:rsidR="002F626F">
        <w:t>cualquier ciudadano, de forma libre y sin restricciones, con el fin de que terceros puedan</w:t>
      </w:r>
      <w:r w:rsidR="002F626F">
        <w:rPr>
          <w:spacing w:val="1"/>
        </w:rPr>
        <w:t xml:space="preserve"> </w:t>
      </w:r>
      <w:r w:rsidR="002F626F">
        <w:t>reutilizarlos y</w:t>
      </w:r>
      <w:r w:rsidR="002F626F">
        <w:rPr>
          <w:spacing w:val="-2"/>
        </w:rPr>
        <w:t xml:space="preserve"> </w:t>
      </w:r>
      <w:r w:rsidR="002F626F">
        <w:t>crear servicios derivados</w:t>
      </w:r>
      <w:r w:rsidR="002F626F">
        <w:rPr>
          <w:spacing w:val="-1"/>
        </w:rPr>
        <w:t xml:space="preserve"> </w:t>
      </w:r>
      <w:r w:rsidR="002F626F">
        <w:t>de los</w:t>
      </w:r>
      <w:r w:rsidR="002F626F">
        <w:rPr>
          <w:spacing w:val="-3"/>
        </w:rPr>
        <w:t xml:space="preserve"> </w:t>
      </w:r>
      <w:r w:rsidR="002F626F">
        <w:t>mismos”.</w:t>
      </w:r>
    </w:p>
    <w:p w:rsidR="002F626F" w:rsidRDefault="002F626F" w:rsidP="003947CA">
      <w:pPr>
        <w:pStyle w:val="Ttulo1"/>
        <w:numPr>
          <w:ilvl w:val="1"/>
          <w:numId w:val="2"/>
        </w:numPr>
        <w:spacing w:before="207"/>
        <w:ind w:left="1276" w:firstLine="0"/>
        <w:jc w:val="both"/>
      </w:pPr>
      <w:bookmarkStart w:id="5" w:name="_TOC_250022"/>
      <w:r>
        <w:t>DATOS</w:t>
      </w:r>
      <w:r>
        <w:rPr>
          <w:spacing w:val="1"/>
        </w:rPr>
        <w:t xml:space="preserve"> </w:t>
      </w:r>
      <w:r>
        <w:t>ABIERTOS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bookmarkEnd w:id="5"/>
      <w:r>
        <w:t>COLOMBIA</w:t>
      </w:r>
    </w:p>
    <w:p w:rsidR="002F626F" w:rsidRDefault="002F626F" w:rsidP="002F626F">
      <w:pPr>
        <w:pStyle w:val="Textoindependiente"/>
        <w:spacing w:before="8"/>
        <w:jc w:val="both"/>
        <w:rPr>
          <w:rFonts w:ascii="Arial"/>
          <w:b/>
        </w:rPr>
      </w:pPr>
    </w:p>
    <w:p w:rsidR="002F626F" w:rsidRDefault="002F626F" w:rsidP="002F626F">
      <w:pPr>
        <w:pStyle w:val="Textoindependiente"/>
        <w:spacing w:before="1" w:line="360" w:lineRule="auto"/>
        <w:jc w:val="both"/>
      </w:pPr>
      <w:r>
        <w:t>La Carta Internacional de Datos Abiertos define los datos abiertos como “datos digitales</w:t>
      </w:r>
      <w:r>
        <w:rPr>
          <w:spacing w:val="1"/>
        </w:rPr>
        <w:t xml:space="preserve"> </w:t>
      </w:r>
      <w:r>
        <w:t>que son puestos a disposición con las características técnicas y jurídicas necesarias para</w:t>
      </w:r>
      <w:r>
        <w:rPr>
          <w:spacing w:val="1"/>
        </w:rPr>
        <w:t xml:space="preserve"> </w:t>
      </w:r>
      <w:r>
        <w:t>que puedan ser usados, reutilizados y redistribuidos libremente por cualquier persona, 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lugar”.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ello, 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abiertos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considerados como uno de los factores que impulsan la transformación global favorecida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digitales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gobiernos,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informadas.</w:t>
      </w:r>
    </w:p>
    <w:p w:rsidR="002F626F" w:rsidRDefault="002F626F" w:rsidP="002F626F">
      <w:pPr>
        <w:pStyle w:val="Textoindependiente"/>
        <w:spacing w:before="199" w:line="360" w:lineRule="auto"/>
        <w:jc w:val="both"/>
      </w:pPr>
      <w:r>
        <w:t>De este modo, la Ley establece la obligatoriedad de las entidades públicas de “divulgar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abiertos”,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excepciones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asociadas a información clasificada y reservada establecidas en su título tercero, artículos</w:t>
      </w:r>
      <w:r>
        <w:rPr>
          <w:spacing w:val="-59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191.</w:t>
      </w:r>
    </w:p>
    <w:p w:rsidR="002F626F" w:rsidRDefault="002F626F" w:rsidP="003947CA">
      <w:pPr>
        <w:pStyle w:val="Ttulo1"/>
        <w:numPr>
          <w:ilvl w:val="1"/>
          <w:numId w:val="2"/>
        </w:numPr>
        <w:spacing w:before="208"/>
        <w:ind w:left="1276" w:firstLine="0"/>
        <w:jc w:val="both"/>
      </w:pPr>
      <w:bookmarkStart w:id="6" w:name="_TOC_250021"/>
      <w:r>
        <w:lastRenderedPageBreak/>
        <w:t>PRINCIPIOS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bookmarkEnd w:id="6"/>
      <w:r>
        <w:t>DATOS ABIERTOS</w:t>
      </w:r>
    </w:p>
    <w:p w:rsidR="002F626F" w:rsidRDefault="002F626F" w:rsidP="002F626F">
      <w:pPr>
        <w:pStyle w:val="Textoindependiente"/>
        <w:spacing w:before="203" w:line="362" w:lineRule="auto"/>
        <w:jc w:val="both"/>
      </w:pPr>
      <w:r>
        <w:t>Los datos del Gobierno se considerarán abiertos si son publicados con las siguientes</w:t>
      </w:r>
      <w:r>
        <w:rPr>
          <w:spacing w:val="1"/>
        </w:rPr>
        <w:t xml:space="preserve"> </w:t>
      </w:r>
      <w:r>
        <w:t>características:</w:t>
      </w:r>
    </w:p>
    <w:p w:rsidR="002F626F" w:rsidRDefault="002F626F" w:rsidP="002F626F">
      <w:pPr>
        <w:pStyle w:val="Prrafodelista"/>
        <w:numPr>
          <w:ilvl w:val="0"/>
          <w:numId w:val="13"/>
        </w:numPr>
        <w:tabs>
          <w:tab w:val="left" w:pos="1672"/>
          <w:tab w:val="left" w:pos="1673"/>
        </w:tabs>
        <w:spacing w:before="195" w:line="352" w:lineRule="auto"/>
        <w:jc w:val="both"/>
      </w:pPr>
      <w:r>
        <w:rPr>
          <w:rFonts w:ascii="Arial" w:hAnsi="Arial"/>
          <w:b/>
        </w:rPr>
        <w:t>Completos:</w:t>
      </w:r>
      <w:r>
        <w:rPr>
          <w:rFonts w:ascii="Arial" w:hAnsi="Arial"/>
          <w:b/>
          <w:spacing w:val="23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datos</w:t>
      </w:r>
      <w:r>
        <w:rPr>
          <w:spacing w:val="19"/>
        </w:rPr>
        <w:t xml:space="preserve"> </w:t>
      </w:r>
      <w:r>
        <w:t>deben</w:t>
      </w:r>
      <w:r>
        <w:rPr>
          <w:spacing w:val="21"/>
        </w:rPr>
        <w:t xml:space="preserve"> </w:t>
      </w:r>
      <w:r>
        <w:t>contener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totalidad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tema,</w:t>
      </w:r>
      <w:r>
        <w:rPr>
          <w:spacing w:val="21"/>
        </w:rPr>
        <w:t xml:space="preserve"> </w:t>
      </w:r>
      <w:r>
        <w:t>evidenciar</w:t>
      </w:r>
      <w:r>
        <w:rPr>
          <w:spacing w:val="22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mayor</w:t>
      </w:r>
      <w:r>
        <w:rPr>
          <w:spacing w:val="-59"/>
        </w:rPr>
        <w:t xml:space="preserve"> </w:t>
      </w:r>
      <w:r>
        <w:t>detalle</w:t>
      </w:r>
      <w:r>
        <w:rPr>
          <w:spacing w:val="-1"/>
        </w:rPr>
        <w:t xml:space="preserve"> </w:t>
      </w:r>
      <w:r>
        <w:t>posible y</w:t>
      </w:r>
      <w:r>
        <w:rPr>
          <w:spacing w:val="-3"/>
        </w:rPr>
        <w:t xml:space="preserve"> </w:t>
      </w:r>
      <w:r>
        <w:t>no contener</w:t>
      </w:r>
      <w:r>
        <w:rPr>
          <w:spacing w:val="-4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nulos.</w:t>
      </w:r>
    </w:p>
    <w:p w:rsidR="002F626F" w:rsidRDefault="002F626F" w:rsidP="002F626F">
      <w:pPr>
        <w:pStyle w:val="Textoindependiente"/>
        <w:numPr>
          <w:ilvl w:val="0"/>
          <w:numId w:val="13"/>
        </w:numPr>
        <w:spacing w:before="93" w:line="355" w:lineRule="auto"/>
        <w:ind w:left="714" w:right="51" w:hanging="357"/>
        <w:jc w:val="both"/>
      </w:pPr>
      <w:r>
        <w:rPr>
          <w:rFonts w:ascii="Arial" w:hAnsi="Arial"/>
          <w:b/>
        </w:rPr>
        <w:t>Primarios:</w:t>
      </w:r>
      <w:r>
        <w:rPr>
          <w:rFonts w:ascii="Arial" w:hAnsi="Arial"/>
          <w:b/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datos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deben</w:t>
      </w:r>
      <w:r>
        <w:rPr>
          <w:spacing w:val="9"/>
        </w:rPr>
        <w:t xml:space="preserve"> </w:t>
      </w:r>
      <w:r>
        <w:t>publicar</w:t>
      </w:r>
      <w:r>
        <w:rPr>
          <w:spacing w:val="11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recopilan</w:t>
      </w:r>
      <w:r>
        <w:rPr>
          <w:spacing w:val="9"/>
        </w:rPr>
        <w:t xml:space="preserve"> </w:t>
      </w:r>
      <w:r>
        <w:t>en la</w:t>
      </w:r>
      <w:r>
        <w:rPr>
          <w:spacing w:val="10"/>
        </w:rPr>
        <w:t xml:space="preserve"> </w:t>
      </w:r>
      <w:r>
        <w:t>fuente,</w:t>
      </w:r>
      <w:r>
        <w:rPr>
          <w:spacing w:val="17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el mayor</w:t>
      </w:r>
      <w:r>
        <w:rPr>
          <w:spacing w:val="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especificación</w:t>
      </w:r>
      <w:r>
        <w:rPr>
          <w:spacing w:val="-1"/>
        </w:rPr>
        <w:t xml:space="preserve"> </w:t>
      </w:r>
      <w:r>
        <w:t>posible,</w:t>
      </w:r>
      <w:r>
        <w:rPr>
          <w:spacing w:val="1"/>
        </w:rPr>
        <w:t xml:space="preserve"> </w:t>
      </w:r>
      <w:r>
        <w:t>no en</w:t>
      </w:r>
      <w:r>
        <w:rPr>
          <w:spacing w:val="-3"/>
        </w:rPr>
        <w:t xml:space="preserve"> </w:t>
      </w:r>
      <w:r>
        <w:t>forma agregada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modificada.</w:t>
      </w:r>
    </w:p>
    <w:p w:rsidR="002F626F" w:rsidRDefault="002F626F" w:rsidP="002F626F">
      <w:pPr>
        <w:pStyle w:val="Textoindependiente"/>
        <w:spacing w:before="2"/>
        <w:jc w:val="both"/>
        <w:rPr>
          <w:sz w:val="28"/>
        </w:rPr>
      </w:pPr>
    </w:p>
    <w:p w:rsidR="002F626F" w:rsidRDefault="002F626F" w:rsidP="002F626F">
      <w:pPr>
        <w:pStyle w:val="Prrafodelista"/>
        <w:numPr>
          <w:ilvl w:val="0"/>
          <w:numId w:val="13"/>
        </w:numPr>
        <w:tabs>
          <w:tab w:val="left" w:pos="1673"/>
        </w:tabs>
        <w:spacing w:line="355" w:lineRule="auto"/>
        <w:ind w:right="49"/>
        <w:jc w:val="both"/>
      </w:pPr>
      <w:r w:rsidRPr="002F626F">
        <w:rPr>
          <w:rFonts w:ascii="Arial" w:hAnsi="Arial"/>
          <w:b/>
        </w:rPr>
        <w:t>Oportunos:</w:t>
      </w:r>
      <w:r w:rsidRPr="002F626F">
        <w:rPr>
          <w:rFonts w:ascii="Arial" w:hAnsi="Arial"/>
          <w:b/>
          <w:spacing w:val="1"/>
        </w:rPr>
        <w:t xml:space="preserve"> </w:t>
      </w:r>
      <w:r>
        <w:t>Los</w:t>
      </w:r>
      <w:r w:rsidRPr="002F626F">
        <w:rPr>
          <w:spacing w:val="1"/>
        </w:rPr>
        <w:t xml:space="preserve"> </w:t>
      </w:r>
      <w:r>
        <w:t>datos</w:t>
      </w:r>
      <w:r w:rsidRPr="002F626F">
        <w:rPr>
          <w:spacing w:val="1"/>
        </w:rPr>
        <w:t xml:space="preserve"> </w:t>
      </w:r>
      <w:r>
        <w:t>deben</w:t>
      </w:r>
      <w:r w:rsidRPr="002F626F">
        <w:rPr>
          <w:spacing w:val="1"/>
        </w:rPr>
        <w:t xml:space="preserve"> </w:t>
      </w:r>
      <w:r>
        <w:t>estar</w:t>
      </w:r>
      <w:r w:rsidRPr="002F626F">
        <w:rPr>
          <w:spacing w:val="1"/>
        </w:rPr>
        <w:t xml:space="preserve"> </w:t>
      </w:r>
      <w:r>
        <w:t>disponibles</w:t>
      </w:r>
      <w:r w:rsidRPr="002F626F">
        <w:rPr>
          <w:spacing w:val="1"/>
        </w:rPr>
        <w:t xml:space="preserve"> </w:t>
      </w:r>
      <w:r>
        <w:t>para</w:t>
      </w:r>
      <w:r w:rsidRPr="002F626F">
        <w:rPr>
          <w:spacing w:val="1"/>
        </w:rPr>
        <w:t xml:space="preserve"> </w:t>
      </w:r>
      <w:r>
        <w:t>la</w:t>
      </w:r>
      <w:r w:rsidRPr="002F626F">
        <w:rPr>
          <w:spacing w:val="1"/>
        </w:rPr>
        <w:t xml:space="preserve"> </w:t>
      </w:r>
      <w:r>
        <w:t>gama</w:t>
      </w:r>
      <w:r w:rsidRPr="002F626F">
        <w:rPr>
          <w:spacing w:val="1"/>
        </w:rPr>
        <w:t xml:space="preserve"> </w:t>
      </w:r>
      <w:r>
        <w:t>más</w:t>
      </w:r>
      <w:r w:rsidRPr="002F626F">
        <w:rPr>
          <w:spacing w:val="1"/>
        </w:rPr>
        <w:t xml:space="preserve"> </w:t>
      </w:r>
      <w:r>
        <w:t>amplia</w:t>
      </w:r>
      <w:r w:rsidRPr="002F626F">
        <w:rPr>
          <w:spacing w:val="1"/>
        </w:rPr>
        <w:t xml:space="preserve"> </w:t>
      </w:r>
      <w:r>
        <w:t>de</w:t>
      </w:r>
      <w:r w:rsidRPr="002F626F">
        <w:rPr>
          <w:spacing w:val="-59"/>
        </w:rPr>
        <w:t xml:space="preserve"> </w:t>
      </w:r>
      <w:r>
        <w:t>usuarios y</w:t>
      </w:r>
      <w:r w:rsidRPr="002F626F">
        <w:rPr>
          <w:spacing w:val="-1"/>
        </w:rPr>
        <w:t xml:space="preserve"> </w:t>
      </w:r>
      <w:r>
        <w:t>propósitos.</w:t>
      </w:r>
    </w:p>
    <w:p w:rsidR="002F626F" w:rsidRDefault="002F626F" w:rsidP="002F626F">
      <w:pPr>
        <w:pStyle w:val="Prrafodelista"/>
        <w:numPr>
          <w:ilvl w:val="0"/>
          <w:numId w:val="13"/>
        </w:numPr>
        <w:tabs>
          <w:tab w:val="left" w:pos="1673"/>
        </w:tabs>
        <w:spacing w:before="201" w:line="355" w:lineRule="auto"/>
        <w:ind w:right="49"/>
        <w:jc w:val="both"/>
      </w:pPr>
      <w:r w:rsidRPr="002F626F">
        <w:rPr>
          <w:rFonts w:ascii="Arial" w:hAnsi="Arial"/>
          <w:b/>
        </w:rPr>
        <w:t>Accesibles:</w:t>
      </w:r>
      <w:r w:rsidRPr="002F626F">
        <w:rPr>
          <w:rFonts w:ascii="Arial" w:hAnsi="Arial"/>
          <w:b/>
          <w:spacing w:val="1"/>
        </w:rPr>
        <w:t xml:space="preserve"> </w:t>
      </w:r>
      <w:r>
        <w:t>Los</w:t>
      </w:r>
      <w:r w:rsidRPr="002F626F">
        <w:rPr>
          <w:spacing w:val="1"/>
        </w:rPr>
        <w:t xml:space="preserve"> </w:t>
      </w:r>
      <w:r>
        <w:t>datos se</w:t>
      </w:r>
      <w:r w:rsidRPr="002F626F">
        <w:rPr>
          <w:spacing w:val="1"/>
        </w:rPr>
        <w:t xml:space="preserve"> </w:t>
      </w:r>
      <w:r>
        <w:t>ponen</w:t>
      </w:r>
      <w:r w:rsidRPr="002F626F">
        <w:rPr>
          <w:spacing w:val="1"/>
        </w:rPr>
        <w:t xml:space="preserve"> </w:t>
      </w:r>
      <w:r>
        <w:t>a</w:t>
      </w:r>
      <w:r w:rsidRPr="002F626F">
        <w:rPr>
          <w:spacing w:val="1"/>
        </w:rPr>
        <w:t xml:space="preserve"> </w:t>
      </w:r>
      <w:r>
        <w:t>disposición tan rápido</w:t>
      </w:r>
      <w:r w:rsidRPr="002F626F">
        <w:rPr>
          <w:spacing w:val="61"/>
        </w:rPr>
        <w:t xml:space="preserve"> </w:t>
      </w:r>
      <w:r>
        <w:t>como</w:t>
      </w:r>
      <w:r w:rsidRPr="002F626F">
        <w:rPr>
          <w:spacing w:val="62"/>
        </w:rPr>
        <w:t xml:space="preserve"> </w:t>
      </w:r>
      <w:r w:rsidR="001F7374">
        <w:t>sea necesario para preservar</w:t>
      </w:r>
      <w:r>
        <w:t xml:space="preserve"> el valor</w:t>
      </w:r>
      <w:r w:rsidRPr="002F626F">
        <w:rPr>
          <w:spacing w:val="1"/>
        </w:rPr>
        <w:t xml:space="preserve"> </w:t>
      </w:r>
      <w:r>
        <w:t>de los</w:t>
      </w:r>
      <w:r w:rsidRPr="002F626F">
        <w:rPr>
          <w:spacing w:val="-1"/>
        </w:rPr>
        <w:t xml:space="preserve"> </w:t>
      </w:r>
      <w:r>
        <w:t>datos.</w:t>
      </w:r>
    </w:p>
    <w:p w:rsidR="002F626F" w:rsidRDefault="002F626F" w:rsidP="002F626F">
      <w:pPr>
        <w:pStyle w:val="Prrafodelista"/>
        <w:numPr>
          <w:ilvl w:val="0"/>
          <w:numId w:val="13"/>
        </w:numPr>
        <w:tabs>
          <w:tab w:val="left" w:pos="1673"/>
        </w:tabs>
        <w:spacing w:before="201" w:line="355" w:lineRule="auto"/>
        <w:ind w:right="49"/>
        <w:jc w:val="both"/>
      </w:pPr>
      <w:r w:rsidRPr="002F626F">
        <w:rPr>
          <w:rFonts w:ascii="Arial" w:hAnsi="Arial"/>
          <w:b/>
        </w:rPr>
        <w:t xml:space="preserve">Procesables por Máquina: </w:t>
      </w:r>
      <w:r>
        <w:t>Los datos deben estar en formatos estructurados que</w:t>
      </w:r>
      <w:r w:rsidRPr="002F626F">
        <w:rPr>
          <w:spacing w:val="1"/>
        </w:rPr>
        <w:t xml:space="preserve"> </w:t>
      </w:r>
      <w:r>
        <w:t>permitan</w:t>
      </w:r>
      <w:r w:rsidRPr="002F626F">
        <w:rPr>
          <w:spacing w:val="-5"/>
        </w:rPr>
        <w:t xml:space="preserve"> </w:t>
      </w:r>
      <w:r>
        <w:t>el</w:t>
      </w:r>
      <w:r w:rsidRPr="002F626F">
        <w:rPr>
          <w:spacing w:val="3"/>
        </w:rPr>
        <w:t xml:space="preserve"> </w:t>
      </w:r>
      <w:r>
        <w:t>procesamiento</w:t>
      </w:r>
      <w:r w:rsidRPr="002F626F">
        <w:rPr>
          <w:spacing w:val="-1"/>
        </w:rPr>
        <w:t xml:space="preserve"> </w:t>
      </w:r>
      <w:r>
        <w:t>automático.</w:t>
      </w:r>
    </w:p>
    <w:p w:rsidR="002F626F" w:rsidRDefault="002F626F" w:rsidP="002F626F">
      <w:pPr>
        <w:pStyle w:val="Prrafodelista"/>
        <w:numPr>
          <w:ilvl w:val="0"/>
          <w:numId w:val="13"/>
        </w:numPr>
        <w:tabs>
          <w:tab w:val="left" w:pos="1673"/>
        </w:tabs>
        <w:spacing w:before="201" w:line="352" w:lineRule="auto"/>
        <w:ind w:right="49"/>
        <w:jc w:val="both"/>
      </w:pPr>
      <w:r w:rsidRPr="002F626F">
        <w:rPr>
          <w:rFonts w:ascii="Arial" w:hAnsi="Arial"/>
          <w:b/>
        </w:rPr>
        <w:t xml:space="preserve">No Discriminatorios: </w:t>
      </w:r>
      <w:r>
        <w:t>Los datos deben estar disponibles para cualquier persona,</w:t>
      </w:r>
      <w:r w:rsidRPr="002F626F">
        <w:rPr>
          <w:spacing w:val="1"/>
        </w:rPr>
        <w:t xml:space="preserve"> </w:t>
      </w:r>
      <w:r>
        <w:t>sin</w:t>
      </w:r>
      <w:r w:rsidRPr="002F626F">
        <w:rPr>
          <w:spacing w:val="-3"/>
        </w:rPr>
        <w:t xml:space="preserve"> </w:t>
      </w:r>
      <w:r>
        <w:t>necesidad de</w:t>
      </w:r>
      <w:r w:rsidRPr="002F626F">
        <w:rPr>
          <w:spacing w:val="-1"/>
        </w:rPr>
        <w:t xml:space="preserve"> </w:t>
      </w:r>
      <w:r>
        <w:t>autenticación y</w:t>
      </w:r>
      <w:r w:rsidRPr="002F626F">
        <w:rPr>
          <w:spacing w:val="-4"/>
        </w:rPr>
        <w:t xml:space="preserve"> </w:t>
      </w:r>
      <w:r>
        <w:t>registro.</w:t>
      </w:r>
    </w:p>
    <w:p w:rsidR="002F626F" w:rsidRDefault="002F626F" w:rsidP="002F626F">
      <w:pPr>
        <w:pStyle w:val="Prrafodelista"/>
        <w:numPr>
          <w:ilvl w:val="0"/>
          <w:numId w:val="13"/>
        </w:numPr>
        <w:tabs>
          <w:tab w:val="left" w:pos="1673"/>
        </w:tabs>
        <w:spacing w:before="202" w:line="355" w:lineRule="auto"/>
        <w:ind w:right="49"/>
        <w:jc w:val="both"/>
      </w:pPr>
      <w:r w:rsidRPr="002F626F">
        <w:rPr>
          <w:rFonts w:ascii="Arial" w:hAnsi="Arial"/>
          <w:b/>
        </w:rPr>
        <w:t xml:space="preserve">No Propietarios: </w:t>
      </w:r>
      <w:r>
        <w:t>Los datos deben estar disponibles en un formato sobre el cual</w:t>
      </w:r>
      <w:r w:rsidRPr="002F626F">
        <w:rPr>
          <w:spacing w:val="1"/>
        </w:rPr>
        <w:t xml:space="preserve"> </w:t>
      </w:r>
      <w:r>
        <w:t>ninguna</w:t>
      </w:r>
      <w:r w:rsidRPr="002F626F">
        <w:rPr>
          <w:spacing w:val="-1"/>
        </w:rPr>
        <w:t xml:space="preserve"> </w:t>
      </w:r>
      <w:r>
        <w:t>entidad</w:t>
      </w:r>
      <w:r w:rsidRPr="002F626F">
        <w:rPr>
          <w:spacing w:val="-2"/>
        </w:rPr>
        <w:t xml:space="preserve"> </w:t>
      </w:r>
      <w:r>
        <w:t>tiene control</w:t>
      </w:r>
      <w:r w:rsidRPr="002F626F">
        <w:rPr>
          <w:spacing w:val="-4"/>
        </w:rPr>
        <w:t xml:space="preserve"> </w:t>
      </w:r>
      <w:r>
        <w:t>exclusivo.</w:t>
      </w:r>
    </w:p>
    <w:p w:rsidR="002F626F" w:rsidRDefault="002F626F" w:rsidP="002F626F">
      <w:pPr>
        <w:pStyle w:val="Prrafodelista"/>
        <w:numPr>
          <w:ilvl w:val="0"/>
          <w:numId w:val="13"/>
        </w:numPr>
        <w:tabs>
          <w:tab w:val="left" w:pos="1673"/>
        </w:tabs>
        <w:spacing w:before="203" w:line="357" w:lineRule="auto"/>
        <w:ind w:right="49"/>
        <w:jc w:val="both"/>
      </w:pPr>
      <w:r w:rsidRPr="002F626F">
        <w:rPr>
          <w:rFonts w:ascii="Arial" w:hAnsi="Arial"/>
          <w:b/>
        </w:rPr>
        <w:t xml:space="preserve">Libres de Licencia: </w:t>
      </w:r>
      <w:r>
        <w:t>Los datos no deben es</w:t>
      </w:r>
      <w:r w:rsidR="001F7374">
        <w:t>tar sujetos a ningún reglamento de derechos de autor</w:t>
      </w:r>
      <w:r>
        <w:t>, patente, marca registrada o secreto comercial. Se</w:t>
      </w:r>
      <w:r w:rsidRPr="002F626F">
        <w:rPr>
          <w:spacing w:val="1"/>
        </w:rPr>
        <w:t xml:space="preserve"> </w:t>
      </w:r>
      <w:r>
        <w:t>pueden</w:t>
      </w:r>
      <w:r w:rsidRPr="002F626F">
        <w:rPr>
          <w:spacing w:val="1"/>
        </w:rPr>
        <w:t xml:space="preserve"> </w:t>
      </w:r>
      <w:r>
        <w:t>permitir restricciones razonables de privacidad, seguridad y privilegios según lo</w:t>
      </w:r>
      <w:r w:rsidRPr="002F626F">
        <w:rPr>
          <w:spacing w:val="1"/>
        </w:rPr>
        <w:t xml:space="preserve"> </w:t>
      </w:r>
      <w:r>
        <w:t>regulan</w:t>
      </w:r>
      <w:r w:rsidRPr="002F626F">
        <w:rPr>
          <w:spacing w:val="2"/>
        </w:rPr>
        <w:t xml:space="preserve"> </w:t>
      </w:r>
      <w:r>
        <w:t>otros</w:t>
      </w:r>
      <w:r w:rsidRPr="002F626F">
        <w:rPr>
          <w:spacing w:val="-1"/>
        </w:rPr>
        <w:t xml:space="preserve"> </w:t>
      </w:r>
      <w:r>
        <w:t>estatutos.</w:t>
      </w:r>
    </w:p>
    <w:p w:rsidR="000D5D9B" w:rsidRDefault="000D5D9B" w:rsidP="000D5D9B">
      <w:pPr>
        <w:pStyle w:val="Prrafodelista"/>
        <w:spacing w:before="6"/>
        <w:ind w:left="720" w:right="1626" w:firstLine="0"/>
        <w:rPr>
          <w:rFonts w:ascii="Arial" w:hAnsi="Arial"/>
          <w:i/>
          <w:color w:val="1F487C"/>
          <w:sz w:val="18"/>
        </w:rPr>
      </w:pPr>
    </w:p>
    <w:p w:rsidR="000D5D9B" w:rsidRPr="000D5D9B" w:rsidRDefault="000D5D9B" w:rsidP="000D5D9B">
      <w:pPr>
        <w:pStyle w:val="Prrafodelista"/>
        <w:spacing w:before="6"/>
        <w:ind w:left="720" w:right="1626" w:firstLine="0"/>
        <w:rPr>
          <w:rFonts w:ascii="Arial" w:hAnsi="Arial"/>
          <w:i/>
          <w:sz w:val="18"/>
        </w:rPr>
      </w:pPr>
      <w:r>
        <w:rPr>
          <w:noProof/>
          <w:lang w:val="es-CO" w:eastAsia="es-CO"/>
        </w:rPr>
        <w:drawing>
          <wp:anchor distT="0" distB="0" distL="0" distR="0" simplePos="0" relativeHeight="251659264" behindDoc="0" locked="0" layoutInCell="1" allowOverlap="1" wp14:anchorId="0D7B3CD3" wp14:editId="4BD9289E">
            <wp:simplePos x="0" y="0"/>
            <wp:positionH relativeFrom="page">
              <wp:posOffset>1784985</wp:posOffset>
            </wp:positionH>
            <wp:positionV relativeFrom="paragraph">
              <wp:posOffset>306705</wp:posOffset>
            </wp:positionV>
            <wp:extent cx="4207449" cy="1614297"/>
            <wp:effectExtent l="0" t="0" r="0" b="0"/>
            <wp:wrapTopAndBottom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449" cy="16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1F487C"/>
          <w:sz w:val="18"/>
        </w:rPr>
        <w:t xml:space="preserve">                        </w:t>
      </w:r>
      <w:r w:rsidRPr="000D5D9B">
        <w:rPr>
          <w:rFonts w:ascii="Arial" w:hAnsi="Arial"/>
          <w:i/>
          <w:color w:val="1F487C"/>
          <w:sz w:val="18"/>
        </w:rPr>
        <w:t>Ilustración</w:t>
      </w:r>
      <w:r w:rsidRPr="000D5D9B">
        <w:rPr>
          <w:rFonts w:ascii="Arial" w:hAnsi="Arial"/>
          <w:i/>
          <w:color w:val="1F487C"/>
          <w:spacing w:val="-4"/>
          <w:sz w:val="18"/>
        </w:rPr>
        <w:t xml:space="preserve"> </w:t>
      </w:r>
      <w:r w:rsidRPr="000D5D9B">
        <w:rPr>
          <w:rFonts w:ascii="Arial" w:hAnsi="Arial"/>
          <w:i/>
          <w:color w:val="1F487C"/>
          <w:sz w:val="18"/>
        </w:rPr>
        <w:t>1:</w:t>
      </w:r>
      <w:r w:rsidRPr="000D5D9B">
        <w:rPr>
          <w:rFonts w:ascii="Arial" w:hAnsi="Arial"/>
          <w:i/>
          <w:color w:val="1F487C"/>
          <w:spacing w:val="-2"/>
          <w:sz w:val="18"/>
        </w:rPr>
        <w:t xml:space="preserve"> </w:t>
      </w:r>
      <w:r w:rsidRPr="000D5D9B">
        <w:rPr>
          <w:rFonts w:ascii="Arial" w:hAnsi="Arial"/>
          <w:i/>
          <w:color w:val="1F487C"/>
          <w:sz w:val="18"/>
        </w:rPr>
        <w:t>Principios</w:t>
      </w:r>
      <w:r w:rsidRPr="000D5D9B">
        <w:rPr>
          <w:rFonts w:ascii="Arial" w:hAnsi="Arial"/>
          <w:i/>
          <w:color w:val="1F487C"/>
          <w:spacing w:val="-1"/>
          <w:sz w:val="18"/>
        </w:rPr>
        <w:t xml:space="preserve"> </w:t>
      </w:r>
      <w:r w:rsidRPr="000D5D9B">
        <w:rPr>
          <w:rFonts w:ascii="Arial" w:hAnsi="Arial"/>
          <w:i/>
          <w:color w:val="1F487C"/>
          <w:sz w:val="18"/>
        </w:rPr>
        <w:t>de</w:t>
      </w:r>
      <w:r w:rsidRPr="000D5D9B">
        <w:rPr>
          <w:rFonts w:ascii="Arial" w:hAnsi="Arial"/>
          <w:i/>
          <w:color w:val="1F487C"/>
          <w:spacing w:val="-3"/>
          <w:sz w:val="18"/>
        </w:rPr>
        <w:t xml:space="preserve"> </w:t>
      </w:r>
      <w:r w:rsidRPr="000D5D9B">
        <w:rPr>
          <w:rFonts w:ascii="Arial" w:hAnsi="Arial"/>
          <w:i/>
          <w:color w:val="1F487C"/>
          <w:sz w:val="18"/>
        </w:rPr>
        <w:t>Datos</w:t>
      </w:r>
      <w:r w:rsidRPr="000D5D9B">
        <w:rPr>
          <w:rFonts w:ascii="Arial" w:hAnsi="Arial"/>
          <w:i/>
          <w:color w:val="1F487C"/>
          <w:spacing w:val="1"/>
          <w:sz w:val="18"/>
        </w:rPr>
        <w:t xml:space="preserve"> </w:t>
      </w:r>
      <w:r w:rsidRPr="000D5D9B">
        <w:rPr>
          <w:rFonts w:ascii="Arial" w:hAnsi="Arial"/>
          <w:i/>
          <w:color w:val="1F487C"/>
          <w:sz w:val="18"/>
        </w:rPr>
        <w:t>Abiertos</w:t>
      </w:r>
      <w:r w:rsidRPr="000D5D9B">
        <w:rPr>
          <w:rFonts w:ascii="Arial" w:hAnsi="Arial"/>
          <w:i/>
          <w:color w:val="1F487C"/>
          <w:spacing w:val="-2"/>
          <w:sz w:val="18"/>
        </w:rPr>
        <w:t xml:space="preserve"> </w:t>
      </w:r>
      <w:r w:rsidRPr="000D5D9B">
        <w:rPr>
          <w:rFonts w:ascii="Arial" w:hAnsi="Arial"/>
          <w:i/>
          <w:color w:val="1F487C"/>
          <w:sz w:val="18"/>
        </w:rPr>
        <w:t>-</w:t>
      </w:r>
      <w:r w:rsidRPr="000D5D9B">
        <w:rPr>
          <w:rFonts w:ascii="Arial" w:hAnsi="Arial"/>
          <w:i/>
          <w:color w:val="1F487C"/>
          <w:spacing w:val="46"/>
          <w:sz w:val="18"/>
        </w:rPr>
        <w:t xml:space="preserve"> </w:t>
      </w:r>
      <w:r w:rsidRPr="000D5D9B">
        <w:rPr>
          <w:rFonts w:ascii="Arial" w:hAnsi="Arial"/>
          <w:i/>
          <w:color w:val="1F487C"/>
          <w:sz w:val="18"/>
        </w:rPr>
        <w:t>Fuente</w:t>
      </w:r>
      <w:r w:rsidRPr="000D5D9B">
        <w:rPr>
          <w:rFonts w:ascii="Arial" w:hAnsi="Arial"/>
          <w:i/>
          <w:color w:val="1F487C"/>
          <w:spacing w:val="-3"/>
          <w:sz w:val="18"/>
        </w:rPr>
        <w:t xml:space="preserve"> </w:t>
      </w:r>
      <w:proofErr w:type="spellStart"/>
      <w:r w:rsidRPr="000D5D9B">
        <w:rPr>
          <w:rFonts w:ascii="Arial" w:hAnsi="Arial"/>
          <w:i/>
          <w:color w:val="1F487C"/>
          <w:sz w:val="18"/>
        </w:rPr>
        <w:t>MinTIC</w:t>
      </w:r>
      <w:proofErr w:type="spellEnd"/>
    </w:p>
    <w:p w:rsidR="002F626F" w:rsidRDefault="002F626F" w:rsidP="002F626F">
      <w:pPr>
        <w:pStyle w:val="Prrafodelista"/>
        <w:tabs>
          <w:tab w:val="left" w:pos="1672"/>
          <w:tab w:val="left" w:pos="1673"/>
        </w:tabs>
        <w:spacing w:before="213"/>
        <w:ind w:left="0" w:firstLine="0"/>
        <w:jc w:val="both"/>
      </w:pPr>
    </w:p>
    <w:p w:rsidR="000D5D9B" w:rsidRDefault="000D5D9B" w:rsidP="003947CA">
      <w:pPr>
        <w:pStyle w:val="Ttulo1"/>
        <w:numPr>
          <w:ilvl w:val="1"/>
          <w:numId w:val="2"/>
        </w:numPr>
        <w:ind w:left="1333" w:hanging="199"/>
        <w:jc w:val="both"/>
      </w:pPr>
      <w:bookmarkStart w:id="7" w:name="_TOC_250020"/>
      <w:r>
        <w:t>FORMATO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1"/>
        </w:rPr>
        <w:t xml:space="preserve"> </w:t>
      </w:r>
      <w:bookmarkEnd w:id="7"/>
      <w:r>
        <w:t>ABIERTOS</w:t>
      </w:r>
    </w:p>
    <w:p w:rsidR="000D5D9B" w:rsidRDefault="000D5D9B" w:rsidP="000D5D9B">
      <w:pPr>
        <w:pStyle w:val="Textoindependiente"/>
        <w:spacing w:before="206" w:line="360" w:lineRule="auto"/>
        <w:ind w:right="49"/>
        <w:jc w:val="both"/>
      </w:pPr>
      <w:r>
        <w:t>Los datos abiertos tienen como principal característica estar publicados en sitios web de</w:t>
      </w:r>
      <w:r>
        <w:rPr>
          <w:spacing w:val="1"/>
        </w:rPr>
        <w:t xml:space="preserve"> </w:t>
      </w:r>
      <w:r>
        <w:t>manera gratuita, accesibles</w:t>
      </w:r>
      <w:r>
        <w:rPr>
          <w:spacing w:val="1"/>
        </w:rPr>
        <w:t xml:space="preserve"> </w:t>
      </w:r>
      <w:r>
        <w:t>al público,</w:t>
      </w:r>
      <w:r>
        <w:rPr>
          <w:spacing w:val="1"/>
        </w:rPr>
        <w:t xml:space="preserve"> </w:t>
      </w:r>
      <w:r>
        <w:t>dispuestos</w:t>
      </w:r>
      <w:r>
        <w:rPr>
          <w:spacing w:val="1"/>
        </w:rPr>
        <w:t xml:space="preserve"> </w:t>
      </w:r>
      <w:r>
        <w:t>en formatos que permiten su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reutilización</w:t>
      </w:r>
      <w:r>
        <w:rPr>
          <w:spacing w:val="1"/>
        </w:rPr>
        <w:t xml:space="preserve"> </w:t>
      </w:r>
      <w:r>
        <w:t>y aprovechamiento</w:t>
      </w:r>
      <w:r>
        <w:rPr>
          <w:spacing w:val="1"/>
        </w:rPr>
        <w:t xml:space="preserve"> </w:t>
      </w:r>
      <w:r>
        <w:t>sin restricciones legales y bajo licencia</w:t>
      </w:r>
      <w:r>
        <w:rPr>
          <w:spacing w:val="1"/>
        </w:rPr>
        <w:t xml:space="preserve"> </w:t>
      </w:r>
      <w:r>
        <w:t>abierta.</w:t>
      </w:r>
      <w:r>
        <w:rPr>
          <w:spacing w:val="61"/>
        </w:rPr>
        <w:t xml:space="preserve"> </w:t>
      </w:r>
      <w:r>
        <w:t>Algunos de los</w:t>
      </w:r>
      <w:r>
        <w:rPr>
          <w:spacing w:val="-2"/>
        </w:rPr>
        <w:t xml:space="preserve"> </w:t>
      </w:r>
      <w:r>
        <w:t>formatos</w:t>
      </w:r>
      <w:r>
        <w:rPr>
          <w:spacing w:val="-2"/>
        </w:rPr>
        <w:t xml:space="preserve"> </w:t>
      </w:r>
      <w:r>
        <w:t>de datos</w:t>
      </w:r>
      <w:r>
        <w:rPr>
          <w:spacing w:val="-2"/>
        </w:rPr>
        <w:t xml:space="preserve"> </w:t>
      </w:r>
      <w:r>
        <w:t>abiertos</w:t>
      </w:r>
      <w:r>
        <w:rPr>
          <w:spacing w:val="-4"/>
        </w:rPr>
        <w:t xml:space="preserve"> </w:t>
      </w:r>
      <w:r>
        <w:t>más comunes</w:t>
      </w:r>
      <w:r>
        <w:rPr>
          <w:spacing w:val="-2"/>
        </w:rPr>
        <w:t xml:space="preserve"> </w:t>
      </w:r>
      <w:r>
        <w:t>son:</w:t>
      </w:r>
    </w:p>
    <w:p w:rsidR="000D5D9B" w:rsidRDefault="000D5D9B" w:rsidP="00286376">
      <w:pPr>
        <w:pStyle w:val="Prrafodelista"/>
        <w:numPr>
          <w:ilvl w:val="0"/>
          <w:numId w:val="17"/>
        </w:numPr>
        <w:spacing w:before="200" w:line="360" w:lineRule="auto"/>
        <w:ind w:right="49"/>
        <w:jc w:val="both"/>
      </w:pPr>
      <w:r>
        <w:t>CSV (Valores Separados por Coma): es un tipo de documento de texto plano para</w:t>
      </w:r>
      <w:r w:rsidRPr="00286376">
        <w:rPr>
          <w:spacing w:val="1"/>
        </w:rPr>
        <w:t xml:space="preserve"> </w:t>
      </w:r>
      <w:r>
        <w:t>representar datos tabulados en columnas separadas por comas (o punto y coma) y filas</w:t>
      </w:r>
      <w:r w:rsidRPr="00286376">
        <w:rPr>
          <w:spacing w:val="1"/>
        </w:rPr>
        <w:t xml:space="preserve"> </w:t>
      </w:r>
      <w:r>
        <w:t>separadas por</w:t>
      </w:r>
      <w:r w:rsidRPr="00286376">
        <w:rPr>
          <w:spacing w:val="-2"/>
        </w:rPr>
        <w:t xml:space="preserve"> </w:t>
      </w:r>
      <w:r>
        <w:t>saltos</w:t>
      </w:r>
      <w:r w:rsidRPr="00286376">
        <w:rPr>
          <w:spacing w:val="-2"/>
        </w:rPr>
        <w:t xml:space="preserve"> </w:t>
      </w:r>
      <w:r>
        <w:t>de</w:t>
      </w:r>
      <w:r w:rsidRPr="00286376">
        <w:rPr>
          <w:spacing w:val="-2"/>
        </w:rPr>
        <w:t xml:space="preserve"> </w:t>
      </w:r>
      <w:r>
        <w:t>línea.</w:t>
      </w:r>
    </w:p>
    <w:p w:rsidR="000D5D9B" w:rsidRDefault="000D5D9B" w:rsidP="00286376">
      <w:pPr>
        <w:pStyle w:val="Prrafodelista"/>
        <w:numPr>
          <w:ilvl w:val="0"/>
          <w:numId w:val="17"/>
        </w:numPr>
        <w:tabs>
          <w:tab w:val="left" w:pos="1462"/>
        </w:tabs>
        <w:spacing w:before="204" w:line="360" w:lineRule="auto"/>
        <w:ind w:right="49"/>
        <w:jc w:val="both"/>
      </w:pPr>
      <w:r>
        <w:t>XML (Lenguaje Etiquetado Extensible):</w:t>
      </w:r>
      <w:r w:rsidRPr="00286376">
        <w:rPr>
          <w:spacing w:val="1"/>
        </w:rPr>
        <w:t xml:space="preserve"> </w:t>
      </w:r>
      <w:r>
        <w:t>es el estándar</w:t>
      </w:r>
      <w:r w:rsidRPr="00286376">
        <w:rPr>
          <w:spacing w:val="61"/>
        </w:rPr>
        <w:t xml:space="preserve"> </w:t>
      </w:r>
      <w:r>
        <w:t>utilizado para el intercambio</w:t>
      </w:r>
      <w:r w:rsidRPr="00286376">
        <w:rPr>
          <w:spacing w:val="1"/>
        </w:rPr>
        <w:t xml:space="preserve"> </w:t>
      </w:r>
      <w:r>
        <w:t>de</w:t>
      </w:r>
      <w:r w:rsidRPr="00286376">
        <w:rPr>
          <w:spacing w:val="-1"/>
        </w:rPr>
        <w:t xml:space="preserve"> </w:t>
      </w:r>
      <w:r>
        <w:t>información estructurada entre</w:t>
      </w:r>
      <w:r w:rsidRPr="00286376">
        <w:rPr>
          <w:spacing w:val="-1"/>
        </w:rPr>
        <w:t xml:space="preserve"> </w:t>
      </w:r>
      <w:r>
        <w:t>diferentes</w:t>
      </w:r>
      <w:r w:rsidRPr="00286376">
        <w:rPr>
          <w:spacing w:val="1"/>
        </w:rPr>
        <w:t xml:space="preserve"> </w:t>
      </w:r>
      <w:r>
        <w:t>plataformas.</w:t>
      </w:r>
    </w:p>
    <w:p w:rsidR="000D5D9B" w:rsidRDefault="000D5D9B" w:rsidP="00286376">
      <w:pPr>
        <w:pStyle w:val="Prrafodelista"/>
        <w:numPr>
          <w:ilvl w:val="0"/>
          <w:numId w:val="17"/>
        </w:numPr>
        <w:tabs>
          <w:tab w:val="left" w:pos="1462"/>
        </w:tabs>
        <w:spacing w:before="201" w:line="360" w:lineRule="auto"/>
        <w:ind w:right="49"/>
        <w:jc w:val="both"/>
      </w:pPr>
      <w:r>
        <w:t>RDF (Infraestructura para Descripción de Recursos): es un lenguaje de propósito</w:t>
      </w:r>
      <w:r w:rsidRPr="00286376">
        <w:rPr>
          <w:spacing w:val="1"/>
        </w:rPr>
        <w:t xml:space="preserve"> </w:t>
      </w:r>
      <w:r>
        <w:t>general para representar</w:t>
      </w:r>
      <w:r w:rsidRPr="00286376">
        <w:rPr>
          <w:spacing w:val="1"/>
        </w:rPr>
        <w:t xml:space="preserve"> </w:t>
      </w:r>
      <w:r>
        <w:t>información en la web,</w:t>
      </w:r>
      <w:r w:rsidRPr="00286376">
        <w:rPr>
          <w:spacing w:val="61"/>
        </w:rPr>
        <w:t xml:space="preserve"> </w:t>
      </w:r>
      <w:r>
        <w:t>es una de las tecnologías esenciales</w:t>
      </w:r>
      <w:r w:rsidRPr="00286376">
        <w:rPr>
          <w:spacing w:val="1"/>
        </w:rPr>
        <w:t xml:space="preserve"> </w:t>
      </w:r>
      <w:r>
        <w:t>para</w:t>
      </w:r>
      <w:r w:rsidRPr="00286376">
        <w:rPr>
          <w:spacing w:val="-1"/>
        </w:rPr>
        <w:t xml:space="preserve"> </w:t>
      </w:r>
      <w:r>
        <w:t>la web semántica.</w:t>
      </w:r>
    </w:p>
    <w:p w:rsidR="000D5D9B" w:rsidRDefault="000D5D9B" w:rsidP="00286376">
      <w:pPr>
        <w:pStyle w:val="Prrafodelista"/>
        <w:numPr>
          <w:ilvl w:val="0"/>
          <w:numId w:val="17"/>
        </w:numPr>
        <w:tabs>
          <w:tab w:val="left" w:pos="1462"/>
        </w:tabs>
        <w:spacing w:before="204" w:line="360" w:lineRule="auto"/>
        <w:ind w:right="49"/>
        <w:jc w:val="both"/>
      </w:pPr>
      <w:r>
        <w:t>RSS</w:t>
      </w:r>
      <w:r w:rsidRPr="00286376">
        <w:rPr>
          <w:spacing w:val="1"/>
        </w:rPr>
        <w:t xml:space="preserve"> </w:t>
      </w:r>
      <w:r>
        <w:t>(Sindicación</w:t>
      </w:r>
      <w:r w:rsidRPr="00286376">
        <w:rPr>
          <w:spacing w:val="1"/>
        </w:rPr>
        <w:t xml:space="preserve"> </w:t>
      </w:r>
      <w:r>
        <w:t>Realmente</w:t>
      </w:r>
      <w:r w:rsidRPr="00286376">
        <w:rPr>
          <w:spacing w:val="1"/>
        </w:rPr>
        <w:t xml:space="preserve"> </w:t>
      </w:r>
      <w:r>
        <w:t>Sencilla):</w:t>
      </w:r>
      <w:r w:rsidRPr="00286376">
        <w:rPr>
          <w:spacing w:val="1"/>
        </w:rPr>
        <w:t xml:space="preserve"> </w:t>
      </w:r>
      <w:r>
        <w:t>es</w:t>
      </w:r>
      <w:r w:rsidRPr="00286376">
        <w:rPr>
          <w:spacing w:val="1"/>
        </w:rPr>
        <w:t xml:space="preserve"> </w:t>
      </w:r>
      <w:r>
        <w:t>un</w:t>
      </w:r>
      <w:r w:rsidRPr="00286376">
        <w:rPr>
          <w:spacing w:val="1"/>
        </w:rPr>
        <w:t xml:space="preserve"> </w:t>
      </w:r>
      <w:r>
        <w:t>formato</w:t>
      </w:r>
      <w:r w:rsidRPr="00286376">
        <w:rPr>
          <w:spacing w:val="1"/>
        </w:rPr>
        <w:t xml:space="preserve"> </w:t>
      </w:r>
      <w:r>
        <w:t>basado</w:t>
      </w:r>
      <w:r w:rsidRPr="00286376">
        <w:rPr>
          <w:spacing w:val="1"/>
        </w:rPr>
        <w:t xml:space="preserve"> </w:t>
      </w:r>
      <w:r>
        <w:t>en</w:t>
      </w:r>
      <w:r w:rsidRPr="00286376">
        <w:rPr>
          <w:spacing w:val="1"/>
        </w:rPr>
        <w:t xml:space="preserve"> </w:t>
      </w:r>
      <w:r>
        <w:t>XML</w:t>
      </w:r>
      <w:r w:rsidRPr="00286376">
        <w:rPr>
          <w:spacing w:val="1"/>
        </w:rPr>
        <w:t xml:space="preserve"> </w:t>
      </w:r>
      <w:r>
        <w:t>para</w:t>
      </w:r>
      <w:r w:rsidRPr="00286376">
        <w:rPr>
          <w:spacing w:val="1"/>
        </w:rPr>
        <w:t xml:space="preserve"> </w:t>
      </w:r>
      <w:r>
        <w:t>la</w:t>
      </w:r>
      <w:r w:rsidRPr="00286376">
        <w:rPr>
          <w:spacing w:val="1"/>
        </w:rPr>
        <w:t xml:space="preserve"> </w:t>
      </w:r>
      <w:r>
        <w:t>ordenación de contenidos de páginas web actualizados frecuentemente (noticias, blogs o</w:t>
      </w:r>
      <w:r w:rsidRPr="00286376">
        <w:rPr>
          <w:spacing w:val="1"/>
        </w:rPr>
        <w:t xml:space="preserve"> </w:t>
      </w:r>
      <w:r>
        <w:t>podcasts).</w:t>
      </w:r>
    </w:p>
    <w:p w:rsidR="00286376" w:rsidRDefault="00286376" w:rsidP="00286376">
      <w:pPr>
        <w:pStyle w:val="Prrafodelista"/>
        <w:numPr>
          <w:ilvl w:val="0"/>
          <w:numId w:val="17"/>
        </w:numPr>
        <w:spacing w:before="200" w:line="360" w:lineRule="auto"/>
        <w:ind w:left="714" w:right="51" w:hanging="357"/>
        <w:jc w:val="both"/>
      </w:pPr>
      <w:r>
        <w:t>J</w:t>
      </w:r>
      <w:r w:rsidR="000D5D9B">
        <w:t>SON</w:t>
      </w:r>
      <w:r w:rsidR="000D5D9B" w:rsidRPr="00286376">
        <w:rPr>
          <w:spacing w:val="1"/>
        </w:rPr>
        <w:t xml:space="preserve"> </w:t>
      </w:r>
      <w:r w:rsidR="000D5D9B">
        <w:t>(Notación</w:t>
      </w:r>
      <w:r w:rsidR="000D5D9B" w:rsidRPr="00286376">
        <w:rPr>
          <w:spacing w:val="1"/>
        </w:rPr>
        <w:t xml:space="preserve"> </w:t>
      </w:r>
      <w:r w:rsidR="000D5D9B">
        <w:t>de</w:t>
      </w:r>
      <w:r w:rsidR="000D5D9B" w:rsidRPr="00286376">
        <w:rPr>
          <w:spacing w:val="1"/>
        </w:rPr>
        <w:t xml:space="preserve"> </w:t>
      </w:r>
      <w:r w:rsidR="000D5D9B">
        <w:t>objetos</w:t>
      </w:r>
      <w:r w:rsidR="000D5D9B" w:rsidRPr="00286376">
        <w:rPr>
          <w:spacing w:val="1"/>
        </w:rPr>
        <w:t xml:space="preserve"> </w:t>
      </w:r>
      <w:proofErr w:type="spellStart"/>
      <w:r w:rsidR="000D5D9B">
        <w:t>Javascript</w:t>
      </w:r>
      <w:proofErr w:type="spellEnd"/>
      <w:r w:rsidR="000D5D9B">
        <w:t>):</w:t>
      </w:r>
      <w:r w:rsidR="000D5D9B" w:rsidRPr="00286376">
        <w:rPr>
          <w:spacing w:val="1"/>
        </w:rPr>
        <w:t xml:space="preserve"> </w:t>
      </w:r>
      <w:r w:rsidR="000D5D9B">
        <w:t>es</w:t>
      </w:r>
      <w:r w:rsidR="000D5D9B" w:rsidRPr="00286376">
        <w:rPr>
          <w:spacing w:val="1"/>
        </w:rPr>
        <w:t xml:space="preserve"> </w:t>
      </w:r>
      <w:r w:rsidR="000D5D9B">
        <w:t>un</w:t>
      </w:r>
      <w:r w:rsidR="000D5D9B" w:rsidRPr="00286376">
        <w:rPr>
          <w:spacing w:val="1"/>
        </w:rPr>
        <w:t xml:space="preserve"> </w:t>
      </w:r>
      <w:r w:rsidR="000D5D9B">
        <w:t>formato</w:t>
      </w:r>
      <w:r w:rsidR="000D5D9B" w:rsidRPr="00286376">
        <w:rPr>
          <w:spacing w:val="1"/>
        </w:rPr>
        <w:t xml:space="preserve"> </w:t>
      </w:r>
      <w:r w:rsidR="000D5D9B">
        <w:t>simple</w:t>
      </w:r>
      <w:r w:rsidR="000D5D9B" w:rsidRPr="00286376">
        <w:rPr>
          <w:spacing w:val="1"/>
        </w:rPr>
        <w:t xml:space="preserve"> </w:t>
      </w:r>
      <w:r w:rsidR="000D5D9B">
        <w:t>y</w:t>
      </w:r>
      <w:r w:rsidR="000D5D9B" w:rsidRPr="00286376">
        <w:rPr>
          <w:spacing w:val="1"/>
        </w:rPr>
        <w:t xml:space="preserve"> </w:t>
      </w:r>
      <w:r w:rsidR="000D5D9B">
        <w:t>ligero</w:t>
      </w:r>
      <w:r w:rsidR="000D5D9B" w:rsidRPr="00286376">
        <w:rPr>
          <w:spacing w:val="1"/>
        </w:rPr>
        <w:t xml:space="preserve"> </w:t>
      </w:r>
      <w:r w:rsidR="000D5D9B">
        <w:t>para</w:t>
      </w:r>
      <w:r w:rsidR="000D5D9B" w:rsidRPr="00286376">
        <w:rPr>
          <w:spacing w:val="1"/>
        </w:rPr>
        <w:t xml:space="preserve"> </w:t>
      </w:r>
      <w:r w:rsidR="000D5D9B">
        <w:t>el</w:t>
      </w:r>
      <w:r w:rsidR="000D5D9B" w:rsidRPr="00286376">
        <w:rPr>
          <w:spacing w:val="1"/>
        </w:rPr>
        <w:t xml:space="preserve"> </w:t>
      </w:r>
      <w:r w:rsidR="000D5D9B">
        <w:t>intercambio de datos, de fácil lectura e interpretación por las personas y sencillo para ser</w:t>
      </w:r>
      <w:r w:rsidR="000D5D9B" w:rsidRPr="00286376">
        <w:rPr>
          <w:spacing w:val="1"/>
        </w:rPr>
        <w:t xml:space="preserve"> </w:t>
      </w:r>
      <w:r w:rsidR="000D5D9B">
        <w:t>analizado</w:t>
      </w:r>
      <w:r w:rsidR="000D5D9B" w:rsidRPr="00286376">
        <w:rPr>
          <w:spacing w:val="-1"/>
        </w:rPr>
        <w:t xml:space="preserve"> </w:t>
      </w:r>
      <w:r w:rsidR="000D5D9B">
        <w:t>y</w:t>
      </w:r>
      <w:r w:rsidR="000D5D9B" w:rsidRPr="00286376">
        <w:rPr>
          <w:spacing w:val="-1"/>
        </w:rPr>
        <w:t xml:space="preserve"> </w:t>
      </w:r>
      <w:r w:rsidR="000D5D9B">
        <w:t>generado</w:t>
      </w:r>
      <w:r w:rsidR="000D5D9B" w:rsidRPr="00286376">
        <w:rPr>
          <w:spacing w:val="-2"/>
        </w:rPr>
        <w:t xml:space="preserve"> </w:t>
      </w:r>
      <w:r w:rsidR="000D5D9B">
        <w:t>por</w:t>
      </w:r>
      <w:r w:rsidR="000D5D9B" w:rsidRPr="00286376">
        <w:rPr>
          <w:spacing w:val="1"/>
        </w:rPr>
        <w:t xml:space="preserve"> </w:t>
      </w:r>
      <w:r w:rsidR="000D5D9B">
        <w:t>las</w:t>
      </w:r>
      <w:r w:rsidR="000D5D9B" w:rsidRPr="00286376">
        <w:rPr>
          <w:spacing w:val="-2"/>
        </w:rPr>
        <w:t xml:space="preserve"> </w:t>
      </w:r>
      <w:r w:rsidR="000D5D9B">
        <w:t>máquinas.</w:t>
      </w:r>
    </w:p>
    <w:p w:rsidR="000D5D9B" w:rsidRDefault="000D5D9B" w:rsidP="00286376">
      <w:pPr>
        <w:pStyle w:val="Prrafodelista"/>
        <w:numPr>
          <w:ilvl w:val="0"/>
          <w:numId w:val="17"/>
        </w:numPr>
        <w:spacing w:before="200" w:line="360" w:lineRule="auto"/>
        <w:ind w:left="714" w:right="51" w:hanging="357"/>
        <w:jc w:val="both"/>
      </w:pPr>
      <w:r>
        <w:t>ODF (Formato de Documento Abierto para Aplicaciones Ofimáticas): es un formato de</w:t>
      </w:r>
      <w:r w:rsidRPr="00286376">
        <w:rPr>
          <w:spacing w:val="1"/>
        </w:rPr>
        <w:t xml:space="preserve"> </w:t>
      </w:r>
      <w:r>
        <w:t>fichero</w:t>
      </w:r>
      <w:r w:rsidRPr="00286376">
        <w:rPr>
          <w:spacing w:val="-1"/>
        </w:rPr>
        <w:t xml:space="preserve"> </w:t>
      </w:r>
      <w:r>
        <w:t>estándar</w:t>
      </w:r>
      <w:r w:rsidRPr="00286376">
        <w:rPr>
          <w:spacing w:val="1"/>
        </w:rPr>
        <w:t xml:space="preserve"> </w:t>
      </w:r>
      <w:r>
        <w:t>para el</w:t>
      </w:r>
      <w:r w:rsidRPr="00286376">
        <w:rPr>
          <w:spacing w:val="-2"/>
        </w:rPr>
        <w:t xml:space="preserve"> </w:t>
      </w:r>
      <w:r>
        <w:t>almacenamiento</w:t>
      </w:r>
      <w:r w:rsidRPr="00286376">
        <w:rPr>
          <w:spacing w:val="-2"/>
        </w:rPr>
        <w:t xml:space="preserve"> </w:t>
      </w:r>
      <w:r>
        <w:t>de documentos</w:t>
      </w:r>
      <w:r w:rsidRPr="00286376">
        <w:rPr>
          <w:spacing w:val="-3"/>
        </w:rPr>
        <w:t xml:space="preserve"> </w:t>
      </w:r>
      <w:r>
        <w:t>ofimáticos.</w:t>
      </w:r>
    </w:p>
    <w:p w:rsidR="000D5D9B" w:rsidRDefault="000D5D9B" w:rsidP="00286376">
      <w:pPr>
        <w:pStyle w:val="Prrafodelista"/>
        <w:numPr>
          <w:ilvl w:val="0"/>
          <w:numId w:val="17"/>
        </w:numPr>
        <w:tabs>
          <w:tab w:val="left" w:pos="1461"/>
          <w:tab w:val="left" w:pos="1462"/>
        </w:tabs>
        <w:spacing w:before="200" w:line="360" w:lineRule="auto"/>
        <w:ind w:left="714" w:right="51" w:hanging="357"/>
        <w:jc w:val="both"/>
      </w:pPr>
      <w:r>
        <w:t xml:space="preserve">WMS (Servicio Web de Mapas): es un servicio definido por el OGC (Open </w:t>
      </w:r>
      <w:proofErr w:type="spellStart"/>
      <w:r>
        <w:t>Geospatial</w:t>
      </w:r>
      <w:proofErr w:type="spellEnd"/>
      <w:r w:rsidRPr="00286376">
        <w:rPr>
          <w:spacing w:val="1"/>
        </w:rPr>
        <w:t xml:space="preserve"> </w:t>
      </w:r>
      <w:proofErr w:type="spellStart"/>
      <w:r>
        <w:t>Consortium</w:t>
      </w:r>
      <w:proofErr w:type="spellEnd"/>
      <w:r>
        <w:t>) que produce mapas de datos referenciados espacialmente, de forma dinámica a</w:t>
      </w:r>
      <w:r w:rsidRPr="00286376">
        <w:rPr>
          <w:spacing w:val="1"/>
        </w:rPr>
        <w:t xml:space="preserve"> </w:t>
      </w:r>
      <w:r>
        <w:t>partir</w:t>
      </w:r>
      <w:r w:rsidRPr="00286376">
        <w:rPr>
          <w:spacing w:val="-2"/>
        </w:rPr>
        <w:t xml:space="preserve"> </w:t>
      </w:r>
      <w:r>
        <w:t>de información</w:t>
      </w:r>
      <w:r w:rsidRPr="00286376">
        <w:rPr>
          <w:spacing w:val="-2"/>
        </w:rPr>
        <w:t xml:space="preserve"> </w:t>
      </w:r>
      <w:r>
        <w:t>geográfica.</w:t>
      </w:r>
    </w:p>
    <w:p w:rsidR="000D5D9B" w:rsidRDefault="000D5D9B" w:rsidP="00286376">
      <w:pPr>
        <w:pStyle w:val="Prrafodelista"/>
        <w:numPr>
          <w:ilvl w:val="0"/>
          <w:numId w:val="17"/>
        </w:numPr>
        <w:tabs>
          <w:tab w:val="left" w:pos="1461"/>
          <w:tab w:val="left" w:pos="1462"/>
        </w:tabs>
        <w:spacing w:before="200" w:line="360" w:lineRule="auto"/>
        <w:ind w:left="714" w:right="51" w:hanging="357"/>
        <w:jc w:val="both"/>
      </w:pPr>
      <w:r>
        <w:t>WFS</w:t>
      </w:r>
      <w:r w:rsidRPr="00286376">
        <w:rPr>
          <w:spacing w:val="1"/>
        </w:rPr>
        <w:t xml:space="preserve"> </w:t>
      </w:r>
      <w:r>
        <w:t>(Servicio</w:t>
      </w:r>
      <w:r w:rsidRPr="00286376">
        <w:rPr>
          <w:spacing w:val="1"/>
        </w:rPr>
        <w:t xml:space="preserve"> </w:t>
      </w:r>
      <w:r>
        <w:t>Web</w:t>
      </w:r>
      <w:r w:rsidRPr="00286376">
        <w:rPr>
          <w:spacing w:val="1"/>
        </w:rPr>
        <w:t xml:space="preserve"> </w:t>
      </w:r>
      <w:r>
        <w:t>de</w:t>
      </w:r>
      <w:r w:rsidRPr="00286376">
        <w:rPr>
          <w:spacing w:val="1"/>
        </w:rPr>
        <w:t xml:space="preserve"> </w:t>
      </w:r>
      <w:r>
        <w:t>características):</w:t>
      </w:r>
      <w:r w:rsidRPr="00286376">
        <w:rPr>
          <w:spacing w:val="1"/>
        </w:rPr>
        <w:t xml:space="preserve"> </w:t>
      </w:r>
      <w:r>
        <w:t>es</w:t>
      </w:r>
      <w:r w:rsidRPr="00286376">
        <w:rPr>
          <w:spacing w:val="1"/>
        </w:rPr>
        <w:t xml:space="preserve"> </w:t>
      </w:r>
      <w:r>
        <w:t>un</w:t>
      </w:r>
      <w:r w:rsidRPr="00286376">
        <w:rPr>
          <w:spacing w:val="1"/>
        </w:rPr>
        <w:t xml:space="preserve"> </w:t>
      </w:r>
      <w:r>
        <w:t>servicio</w:t>
      </w:r>
      <w:r w:rsidRPr="00286376">
        <w:rPr>
          <w:spacing w:val="1"/>
        </w:rPr>
        <w:t xml:space="preserve"> </w:t>
      </w:r>
      <w:r>
        <w:t>estándar,</w:t>
      </w:r>
      <w:r w:rsidRPr="00286376">
        <w:rPr>
          <w:spacing w:val="1"/>
        </w:rPr>
        <w:t xml:space="preserve"> </w:t>
      </w:r>
      <w:r>
        <w:t>que</w:t>
      </w:r>
      <w:r w:rsidRPr="00286376">
        <w:rPr>
          <w:spacing w:val="1"/>
        </w:rPr>
        <w:t xml:space="preserve"> </w:t>
      </w:r>
      <w:r>
        <w:t>ofrece</w:t>
      </w:r>
      <w:r w:rsidRPr="00286376">
        <w:rPr>
          <w:spacing w:val="61"/>
        </w:rPr>
        <w:t xml:space="preserve"> </w:t>
      </w:r>
      <w:r>
        <w:t>una</w:t>
      </w:r>
      <w:r w:rsidRPr="00286376">
        <w:rPr>
          <w:spacing w:val="1"/>
        </w:rPr>
        <w:t xml:space="preserve"> </w:t>
      </w:r>
      <w:r>
        <w:t>interfaz de comunicación que permite interactuar con los mapas servidos por el estándar</w:t>
      </w:r>
      <w:r w:rsidRPr="00286376">
        <w:rPr>
          <w:spacing w:val="1"/>
        </w:rPr>
        <w:t xml:space="preserve"> </w:t>
      </w:r>
      <w:r>
        <w:t>WMS.</w:t>
      </w:r>
    </w:p>
    <w:p w:rsidR="000D5D9B" w:rsidRDefault="000D5D9B" w:rsidP="000D5D9B">
      <w:pPr>
        <w:pStyle w:val="Prrafodelista"/>
        <w:tabs>
          <w:tab w:val="left" w:pos="1672"/>
          <w:tab w:val="left" w:pos="1673"/>
        </w:tabs>
        <w:spacing w:before="213"/>
        <w:ind w:left="0" w:right="49" w:firstLine="0"/>
        <w:jc w:val="both"/>
      </w:pPr>
    </w:p>
    <w:p w:rsidR="00286376" w:rsidRDefault="00286376" w:rsidP="003947CA">
      <w:pPr>
        <w:pStyle w:val="Ttulo1"/>
        <w:numPr>
          <w:ilvl w:val="0"/>
          <w:numId w:val="2"/>
        </w:numPr>
        <w:tabs>
          <w:tab w:val="left" w:pos="1461"/>
        </w:tabs>
        <w:spacing w:before="94"/>
        <w:ind w:left="1418" w:firstLine="0"/>
        <w:jc w:val="left"/>
      </w:pPr>
      <w:bookmarkStart w:id="8" w:name="_TOC_250019"/>
      <w:r>
        <w:t>MARCO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GOBERNANZA</w:t>
      </w:r>
      <w:r>
        <w:rPr>
          <w:spacing w:val="-8"/>
        </w:rPr>
        <w:t xml:space="preserve"> </w:t>
      </w:r>
      <w:r>
        <w:t>(NORMATIVIDAD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bookmarkEnd w:id="8"/>
      <w:r>
        <w:t>LINEAMIENTOS)</w:t>
      </w:r>
    </w:p>
    <w:p w:rsidR="00286376" w:rsidRDefault="00286376" w:rsidP="00286376">
      <w:pPr>
        <w:pStyle w:val="Textoindependiente"/>
        <w:spacing w:before="8"/>
        <w:rPr>
          <w:rFonts w:ascii="Arial"/>
          <w:b/>
          <w:sz w:val="28"/>
        </w:rPr>
      </w:pPr>
    </w:p>
    <w:p w:rsidR="00286376" w:rsidRDefault="00286376" w:rsidP="003947CA">
      <w:pPr>
        <w:pStyle w:val="Textoindependiente"/>
        <w:spacing w:line="360" w:lineRule="auto"/>
        <w:ind w:right="49"/>
        <w:jc w:val="both"/>
      </w:pPr>
      <w:r>
        <w:t>La Gobernanza de la Iniciativa Datos Abiertos en Colombia está respaldada por el nuevo</w:t>
      </w:r>
      <w:r>
        <w:rPr>
          <w:spacing w:val="1"/>
        </w:rPr>
        <w:t xml:space="preserve"> </w:t>
      </w:r>
      <w:r>
        <w:t>enfoque de la política de Gobierno Digital, que busca la reconstrucción de los lazos de</w:t>
      </w:r>
      <w:r>
        <w:rPr>
          <w:spacing w:val="1"/>
        </w:rPr>
        <w:t xml:space="preserve"> </w:t>
      </w:r>
      <w:r>
        <w:t>confianza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ciudadano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Estado.</w:t>
      </w:r>
      <w:r>
        <w:rPr>
          <w:spacing w:val="1"/>
        </w:rPr>
        <w:t xml:space="preserve"> </w:t>
      </w:r>
      <w:r>
        <w:t>Proporciona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claves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 estimular la liberación, un mejor acceso, un mayor intercambio, reutilización e impacto. En</w:t>
      </w:r>
      <w:r>
        <w:rPr>
          <w:spacing w:val="1"/>
        </w:rPr>
        <w:t xml:space="preserve"> </w:t>
      </w:r>
      <w:r>
        <w:t>Colombia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marco de</w:t>
      </w:r>
      <w:r>
        <w:rPr>
          <w:spacing w:val="-4"/>
        </w:rPr>
        <w:t xml:space="preserve"> </w:t>
      </w:r>
      <w:r>
        <w:t>gobernanza se</w:t>
      </w:r>
      <w:r>
        <w:rPr>
          <w:spacing w:val="1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de 5</w:t>
      </w:r>
      <w:r>
        <w:rPr>
          <w:spacing w:val="-2"/>
        </w:rPr>
        <w:t xml:space="preserve"> </w:t>
      </w:r>
      <w:r>
        <w:t>elementos claves.</w:t>
      </w:r>
    </w:p>
    <w:p w:rsidR="00286376" w:rsidRDefault="00286376" w:rsidP="00286376">
      <w:pPr>
        <w:pStyle w:val="Textoindependiente"/>
        <w:spacing w:line="360" w:lineRule="auto"/>
        <w:ind w:left="741" w:right="49"/>
        <w:jc w:val="both"/>
      </w:pPr>
    </w:p>
    <w:p w:rsidR="00286376" w:rsidRDefault="00286376" w:rsidP="00286376">
      <w:pPr>
        <w:pStyle w:val="Textoindependiente"/>
        <w:spacing w:line="360" w:lineRule="auto"/>
        <w:ind w:left="741" w:right="49"/>
        <w:jc w:val="both"/>
      </w:pPr>
      <w:r>
        <w:rPr>
          <w:rFonts w:ascii="Arial" w:hAnsi="Arial"/>
          <w:i/>
          <w:color w:val="1F487C"/>
          <w:sz w:val="18"/>
        </w:rPr>
        <w:t>Ilustración</w:t>
      </w:r>
      <w:r>
        <w:rPr>
          <w:rFonts w:ascii="Arial" w:hAnsi="Arial"/>
          <w:i/>
          <w:color w:val="1F487C"/>
          <w:spacing w:val="-3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2:</w:t>
      </w:r>
      <w:r>
        <w:rPr>
          <w:rFonts w:ascii="Arial" w:hAnsi="Arial"/>
          <w:i/>
          <w:color w:val="1F487C"/>
          <w:spacing w:val="-2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Marco</w:t>
      </w:r>
      <w:r>
        <w:rPr>
          <w:rFonts w:ascii="Arial" w:hAnsi="Arial"/>
          <w:i/>
          <w:color w:val="1F487C"/>
          <w:spacing w:val="-2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de</w:t>
      </w:r>
      <w:r>
        <w:rPr>
          <w:rFonts w:ascii="Arial" w:hAnsi="Arial"/>
          <w:i/>
          <w:color w:val="1F487C"/>
          <w:spacing w:val="-2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Gobernanza</w:t>
      </w:r>
      <w:r>
        <w:rPr>
          <w:rFonts w:ascii="Arial" w:hAnsi="Arial"/>
          <w:i/>
          <w:color w:val="1F487C"/>
          <w:spacing w:val="-3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de</w:t>
      </w:r>
      <w:r>
        <w:rPr>
          <w:rFonts w:ascii="Arial" w:hAnsi="Arial"/>
          <w:i/>
          <w:color w:val="1F487C"/>
          <w:spacing w:val="-2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la</w:t>
      </w:r>
      <w:r>
        <w:rPr>
          <w:rFonts w:ascii="Arial" w:hAnsi="Arial"/>
          <w:i/>
          <w:color w:val="1F487C"/>
          <w:spacing w:val="-2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Iniciativa</w:t>
      </w:r>
      <w:r>
        <w:rPr>
          <w:rFonts w:ascii="Arial" w:hAnsi="Arial"/>
          <w:i/>
          <w:color w:val="1F487C"/>
          <w:spacing w:val="-4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de</w:t>
      </w:r>
      <w:r>
        <w:rPr>
          <w:rFonts w:ascii="Arial" w:hAnsi="Arial"/>
          <w:i/>
          <w:color w:val="1F487C"/>
          <w:spacing w:val="-3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Datos</w:t>
      </w:r>
      <w:r>
        <w:rPr>
          <w:rFonts w:ascii="Arial" w:hAnsi="Arial"/>
          <w:i/>
          <w:color w:val="1F487C"/>
          <w:spacing w:val="-4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Abiertos.</w:t>
      </w:r>
      <w:r>
        <w:rPr>
          <w:rFonts w:ascii="Arial" w:hAnsi="Arial"/>
          <w:i/>
          <w:color w:val="1F487C"/>
          <w:spacing w:val="-4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Fuente</w:t>
      </w:r>
      <w:r>
        <w:rPr>
          <w:rFonts w:ascii="Arial" w:hAnsi="Arial"/>
          <w:i/>
          <w:color w:val="1F487C"/>
          <w:spacing w:val="-2"/>
          <w:sz w:val="18"/>
        </w:rPr>
        <w:t xml:space="preserve"> </w:t>
      </w:r>
      <w:proofErr w:type="spellStart"/>
      <w:r>
        <w:rPr>
          <w:rFonts w:ascii="Arial" w:hAnsi="Arial"/>
          <w:i/>
          <w:color w:val="1F487C"/>
          <w:sz w:val="18"/>
        </w:rPr>
        <w:t>MinTIC</w:t>
      </w:r>
      <w:proofErr w:type="spellEnd"/>
    </w:p>
    <w:p w:rsidR="00286376" w:rsidRDefault="00286376" w:rsidP="00286376">
      <w:pPr>
        <w:pStyle w:val="Textoindependiente"/>
        <w:spacing w:line="360" w:lineRule="auto"/>
        <w:ind w:left="741" w:right="49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251661312" behindDoc="0" locked="0" layoutInCell="1" allowOverlap="1" wp14:anchorId="57D903A2" wp14:editId="3B6D5104">
            <wp:simplePos x="0" y="0"/>
            <wp:positionH relativeFrom="page">
              <wp:posOffset>1546860</wp:posOffset>
            </wp:positionH>
            <wp:positionV relativeFrom="paragraph">
              <wp:posOffset>170815</wp:posOffset>
            </wp:positionV>
            <wp:extent cx="5137350" cy="1797462"/>
            <wp:effectExtent l="0" t="0" r="0" b="0"/>
            <wp:wrapTopAndBottom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350" cy="179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376" w:rsidRDefault="00286376" w:rsidP="000D5D9B">
      <w:pPr>
        <w:pStyle w:val="Prrafodelista"/>
        <w:tabs>
          <w:tab w:val="left" w:pos="1672"/>
          <w:tab w:val="left" w:pos="1673"/>
        </w:tabs>
        <w:spacing w:before="213"/>
        <w:ind w:left="0" w:right="49" w:firstLine="0"/>
        <w:jc w:val="both"/>
      </w:pPr>
    </w:p>
    <w:p w:rsidR="00F63663" w:rsidRDefault="00F63663" w:rsidP="000D5D9B">
      <w:pPr>
        <w:pStyle w:val="Prrafodelista"/>
        <w:tabs>
          <w:tab w:val="left" w:pos="1672"/>
          <w:tab w:val="left" w:pos="1673"/>
        </w:tabs>
        <w:spacing w:before="213"/>
        <w:ind w:left="0" w:right="49" w:firstLine="0"/>
        <w:jc w:val="both"/>
      </w:pPr>
    </w:p>
    <w:p w:rsidR="00F63663" w:rsidRDefault="00F63663" w:rsidP="003947CA">
      <w:pPr>
        <w:pStyle w:val="Prrafodelista"/>
        <w:numPr>
          <w:ilvl w:val="1"/>
          <w:numId w:val="2"/>
        </w:numPr>
        <w:tabs>
          <w:tab w:val="left" w:pos="1672"/>
          <w:tab w:val="left" w:pos="1673"/>
        </w:tabs>
        <w:spacing w:before="213"/>
        <w:ind w:left="1560" w:right="49" w:firstLine="0"/>
        <w:jc w:val="both"/>
        <w:rPr>
          <w:b/>
        </w:rPr>
      </w:pPr>
      <w:r w:rsidRPr="00F63663">
        <w:rPr>
          <w:b/>
        </w:rPr>
        <w:t>NORMATIVIDAD</w:t>
      </w:r>
    </w:p>
    <w:p w:rsidR="00F63663" w:rsidRDefault="00F63663" w:rsidP="00F63663">
      <w:pPr>
        <w:pStyle w:val="Prrafodelista"/>
        <w:spacing w:line="204" w:lineRule="exact"/>
        <w:ind w:left="1210" w:right="1626" w:firstLine="0"/>
        <w:rPr>
          <w:rFonts w:ascii="Arial"/>
          <w:i/>
          <w:color w:val="1F487C"/>
          <w:sz w:val="18"/>
        </w:rPr>
      </w:pPr>
    </w:p>
    <w:p w:rsidR="00F63663" w:rsidRPr="00F63663" w:rsidRDefault="00F63663" w:rsidP="00F63663">
      <w:pPr>
        <w:pStyle w:val="Prrafodelista"/>
        <w:spacing w:line="204" w:lineRule="exact"/>
        <w:ind w:left="1210" w:right="1626" w:firstLine="0"/>
        <w:jc w:val="center"/>
        <w:rPr>
          <w:rFonts w:ascii="Arial"/>
          <w:i/>
          <w:color w:val="000000" w:themeColor="text1"/>
          <w:sz w:val="18"/>
        </w:rPr>
      </w:pPr>
      <w:r w:rsidRPr="00F63663">
        <w:rPr>
          <w:rFonts w:ascii="Arial"/>
          <w:i/>
          <w:color w:val="000000" w:themeColor="text1"/>
          <w:sz w:val="18"/>
        </w:rPr>
        <w:t>Tabla</w:t>
      </w:r>
      <w:r w:rsidRPr="00F63663">
        <w:rPr>
          <w:rFonts w:ascii="Arial"/>
          <w:i/>
          <w:color w:val="000000" w:themeColor="text1"/>
          <w:spacing w:val="-3"/>
          <w:sz w:val="18"/>
        </w:rPr>
        <w:t xml:space="preserve"> </w:t>
      </w:r>
      <w:r w:rsidRPr="00F63663">
        <w:rPr>
          <w:rFonts w:ascii="Arial"/>
          <w:i/>
          <w:color w:val="000000" w:themeColor="text1"/>
          <w:sz w:val="18"/>
        </w:rPr>
        <w:t>1:</w:t>
      </w:r>
      <w:r w:rsidRPr="00F63663">
        <w:rPr>
          <w:rFonts w:ascii="Arial"/>
          <w:i/>
          <w:color w:val="000000" w:themeColor="text1"/>
          <w:spacing w:val="-1"/>
          <w:sz w:val="18"/>
        </w:rPr>
        <w:t xml:space="preserve"> </w:t>
      </w:r>
      <w:r w:rsidRPr="00F63663">
        <w:rPr>
          <w:rFonts w:ascii="Arial"/>
          <w:i/>
          <w:color w:val="000000" w:themeColor="text1"/>
          <w:sz w:val="18"/>
        </w:rPr>
        <w:t>Marco</w:t>
      </w:r>
      <w:r w:rsidRPr="00F63663">
        <w:rPr>
          <w:rFonts w:ascii="Arial"/>
          <w:i/>
          <w:color w:val="000000" w:themeColor="text1"/>
          <w:spacing w:val="-2"/>
          <w:sz w:val="18"/>
        </w:rPr>
        <w:t xml:space="preserve"> </w:t>
      </w:r>
      <w:r w:rsidRPr="00F63663">
        <w:rPr>
          <w:rFonts w:ascii="Arial"/>
          <w:i/>
          <w:color w:val="000000" w:themeColor="text1"/>
          <w:sz w:val="18"/>
        </w:rPr>
        <w:t>Normativo</w:t>
      </w:r>
    </w:p>
    <w:tbl>
      <w:tblPr>
        <w:tblStyle w:val="TableNormal"/>
        <w:tblW w:w="9216" w:type="dxa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6095"/>
      </w:tblGrid>
      <w:tr w:rsidR="00F63663" w:rsidTr="00F63663">
        <w:trPr>
          <w:trHeight w:val="566"/>
        </w:trPr>
        <w:tc>
          <w:tcPr>
            <w:tcW w:w="9216" w:type="dxa"/>
            <w:gridSpan w:val="3"/>
            <w:shd w:val="clear" w:color="auto" w:fill="0D5389"/>
          </w:tcPr>
          <w:p w:rsidR="00F63663" w:rsidRDefault="00F63663" w:rsidP="004D4CDA">
            <w:pPr>
              <w:pStyle w:val="TableParagraph"/>
              <w:spacing w:before="105"/>
              <w:ind w:left="279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MARCO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NORMATIVO</w:t>
            </w:r>
          </w:p>
        </w:tc>
      </w:tr>
      <w:tr w:rsidR="00F63663" w:rsidTr="00F63663">
        <w:trPr>
          <w:trHeight w:val="345"/>
        </w:trPr>
        <w:tc>
          <w:tcPr>
            <w:tcW w:w="2127" w:type="dxa"/>
            <w:shd w:val="clear" w:color="auto" w:fill="859FD2"/>
          </w:tcPr>
          <w:p w:rsidR="00F63663" w:rsidRDefault="00F63663" w:rsidP="004D4CDA">
            <w:pPr>
              <w:pStyle w:val="TableParagraph"/>
              <w:spacing w:line="229" w:lineRule="exact"/>
              <w:ind w:left="664"/>
            </w:pPr>
            <w:r>
              <w:t>Norma</w:t>
            </w:r>
          </w:p>
        </w:tc>
        <w:tc>
          <w:tcPr>
            <w:tcW w:w="994" w:type="dxa"/>
            <w:shd w:val="clear" w:color="auto" w:fill="859FD2"/>
          </w:tcPr>
          <w:p w:rsidR="00F63663" w:rsidRDefault="00F63663" w:rsidP="004D4CDA">
            <w:pPr>
              <w:pStyle w:val="TableParagraph"/>
              <w:spacing w:line="229" w:lineRule="exact"/>
              <w:ind w:left="232"/>
            </w:pPr>
            <w:r>
              <w:t>Año</w:t>
            </w:r>
          </w:p>
        </w:tc>
        <w:tc>
          <w:tcPr>
            <w:tcW w:w="6095" w:type="dxa"/>
            <w:shd w:val="clear" w:color="auto" w:fill="859FD2"/>
          </w:tcPr>
          <w:p w:rsidR="00F63663" w:rsidRDefault="00F63663" w:rsidP="004D4CDA">
            <w:pPr>
              <w:pStyle w:val="TableParagraph"/>
              <w:spacing w:line="229" w:lineRule="exact"/>
              <w:ind w:left="1898"/>
            </w:pPr>
            <w:r>
              <w:t>Descripción</w:t>
            </w:r>
          </w:p>
        </w:tc>
      </w:tr>
      <w:tr w:rsidR="00F63663" w:rsidTr="00F63663">
        <w:trPr>
          <w:trHeight w:val="1377"/>
        </w:trPr>
        <w:tc>
          <w:tcPr>
            <w:tcW w:w="2127" w:type="dxa"/>
          </w:tcPr>
          <w:p w:rsidR="00F63663" w:rsidRDefault="00F63663" w:rsidP="004D4CDA">
            <w:pPr>
              <w:pStyle w:val="TableParagraph"/>
              <w:tabs>
                <w:tab w:val="left" w:pos="1451"/>
              </w:tabs>
              <w:spacing w:line="360" w:lineRule="auto"/>
              <w:ind w:left="251" w:right="423"/>
            </w:pPr>
            <w:r>
              <w:t>Constitución</w:t>
            </w:r>
            <w:r>
              <w:rPr>
                <w:spacing w:val="1"/>
              </w:rPr>
              <w:t xml:space="preserve"> </w:t>
            </w:r>
            <w:r>
              <w:t>Política</w:t>
            </w:r>
            <w:r>
              <w:tab/>
            </w:r>
            <w:r>
              <w:rPr>
                <w:spacing w:val="-5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Colombia</w:t>
            </w:r>
          </w:p>
        </w:tc>
        <w:tc>
          <w:tcPr>
            <w:tcW w:w="994" w:type="dxa"/>
          </w:tcPr>
          <w:p w:rsidR="00F63663" w:rsidRDefault="00F63663" w:rsidP="004D4CDA">
            <w:pPr>
              <w:pStyle w:val="TableParagraph"/>
              <w:spacing w:line="229" w:lineRule="exact"/>
              <w:ind w:left="232"/>
            </w:pPr>
            <w:r>
              <w:t>1991</w:t>
            </w:r>
          </w:p>
        </w:tc>
        <w:tc>
          <w:tcPr>
            <w:tcW w:w="6095" w:type="dxa"/>
          </w:tcPr>
          <w:p w:rsidR="00F63663" w:rsidRDefault="00F63663" w:rsidP="004D4CDA">
            <w:pPr>
              <w:pStyle w:val="TableParagraph"/>
              <w:spacing w:line="360" w:lineRule="auto"/>
              <w:ind w:left="248" w:right="195"/>
              <w:jc w:val="both"/>
            </w:pPr>
            <w:r>
              <w:t>consagra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fundamental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artículos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74,</w:t>
            </w:r>
            <w:r>
              <w:rPr>
                <w:spacing w:val="1"/>
              </w:rPr>
              <w:t xml:space="preserve"> </w:t>
            </w:r>
            <w:r>
              <w:t>reconociéndolo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31"/>
              </w:rPr>
              <w:t xml:space="preserve"> </w:t>
            </w:r>
            <w:r>
              <w:t>un</w:t>
            </w:r>
            <w:r>
              <w:rPr>
                <w:spacing w:val="34"/>
              </w:rPr>
              <w:t xml:space="preserve"> </w:t>
            </w:r>
            <w:r>
              <w:t>derecho</w:t>
            </w:r>
            <w:r>
              <w:rPr>
                <w:spacing w:val="32"/>
              </w:rPr>
              <w:t xml:space="preserve"> </w:t>
            </w:r>
            <w:r>
              <w:t>habilitante</w:t>
            </w:r>
            <w:r>
              <w:rPr>
                <w:spacing w:val="32"/>
              </w:rPr>
              <w:t xml:space="preserve"> </w:t>
            </w:r>
            <w:r>
              <w:t>de</w:t>
            </w:r>
          </w:p>
          <w:p w:rsidR="00F63663" w:rsidRDefault="00F63663" w:rsidP="004D4CDA">
            <w:pPr>
              <w:pStyle w:val="TableParagraph"/>
              <w:spacing w:line="221" w:lineRule="exact"/>
              <w:ind w:left="248"/>
              <w:jc w:val="both"/>
            </w:pPr>
            <w:r>
              <w:t>otros</w:t>
            </w:r>
            <w:r>
              <w:rPr>
                <w:spacing w:val="-4"/>
              </w:rPr>
              <w:t xml:space="preserve"> </w:t>
            </w:r>
            <w:r>
              <w:t>derechos.</w:t>
            </w:r>
          </w:p>
        </w:tc>
      </w:tr>
      <w:tr w:rsidR="00F63663" w:rsidTr="00F63663">
        <w:trPr>
          <w:trHeight w:val="761"/>
        </w:trPr>
        <w:tc>
          <w:tcPr>
            <w:tcW w:w="2127" w:type="dxa"/>
            <w:tcBorders>
              <w:bottom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32" w:lineRule="exact"/>
              <w:ind w:left="251"/>
            </w:pPr>
            <w:r>
              <w:t>Ley</w:t>
            </w:r>
            <w:r>
              <w:rPr>
                <w:spacing w:val="-2"/>
              </w:rPr>
              <w:t xml:space="preserve"> </w:t>
            </w:r>
            <w:r>
              <w:t>1581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32" w:lineRule="exact"/>
              <w:ind w:left="232"/>
            </w:pPr>
            <w:r>
              <w:t>2012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F63663" w:rsidRDefault="00F63663" w:rsidP="004D4CDA">
            <w:pPr>
              <w:pStyle w:val="TableParagraph"/>
              <w:ind w:left="248"/>
            </w:pPr>
            <w:r>
              <w:t>Por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61"/>
              </w:rPr>
              <w:t xml:space="preserve"> </w:t>
            </w:r>
            <w:r>
              <w:t>cual</w:t>
            </w:r>
            <w:r>
              <w:rPr>
                <w:spacing w:val="62"/>
              </w:rPr>
              <w:t xml:space="preserve"> </w:t>
            </w:r>
            <w:r>
              <w:t>se</w:t>
            </w:r>
            <w:r>
              <w:rPr>
                <w:spacing w:val="63"/>
              </w:rPr>
              <w:t xml:space="preserve"> </w:t>
            </w:r>
            <w:r>
              <w:t>dictan</w:t>
            </w:r>
            <w:r>
              <w:rPr>
                <w:spacing w:val="62"/>
              </w:rPr>
              <w:t xml:space="preserve"> </w:t>
            </w:r>
            <w:r>
              <w:t>disposiciones</w:t>
            </w:r>
            <w:r>
              <w:rPr>
                <w:spacing w:val="63"/>
              </w:rPr>
              <w:t xml:space="preserve"> </w:t>
            </w:r>
            <w:r>
              <w:t>generales</w:t>
            </w:r>
            <w:r>
              <w:rPr>
                <w:spacing w:val="60"/>
              </w:rPr>
              <w:t xml:space="preserve"> </w:t>
            </w:r>
            <w:r>
              <w:t>para</w:t>
            </w:r>
            <w:r>
              <w:rPr>
                <w:spacing w:val="63"/>
              </w:rPr>
              <w:t xml:space="preserve"> </w:t>
            </w:r>
            <w:r>
              <w:t>la</w:t>
            </w:r>
          </w:p>
          <w:p w:rsidR="00F63663" w:rsidRDefault="00F63663" w:rsidP="004D4CDA">
            <w:pPr>
              <w:pStyle w:val="TableParagraph"/>
              <w:spacing w:before="126"/>
              <w:ind w:left="248"/>
            </w:pPr>
            <w:r>
              <w:t>Protección de</w:t>
            </w:r>
            <w:r>
              <w:rPr>
                <w:spacing w:val="-2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Personales.</w:t>
            </w:r>
          </w:p>
        </w:tc>
      </w:tr>
      <w:tr w:rsidR="00F63663" w:rsidTr="00F63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31" w:lineRule="exact"/>
              <w:ind w:left="251"/>
            </w:pPr>
            <w:r>
              <w:t>Ley</w:t>
            </w:r>
            <w:r>
              <w:rPr>
                <w:spacing w:val="-6"/>
              </w:rPr>
              <w:t xml:space="preserve"> </w:t>
            </w:r>
            <w:r>
              <w:t>1712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31" w:lineRule="exact"/>
              <w:ind w:left="232"/>
            </w:pPr>
            <w:r>
              <w:t>2014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360" w:lineRule="auto"/>
              <w:ind w:left="248" w:right="197"/>
              <w:jc w:val="both"/>
            </w:pPr>
            <w:r>
              <w:t>Por medio de la cual se crea la Ley de Transparencia y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61"/>
              </w:rPr>
              <w:t xml:space="preserve"> </w:t>
            </w:r>
            <w:r>
              <w:t>Información</w:t>
            </w:r>
            <w:r>
              <w:rPr>
                <w:spacing w:val="62"/>
              </w:rPr>
              <w:t xml:space="preserve"> </w:t>
            </w:r>
            <w:r>
              <w:t>Pública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2"/>
              </w:rPr>
              <w:t xml:space="preserve"> </w:t>
            </w:r>
            <w:r>
              <w:t>se</w:t>
            </w:r>
            <w:r>
              <w:rPr>
                <w:spacing w:val="43"/>
              </w:rPr>
              <w:t xml:space="preserve"> </w:t>
            </w:r>
            <w:r>
              <w:t>dictan</w:t>
            </w:r>
            <w:r>
              <w:rPr>
                <w:spacing w:val="42"/>
              </w:rPr>
              <w:t xml:space="preserve"> </w:t>
            </w:r>
            <w:r>
              <w:t>otras</w:t>
            </w:r>
            <w:r>
              <w:rPr>
                <w:spacing w:val="1"/>
              </w:rPr>
              <w:t xml:space="preserve"> </w:t>
            </w:r>
            <w:r>
              <w:t>disposiciones.</w:t>
            </w:r>
          </w:p>
        </w:tc>
      </w:tr>
      <w:tr w:rsidR="00F63663" w:rsidTr="00F63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51"/>
            </w:pPr>
            <w:r>
              <w:lastRenderedPageBreak/>
              <w:t>Ley</w:t>
            </w:r>
            <w:r>
              <w:rPr>
                <w:spacing w:val="-3"/>
              </w:rPr>
              <w:t xml:space="preserve"> </w:t>
            </w:r>
            <w:r>
              <w:t>1757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32"/>
            </w:pPr>
            <w:r>
              <w:t>2015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360" w:lineRule="auto"/>
              <w:ind w:left="248" w:right="187"/>
            </w:pPr>
            <w:r>
              <w:t>Por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47"/>
              </w:rPr>
              <w:t xml:space="preserve"> </w:t>
            </w:r>
            <w:r>
              <w:t>cual</w:t>
            </w:r>
            <w:r>
              <w:rPr>
                <w:spacing w:val="46"/>
              </w:rPr>
              <w:t xml:space="preserve"> </w:t>
            </w:r>
            <w:r>
              <w:t>se</w:t>
            </w:r>
            <w:r>
              <w:rPr>
                <w:spacing w:val="47"/>
              </w:rPr>
              <w:t xml:space="preserve"> </w:t>
            </w:r>
            <w:r>
              <w:t>dictan</w:t>
            </w:r>
            <w:r>
              <w:rPr>
                <w:spacing w:val="47"/>
              </w:rPr>
              <w:t xml:space="preserve"> </w:t>
            </w:r>
            <w:r>
              <w:t>disposiciones</w:t>
            </w:r>
            <w:r>
              <w:rPr>
                <w:spacing w:val="47"/>
              </w:rPr>
              <w:t xml:space="preserve"> </w:t>
            </w:r>
            <w:r>
              <w:t>en</w:t>
            </w:r>
            <w:r>
              <w:rPr>
                <w:spacing w:val="47"/>
              </w:rPr>
              <w:t xml:space="preserve"> </w:t>
            </w:r>
            <w:r>
              <w:t>materia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Promoción</w:t>
            </w:r>
            <w:r>
              <w:rPr>
                <w:spacing w:val="47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Protección</w:t>
            </w:r>
            <w:r>
              <w:rPr>
                <w:spacing w:val="44"/>
              </w:rPr>
              <w:t xml:space="preserve"> </w:t>
            </w:r>
            <w:r>
              <w:t>del</w:t>
            </w:r>
            <w:r>
              <w:rPr>
                <w:spacing w:val="47"/>
              </w:rPr>
              <w:t xml:space="preserve"> </w:t>
            </w:r>
            <w:r>
              <w:t>Derecho</w:t>
            </w:r>
            <w:r>
              <w:rPr>
                <w:spacing w:val="47"/>
              </w:rPr>
              <w:t xml:space="preserve"> </w:t>
            </w:r>
            <w:r>
              <w:t>a</w:t>
            </w:r>
            <w:r>
              <w:rPr>
                <w:spacing w:val="45"/>
              </w:rPr>
              <w:t xml:space="preserve"> </w:t>
            </w:r>
            <w:r>
              <w:t>la</w:t>
            </w:r>
            <w:r>
              <w:rPr>
                <w:spacing w:val="47"/>
              </w:rPr>
              <w:t xml:space="preserve"> </w:t>
            </w:r>
            <w:r>
              <w:t>Participación</w:t>
            </w:r>
          </w:p>
          <w:p w:rsidR="00F63663" w:rsidRDefault="00F63663" w:rsidP="004D4CDA">
            <w:pPr>
              <w:pStyle w:val="TableParagraph"/>
              <w:spacing w:line="252" w:lineRule="exact"/>
              <w:ind w:left="248"/>
            </w:pPr>
            <w:r>
              <w:t>Democrática.</w:t>
            </w:r>
          </w:p>
        </w:tc>
      </w:tr>
      <w:tr w:rsidR="00F63663" w:rsidTr="00F63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51"/>
            </w:pPr>
            <w:r>
              <w:t>Decreto</w:t>
            </w:r>
            <w:r>
              <w:rPr>
                <w:spacing w:val="-2"/>
              </w:rPr>
              <w:t xml:space="preserve"> </w:t>
            </w:r>
            <w:r>
              <w:t>103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32"/>
            </w:pPr>
            <w:r>
              <w:t>2015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360" w:lineRule="auto"/>
              <w:ind w:left="248"/>
            </w:pPr>
            <w:r>
              <w:t>Por</w:t>
            </w:r>
            <w:r>
              <w:rPr>
                <w:spacing w:val="36"/>
              </w:rPr>
              <w:t xml:space="preserve"> </w:t>
            </w:r>
            <w:r>
              <w:t>el</w:t>
            </w:r>
            <w:r>
              <w:rPr>
                <w:spacing w:val="34"/>
              </w:rPr>
              <w:t xml:space="preserve"> </w:t>
            </w:r>
            <w:r>
              <w:t>cual</w:t>
            </w:r>
            <w:r>
              <w:rPr>
                <w:spacing w:val="34"/>
              </w:rPr>
              <w:t xml:space="preserve"> </w:t>
            </w:r>
            <w:r>
              <w:t>se</w:t>
            </w:r>
            <w:r>
              <w:rPr>
                <w:spacing w:val="33"/>
              </w:rPr>
              <w:t xml:space="preserve"> </w:t>
            </w:r>
            <w:r>
              <w:t>reglamenta</w:t>
            </w:r>
            <w:r>
              <w:rPr>
                <w:spacing w:val="35"/>
              </w:rPr>
              <w:t xml:space="preserve"> </w:t>
            </w:r>
            <w:r>
              <w:t>parcialmente</w:t>
            </w:r>
            <w:r>
              <w:rPr>
                <w:spacing w:val="33"/>
              </w:rPr>
              <w:t xml:space="preserve"> </w:t>
            </w:r>
            <w:r>
              <w:t>la</w:t>
            </w:r>
            <w:r>
              <w:rPr>
                <w:spacing w:val="35"/>
              </w:rPr>
              <w:t xml:space="preserve"> </w:t>
            </w:r>
            <w:r>
              <w:t>Ley</w:t>
            </w:r>
            <w:r>
              <w:rPr>
                <w:spacing w:val="33"/>
              </w:rPr>
              <w:t xml:space="preserve"> </w:t>
            </w:r>
            <w:r>
              <w:t>1712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2014 y</w:t>
            </w:r>
            <w:r>
              <w:rPr>
                <w:spacing w:val="-2"/>
              </w:rPr>
              <w:t xml:space="preserve"> </w:t>
            </w:r>
            <w:r>
              <w:t>se dictan</w:t>
            </w:r>
            <w:r>
              <w:rPr>
                <w:spacing w:val="-2"/>
              </w:rPr>
              <w:t xml:space="preserve"> </w:t>
            </w:r>
            <w:r>
              <w:t>otras</w:t>
            </w:r>
            <w:r>
              <w:rPr>
                <w:spacing w:val="-2"/>
              </w:rPr>
              <w:t xml:space="preserve"> </w:t>
            </w:r>
            <w:r>
              <w:t>disposiciones.</w:t>
            </w:r>
          </w:p>
        </w:tc>
      </w:tr>
      <w:tr w:rsidR="00F63663" w:rsidTr="00F63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51"/>
            </w:pPr>
            <w:r>
              <w:t>Decreto</w:t>
            </w:r>
            <w:r>
              <w:rPr>
                <w:spacing w:val="-5"/>
              </w:rPr>
              <w:t xml:space="preserve"> </w:t>
            </w:r>
            <w:r>
              <w:t>1078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32"/>
            </w:pPr>
            <w:r>
              <w:t>2015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tabs>
                <w:tab w:val="left" w:pos="1420"/>
                <w:tab w:val="left" w:pos="1797"/>
                <w:tab w:val="left" w:pos="2723"/>
                <w:tab w:val="left" w:pos="3172"/>
                <w:tab w:val="left" w:pos="4284"/>
                <w:tab w:val="left" w:pos="5162"/>
                <w:tab w:val="left" w:pos="5724"/>
              </w:tabs>
              <w:spacing w:line="360" w:lineRule="auto"/>
              <w:ind w:left="248" w:right="187"/>
            </w:pPr>
            <w:r>
              <w:t>desarrolla</w:t>
            </w:r>
            <w:r>
              <w:tab/>
              <w:t>la</w:t>
            </w:r>
            <w:r>
              <w:tab/>
              <w:t>Política</w:t>
            </w:r>
            <w:r>
              <w:tab/>
              <w:t>de</w:t>
            </w:r>
            <w:r>
              <w:tab/>
              <w:t>Gobierno</w:t>
            </w:r>
            <w:r>
              <w:tab/>
              <w:t>Digital,</w:t>
            </w:r>
            <w:r>
              <w:tab/>
              <w:t>con</w:t>
            </w:r>
            <w:r>
              <w:tab/>
            </w:r>
            <w:r>
              <w:rPr>
                <w:spacing w:val="-2"/>
              </w:rPr>
              <w:t>el</w:t>
            </w:r>
            <w:r>
              <w:rPr>
                <w:spacing w:val="-59"/>
              </w:rPr>
              <w:t xml:space="preserve"> </w:t>
            </w:r>
            <w:r>
              <w:t>propósito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toma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decisiones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datos.</w:t>
            </w:r>
          </w:p>
        </w:tc>
      </w:tr>
      <w:tr w:rsidR="00F63663" w:rsidTr="00F63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51"/>
            </w:pPr>
            <w:r>
              <w:t>Decreto</w:t>
            </w:r>
            <w:r>
              <w:rPr>
                <w:spacing w:val="-5"/>
              </w:rPr>
              <w:t xml:space="preserve"> </w:t>
            </w:r>
            <w:r>
              <w:t>1081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32"/>
            </w:pPr>
            <w:r>
              <w:t>2015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48"/>
            </w:pPr>
            <w:r>
              <w:t>Define</w:t>
            </w:r>
            <w:r>
              <w:rPr>
                <w:spacing w:val="15"/>
              </w:rPr>
              <w:t xml:space="preserve"> </w:t>
            </w:r>
            <w:r>
              <w:t>pautas</w:t>
            </w:r>
            <w:r>
              <w:rPr>
                <w:spacing w:val="15"/>
              </w:rPr>
              <w:t xml:space="preserve"> </w:t>
            </w:r>
            <w:r>
              <w:t>relacionadas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5"/>
              </w:rPr>
              <w:t xml:space="preserve"> </w:t>
            </w:r>
            <w:r>
              <w:t>forma</w:t>
            </w:r>
            <w:r>
              <w:rPr>
                <w:spacing w:val="16"/>
              </w:rPr>
              <w:t xml:space="preserve"> </w:t>
            </w:r>
            <w:r>
              <w:t>en</w:t>
            </w:r>
            <w:r>
              <w:rPr>
                <w:spacing w:val="12"/>
              </w:rPr>
              <w:t xml:space="preserve"> </w:t>
            </w:r>
            <w:r>
              <w:t>que</w:t>
            </w:r>
          </w:p>
          <w:p w:rsidR="00F63663" w:rsidRDefault="00F63663" w:rsidP="004D4CDA">
            <w:pPr>
              <w:pStyle w:val="TableParagraph"/>
              <w:spacing w:before="90" w:line="321" w:lineRule="auto"/>
              <w:ind w:left="248"/>
            </w:pPr>
            <w:r>
              <w:t>las</w:t>
            </w:r>
            <w:r>
              <w:rPr>
                <w:spacing w:val="1"/>
              </w:rPr>
              <w:t xml:space="preserve"> </w:t>
            </w:r>
            <w:r>
              <w:t>entidades</w:t>
            </w:r>
            <w:r>
              <w:rPr>
                <w:spacing w:val="1"/>
              </w:rPr>
              <w:t xml:space="preserve"> </w:t>
            </w:r>
            <w:r>
              <w:t>públicas</w:t>
            </w:r>
            <w:r>
              <w:rPr>
                <w:spacing w:val="61"/>
              </w:rPr>
              <w:t xml:space="preserve"> </w:t>
            </w:r>
            <w:r>
              <w:t>deben</w:t>
            </w:r>
            <w:r>
              <w:rPr>
                <w:spacing w:val="61"/>
              </w:rPr>
              <w:t xml:space="preserve"> </w:t>
            </w:r>
            <w:r>
              <w:t>implementar</w:t>
            </w:r>
            <w:r>
              <w:rPr>
                <w:spacing w:val="61"/>
              </w:rPr>
              <w:t xml:space="preserve"> </w:t>
            </w:r>
            <w:r>
              <w:t>lo</w:t>
            </w:r>
            <w:r>
              <w:rPr>
                <w:spacing w:val="61"/>
              </w:rPr>
              <w:t xml:space="preserve"> </w:t>
            </w:r>
            <w:r>
              <w:t>definido en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ley.</w:t>
            </w:r>
          </w:p>
        </w:tc>
      </w:tr>
      <w:tr w:rsidR="00F63663" w:rsidTr="00F63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51"/>
            </w:pPr>
            <w:r>
              <w:t>Decreto</w:t>
            </w:r>
            <w:r>
              <w:rPr>
                <w:spacing w:val="-2"/>
              </w:rPr>
              <w:t xml:space="preserve"> </w:t>
            </w:r>
            <w:r>
              <w:t>415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32"/>
            </w:pPr>
            <w:r>
              <w:t>2016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18" w:lineRule="auto"/>
              <w:ind w:left="248" w:right="-15"/>
            </w:pPr>
            <w:r>
              <w:t>Por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19"/>
              </w:rPr>
              <w:t xml:space="preserve"> </w:t>
            </w:r>
            <w:r>
              <w:t>cual</w:t>
            </w:r>
            <w:r>
              <w:rPr>
                <w:spacing w:val="18"/>
              </w:rPr>
              <w:t xml:space="preserve"> </w:t>
            </w:r>
            <w:r>
              <w:t>se</w:t>
            </w:r>
            <w:r>
              <w:rPr>
                <w:spacing w:val="17"/>
              </w:rPr>
              <w:t xml:space="preserve"> </w:t>
            </w:r>
            <w:r>
              <w:t>adiciona</w:t>
            </w:r>
            <w:r>
              <w:rPr>
                <w:spacing w:val="16"/>
              </w:rPr>
              <w:t xml:space="preserve"> </w:t>
            </w:r>
            <w:r>
              <w:t>el</w:t>
            </w:r>
            <w:r>
              <w:rPr>
                <w:spacing w:val="19"/>
              </w:rPr>
              <w:t xml:space="preserve"> </w:t>
            </w:r>
            <w:r>
              <w:t>Decreto</w:t>
            </w:r>
            <w:r>
              <w:rPr>
                <w:spacing w:val="18"/>
              </w:rPr>
              <w:t xml:space="preserve"> </w:t>
            </w:r>
            <w:r>
              <w:t>Único</w:t>
            </w:r>
            <w:r>
              <w:rPr>
                <w:spacing w:val="17"/>
              </w:rPr>
              <w:t xml:space="preserve"> </w:t>
            </w:r>
            <w:r>
              <w:t>reglamentario</w:t>
            </w:r>
            <w:r>
              <w:rPr>
                <w:spacing w:val="18"/>
              </w:rPr>
              <w:t xml:space="preserve"> </w:t>
            </w:r>
            <w:r>
              <w:t>del</w:t>
            </w:r>
            <w:r>
              <w:rPr>
                <w:spacing w:val="-58"/>
              </w:rPr>
              <w:t xml:space="preserve"> </w:t>
            </w:r>
            <w:r>
              <w:t>sector</w:t>
            </w:r>
            <w:r>
              <w:rPr>
                <w:spacing w:val="-2"/>
              </w:rPr>
              <w:t xml:space="preserve"> </w:t>
            </w:r>
            <w:r>
              <w:t>de la</w:t>
            </w:r>
            <w:r>
              <w:rPr>
                <w:spacing w:val="-2"/>
              </w:rPr>
              <w:t xml:space="preserve"> </w:t>
            </w:r>
            <w:r>
              <w:t>Función Pública, Decreto 1083</w:t>
            </w:r>
            <w:r>
              <w:rPr>
                <w:spacing w:val="-3"/>
              </w:rPr>
              <w:t xml:space="preserve"> </w:t>
            </w:r>
            <w:r>
              <w:t>de 2015.</w:t>
            </w:r>
          </w:p>
        </w:tc>
      </w:tr>
      <w:tr w:rsidR="00F63663" w:rsidTr="00F63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51"/>
            </w:pPr>
            <w:r>
              <w:t>CONPES</w:t>
            </w:r>
            <w:r>
              <w:rPr>
                <w:spacing w:val="-5"/>
              </w:rPr>
              <w:t xml:space="preserve"> </w:t>
            </w:r>
            <w:r>
              <w:t>3920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32"/>
            </w:pPr>
            <w:r>
              <w:t>2018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48"/>
            </w:pPr>
            <w:r>
              <w:t>Política</w:t>
            </w:r>
            <w:r>
              <w:rPr>
                <w:spacing w:val="37"/>
              </w:rPr>
              <w:t xml:space="preserve"> </w:t>
            </w:r>
            <w:r>
              <w:t>Nacional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Explotación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Datos</w:t>
            </w:r>
            <w:r>
              <w:rPr>
                <w:spacing w:val="36"/>
              </w:rPr>
              <w:t xml:space="preserve"> </w:t>
            </w:r>
            <w:r>
              <w:t>(Big</w:t>
            </w:r>
          </w:p>
          <w:p w:rsidR="00F63663" w:rsidRDefault="00F63663" w:rsidP="004D4CDA">
            <w:pPr>
              <w:pStyle w:val="TableParagraph"/>
              <w:spacing w:before="114"/>
              <w:ind w:left="248"/>
            </w:pPr>
            <w:r>
              <w:t>Data).</w:t>
            </w:r>
          </w:p>
        </w:tc>
      </w:tr>
      <w:tr w:rsidR="00F63663" w:rsidTr="00F63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51"/>
            </w:pPr>
            <w:r>
              <w:t>Decreto</w:t>
            </w:r>
            <w:r>
              <w:rPr>
                <w:spacing w:val="-2"/>
              </w:rPr>
              <w:t xml:space="preserve"> </w:t>
            </w:r>
            <w:r>
              <w:t>1008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32"/>
            </w:pPr>
            <w:r>
              <w:t>2018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16" w:lineRule="auto"/>
              <w:ind w:left="248" w:right="-15"/>
            </w:pPr>
            <w:r>
              <w:t>Por</w:t>
            </w:r>
            <w:r>
              <w:rPr>
                <w:spacing w:val="19"/>
              </w:rPr>
              <w:t xml:space="preserve"> </w:t>
            </w:r>
            <w:r>
              <w:t>el</w:t>
            </w:r>
            <w:r>
              <w:rPr>
                <w:spacing w:val="18"/>
              </w:rPr>
              <w:t xml:space="preserve"> </w:t>
            </w:r>
            <w:r>
              <w:t>cual</w:t>
            </w:r>
            <w:r>
              <w:rPr>
                <w:spacing w:val="18"/>
              </w:rPr>
              <w:t xml:space="preserve"> </w:t>
            </w:r>
            <w:r>
              <w:t>se</w:t>
            </w:r>
            <w:r>
              <w:rPr>
                <w:spacing w:val="17"/>
              </w:rPr>
              <w:t xml:space="preserve"> </w:t>
            </w:r>
            <w:r>
              <w:t>establecen</w:t>
            </w:r>
            <w:r>
              <w:rPr>
                <w:spacing w:val="18"/>
              </w:rPr>
              <w:t xml:space="preserve"> </w:t>
            </w:r>
            <w:r>
              <w:t>los</w:t>
            </w:r>
            <w:r>
              <w:rPr>
                <w:spacing w:val="18"/>
              </w:rPr>
              <w:t xml:space="preserve"> </w:t>
            </w:r>
            <w:r>
              <w:t>lineamientos</w:t>
            </w:r>
            <w:r>
              <w:rPr>
                <w:spacing w:val="18"/>
              </w:rPr>
              <w:t xml:space="preserve"> </w:t>
            </w:r>
            <w:r>
              <w:t>generales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política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Gobierno</w:t>
            </w:r>
            <w:r>
              <w:rPr>
                <w:spacing w:val="26"/>
              </w:rPr>
              <w:t xml:space="preserve"> </w:t>
            </w:r>
            <w:r>
              <w:t>Digital</w:t>
            </w:r>
            <w:r>
              <w:rPr>
                <w:spacing w:val="26"/>
              </w:rPr>
              <w:t xml:space="preserve"> </w:t>
            </w:r>
            <w:r>
              <w:t>y</w:t>
            </w:r>
            <w:r>
              <w:rPr>
                <w:spacing w:val="24"/>
              </w:rPr>
              <w:t xml:space="preserve"> </w:t>
            </w:r>
            <w:r>
              <w:t>se</w:t>
            </w:r>
            <w:r>
              <w:rPr>
                <w:spacing w:val="26"/>
              </w:rPr>
              <w:t xml:space="preserve"> </w:t>
            </w:r>
            <w:r>
              <w:t>subroga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5"/>
              </w:rPr>
              <w:t xml:space="preserve"> </w:t>
            </w:r>
            <w:r>
              <w:t>capítulo</w:t>
            </w:r>
            <w:r>
              <w:rPr>
                <w:spacing w:val="27"/>
              </w:rPr>
              <w:t xml:space="preserve"> </w:t>
            </w:r>
            <w:r>
              <w:t>1</w:t>
            </w:r>
            <w:r>
              <w:rPr>
                <w:spacing w:val="27"/>
              </w:rPr>
              <w:t xml:space="preserve"> </w:t>
            </w:r>
            <w:r>
              <w:t>del</w:t>
            </w:r>
          </w:p>
          <w:p w:rsidR="00F63663" w:rsidRDefault="00F63663" w:rsidP="004D4CDA">
            <w:pPr>
              <w:pStyle w:val="TableParagraph"/>
              <w:spacing w:line="217" w:lineRule="exact"/>
              <w:ind w:left="248"/>
            </w:pP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parte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del libro 2 del Decreto</w:t>
            </w:r>
            <w:r>
              <w:rPr>
                <w:spacing w:val="-3"/>
              </w:rPr>
              <w:t xml:space="preserve"> </w:t>
            </w:r>
            <w:r>
              <w:t>1078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2015.</w:t>
            </w:r>
          </w:p>
        </w:tc>
      </w:tr>
      <w:tr w:rsidR="00F63663" w:rsidTr="00F63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tabs>
                <w:tab w:val="left" w:pos="1444"/>
              </w:tabs>
              <w:spacing w:line="216" w:lineRule="auto"/>
              <w:ind w:left="724" w:right="228" w:hanging="473"/>
            </w:pPr>
            <w:r>
              <w:t>Guía</w:t>
            </w:r>
            <w:r>
              <w:tab/>
            </w:r>
            <w:r>
              <w:rPr>
                <w:spacing w:val="-1"/>
              </w:rPr>
              <w:t>para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uso</w:t>
            </w:r>
          </w:p>
          <w:p w:rsidR="00F63663" w:rsidRDefault="00F63663" w:rsidP="004D4CDA">
            <w:pPr>
              <w:pStyle w:val="TableParagraph"/>
              <w:spacing w:line="216" w:lineRule="auto"/>
              <w:ind w:left="251" w:right="-22" w:firstLine="472"/>
            </w:pPr>
            <w:r>
              <w:t>y</w:t>
            </w:r>
            <w:r>
              <w:rPr>
                <w:spacing w:val="1"/>
              </w:rPr>
              <w:t xml:space="preserve"> </w:t>
            </w:r>
            <w:r>
              <w:t>aprovechamiento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9"/>
              </w:rPr>
              <w:t xml:space="preserve"> </w:t>
            </w:r>
            <w:r>
              <w:t>Datos</w:t>
            </w:r>
            <w:r>
              <w:rPr>
                <w:spacing w:val="60"/>
              </w:rPr>
              <w:t xml:space="preserve"> </w:t>
            </w:r>
            <w:r>
              <w:t>Abiertos</w:t>
            </w:r>
          </w:p>
          <w:p w:rsidR="00F63663" w:rsidRDefault="00F63663" w:rsidP="004D4CDA">
            <w:pPr>
              <w:pStyle w:val="TableParagraph"/>
              <w:spacing w:line="214" w:lineRule="exact"/>
              <w:ind w:left="251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Colombia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32"/>
            </w:pPr>
            <w:r>
              <w:t>2019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16" w:lineRule="auto"/>
              <w:ind w:left="248" w:right="-15"/>
              <w:jc w:val="both"/>
            </w:pPr>
            <w:r>
              <w:t>Enmarca en la Política de Gobierno Digital y contribuye al</w:t>
            </w:r>
            <w:r>
              <w:rPr>
                <w:spacing w:val="1"/>
              </w:rPr>
              <w:t xml:space="preserve"> </w:t>
            </w:r>
            <w:r>
              <w:t>logro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propósito</w:t>
            </w:r>
            <w:r>
              <w:rPr>
                <w:spacing w:val="1"/>
              </w:rPr>
              <w:t xml:space="preserve"> </w:t>
            </w:r>
            <w:r>
              <w:t>de “toma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decisiones</w:t>
            </w:r>
            <w:r>
              <w:rPr>
                <w:spacing w:val="1"/>
              </w:rPr>
              <w:t xml:space="preserve"> </w:t>
            </w:r>
            <w:r>
              <w:t>basadas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datos a partir del aumento en el uso y aprovechamiento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información”</w:t>
            </w:r>
          </w:p>
        </w:tc>
      </w:tr>
      <w:tr w:rsidR="00F63663" w:rsidTr="00F63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51"/>
            </w:pPr>
            <w:r>
              <w:t>Resolución</w:t>
            </w:r>
            <w:r>
              <w:rPr>
                <w:spacing w:val="-2"/>
              </w:rPr>
              <w:t xml:space="preserve"> </w:t>
            </w:r>
            <w:r>
              <w:t>1519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29" w:lineRule="exact"/>
              <w:ind w:left="232"/>
            </w:pPr>
            <w:r>
              <w:t>2020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63" w:rsidRDefault="00F63663" w:rsidP="004D4CDA">
            <w:pPr>
              <w:pStyle w:val="TableParagraph"/>
              <w:spacing w:line="218" w:lineRule="auto"/>
              <w:ind w:left="248" w:right="-15"/>
              <w:jc w:val="both"/>
            </w:pPr>
            <w:r>
              <w:t>Definen los</w:t>
            </w:r>
            <w:r>
              <w:rPr>
                <w:spacing w:val="1"/>
              </w:rPr>
              <w:t xml:space="preserve"> </w:t>
            </w:r>
            <w:r>
              <w:t>estándares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directrices</w:t>
            </w:r>
            <w:r>
              <w:rPr>
                <w:spacing w:val="1"/>
              </w:rPr>
              <w:t xml:space="preserve"> </w:t>
            </w:r>
            <w:r>
              <w:t>para publicar la</w:t>
            </w:r>
            <w:r>
              <w:rPr>
                <w:spacing w:val="1"/>
              </w:rPr>
              <w:t xml:space="preserve"> </w:t>
            </w:r>
            <w:r>
              <w:t>información señalada en la Ley 1712 del 2014) y se definen</w:t>
            </w:r>
            <w:r>
              <w:rPr>
                <w:spacing w:val="-59"/>
              </w:rPr>
              <w:t xml:space="preserve"> </w:t>
            </w:r>
            <w:r>
              <w:t>los</w:t>
            </w:r>
            <w:r>
              <w:rPr>
                <w:spacing w:val="30"/>
              </w:rPr>
              <w:t xml:space="preserve"> </w:t>
            </w:r>
            <w:r>
              <w:t>requisitos</w:t>
            </w:r>
            <w:r>
              <w:rPr>
                <w:spacing w:val="28"/>
              </w:rPr>
              <w:t xml:space="preserve"> </w:t>
            </w:r>
            <w:r>
              <w:t>materia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acceso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30"/>
              </w:rPr>
              <w:t xml:space="preserve"> </w:t>
            </w:r>
            <w:r>
              <w:t>información</w:t>
            </w:r>
            <w:r>
              <w:rPr>
                <w:spacing w:val="30"/>
              </w:rPr>
              <w:t xml:space="preserve"> </w:t>
            </w:r>
            <w:r>
              <w:t>pública,</w:t>
            </w:r>
          </w:p>
          <w:p w:rsidR="00F63663" w:rsidRDefault="00F63663" w:rsidP="004D4CDA">
            <w:pPr>
              <w:pStyle w:val="TableParagraph"/>
              <w:spacing w:line="212" w:lineRule="exact"/>
              <w:ind w:left="248"/>
              <w:jc w:val="both"/>
            </w:pPr>
            <w:r>
              <w:t>accesibilidad web,</w:t>
            </w:r>
            <w:r>
              <w:rPr>
                <w:spacing w:val="-1"/>
              </w:rPr>
              <w:t xml:space="preserve"> </w:t>
            </w:r>
            <w:r>
              <w:t>seguridad</w:t>
            </w:r>
            <w:r>
              <w:rPr>
                <w:spacing w:val="-3"/>
              </w:rPr>
              <w:t xml:space="preserve"> </w:t>
            </w:r>
            <w:r>
              <w:t>digital, y</w:t>
            </w:r>
            <w:r>
              <w:rPr>
                <w:spacing w:val="-5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abiertos.</w:t>
            </w:r>
          </w:p>
        </w:tc>
      </w:tr>
    </w:tbl>
    <w:p w:rsidR="00F63663" w:rsidRDefault="00F63663" w:rsidP="00F63663">
      <w:pPr>
        <w:pStyle w:val="Prrafodelista"/>
        <w:tabs>
          <w:tab w:val="left" w:pos="1672"/>
          <w:tab w:val="left" w:pos="1673"/>
        </w:tabs>
        <w:spacing w:before="213"/>
        <w:ind w:left="1396" w:right="49" w:firstLine="0"/>
        <w:jc w:val="both"/>
      </w:pPr>
    </w:p>
    <w:p w:rsidR="003D6A29" w:rsidRDefault="003D6A29" w:rsidP="003947CA">
      <w:pPr>
        <w:pStyle w:val="Ttulo1"/>
        <w:numPr>
          <w:ilvl w:val="1"/>
          <w:numId w:val="2"/>
        </w:numPr>
        <w:spacing w:before="94"/>
        <w:ind w:left="1418" w:firstLine="0"/>
      </w:pPr>
      <w:r>
        <w:t>LINEAMIENTOS</w:t>
      </w:r>
    </w:p>
    <w:p w:rsidR="003D6A29" w:rsidRDefault="003D6A29" w:rsidP="003D6A29">
      <w:pPr>
        <w:pStyle w:val="Ttulo1"/>
        <w:spacing w:before="94"/>
        <w:ind w:left="0" w:firstLine="0"/>
        <w:jc w:val="right"/>
      </w:pPr>
    </w:p>
    <w:p w:rsidR="003D6A29" w:rsidRDefault="003D6A29" w:rsidP="003D6A29">
      <w:pPr>
        <w:pStyle w:val="Textoindependiente"/>
        <w:spacing w:line="360" w:lineRule="auto"/>
        <w:ind w:right="49"/>
        <w:jc w:val="both"/>
      </w:pPr>
      <w:r>
        <w:t>En desarrollo del marco normativo, los lineamientos son aquellas directrices o disposiciones</w:t>
      </w:r>
      <w:r>
        <w:rPr>
          <w:spacing w:val="1"/>
        </w:rPr>
        <w:t xml:space="preserve"> </w:t>
      </w:r>
      <w:r>
        <w:t>que deben ser implementadas por las entidades públicas para el desarrollo de la Política de</w:t>
      </w:r>
      <w:r>
        <w:rPr>
          <w:spacing w:val="1"/>
        </w:rPr>
        <w:t xml:space="preserve"> </w:t>
      </w:r>
      <w:r>
        <w:t>Gobierno Digital y en consecuencia la apertura y aprovechamiento de datos abiertos. Estos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estándares,</w:t>
      </w:r>
      <w:r>
        <w:rPr>
          <w:spacing w:val="1"/>
        </w:rPr>
        <w:t xml:space="preserve"> </w:t>
      </w:r>
      <w:r>
        <w:t>guías,</w:t>
      </w:r>
      <w:r>
        <w:rPr>
          <w:spacing w:val="1"/>
        </w:rPr>
        <w:t xml:space="preserve"> </w:t>
      </w:r>
      <w:r>
        <w:t>recomendaciones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buenas</w:t>
      </w:r>
      <w:r>
        <w:rPr>
          <w:spacing w:val="1"/>
        </w:rPr>
        <w:t xml:space="preserve"> </w:t>
      </w:r>
      <w:r>
        <w:t>prácticas que buscan servir de instrumento, para que los diferentes actores del ecosistema de datos implementen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planes de apertura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uso.</w:t>
      </w:r>
    </w:p>
    <w:p w:rsidR="003D6A29" w:rsidRDefault="003D6A29" w:rsidP="003D6A29">
      <w:pPr>
        <w:pStyle w:val="Textoindependiente"/>
        <w:spacing w:before="1"/>
        <w:ind w:right="49"/>
        <w:jc w:val="both"/>
        <w:rPr>
          <w:sz w:val="33"/>
        </w:rPr>
      </w:pPr>
    </w:p>
    <w:p w:rsidR="003D6A29" w:rsidRDefault="003D6A29" w:rsidP="003D6A29">
      <w:pPr>
        <w:pStyle w:val="Textoindependiente"/>
        <w:spacing w:line="360" w:lineRule="auto"/>
        <w:ind w:right="49"/>
        <w:jc w:val="both"/>
      </w:pPr>
      <w:r>
        <w:t>En</w:t>
      </w:r>
      <w:r>
        <w:rPr>
          <w:spacing w:val="1"/>
        </w:rPr>
        <w:t xml:space="preserve"> </w:t>
      </w:r>
      <w:r>
        <w:t>Colombia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generado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TIC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lastRenderedPageBreak/>
        <w:t>entidades líderes de política, anexos a esta guía que establecen directrices específicas sobre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gestión 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datos,</w:t>
      </w:r>
      <w:r>
        <w:rPr>
          <w:spacing w:val="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los cuales</w:t>
      </w:r>
      <w:r>
        <w:rPr>
          <w:spacing w:val="-2"/>
        </w:rPr>
        <w:t xml:space="preserve"> </w:t>
      </w:r>
      <w:r>
        <w:t>se destacan:</w:t>
      </w:r>
    </w:p>
    <w:p w:rsidR="003D6A29" w:rsidRDefault="003D6A29" w:rsidP="003D6A29">
      <w:pPr>
        <w:pStyle w:val="Textoindependiente"/>
        <w:spacing w:before="8"/>
        <w:ind w:right="49"/>
        <w:jc w:val="both"/>
        <w:rPr>
          <w:sz w:val="32"/>
        </w:rPr>
      </w:pPr>
    </w:p>
    <w:p w:rsidR="003D6A29" w:rsidRDefault="003D6A29" w:rsidP="003D6A29">
      <w:pPr>
        <w:pStyle w:val="Prrafodelista"/>
        <w:numPr>
          <w:ilvl w:val="0"/>
          <w:numId w:val="21"/>
        </w:numPr>
        <w:spacing w:line="357" w:lineRule="auto"/>
        <w:ind w:right="49"/>
        <w:jc w:val="both"/>
      </w:pPr>
      <w:r>
        <w:rPr>
          <w:rFonts w:ascii="Arial" w:hAnsi="Arial"/>
          <w:b/>
        </w:rPr>
        <w:t xml:space="preserve">Guía de Estándares de Calidad e Interoperabilidad: </w:t>
      </w:r>
      <w:r>
        <w:t>Proporciona orientaciones y</w:t>
      </w:r>
      <w:r>
        <w:rPr>
          <w:spacing w:val="1"/>
        </w:rPr>
        <w:t xml:space="preserve"> </w:t>
      </w:r>
      <w:r>
        <w:t>buenas prácticas para el desarrollo de estrategias de apertura de datos que cumplan</w:t>
      </w:r>
      <w:r>
        <w:rPr>
          <w:spacing w:val="1"/>
        </w:rPr>
        <w:t xml:space="preserve"> </w:t>
      </w:r>
      <w:r>
        <w:rPr>
          <w:sz w:val="24"/>
        </w:rPr>
        <w:t>con los</w:t>
      </w:r>
      <w:r>
        <w:rPr>
          <w:spacing w:val="-3"/>
          <w:sz w:val="24"/>
        </w:rPr>
        <w:t xml:space="preserve"> </w:t>
      </w:r>
      <w:r>
        <w:rPr>
          <w:sz w:val="24"/>
        </w:rPr>
        <w:t>principales</w:t>
      </w:r>
      <w:r>
        <w:rPr>
          <w:spacing w:val="-2"/>
          <w:sz w:val="24"/>
        </w:rPr>
        <w:t xml:space="preserve"> </w:t>
      </w:r>
      <w:r>
        <w:rPr>
          <w:sz w:val="24"/>
        </w:rPr>
        <w:t>estándares</w:t>
      </w:r>
      <w:r>
        <w:rPr>
          <w:spacing w:val="-1"/>
          <w:sz w:val="2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calidad e interoperabilidad</w:t>
      </w:r>
      <w:r>
        <w:rPr>
          <w:spacing w:val="-1"/>
        </w:rPr>
        <w:t xml:space="preserve"> </w:t>
      </w:r>
      <w:r>
        <w:t>de datos</w:t>
      </w:r>
      <w:r>
        <w:rPr>
          <w:spacing w:val="-3"/>
        </w:rPr>
        <w:t xml:space="preserve"> </w:t>
      </w:r>
      <w:r>
        <w:t>abiertos.</w:t>
      </w:r>
    </w:p>
    <w:p w:rsidR="003D6A29" w:rsidRDefault="003D6A29" w:rsidP="003D6A29">
      <w:pPr>
        <w:pStyle w:val="Prrafodelista"/>
        <w:numPr>
          <w:ilvl w:val="0"/>
          <w:numId w:val="21"/>
        </w:numPr>
        <w:spacing w:line="355" w:lineRule="auto"/>
        <w:ind w:right="49"/>
        <w:jc w:val="both"/>
      </w:pPr>
      <w:r>
        <w:rPr>
          <w:rFonts w:ascii="Arial" w:hAnsi="Arial"/>
          <w:b/>
        </w:rPr>
        <w:t xml:space="preserve">Marco de arquitectura empresarial: </w:t>
      </w:r>
      <w:r>
        <w:t>Es el principal instrumento para implementar la</w:t>
      </w:r>
      <w:r>
        <w:rPr>
          <w:spacing w:val="1"/>
        </w:rPr>
        <w:t xml:space="preserve"> </w:t>
      </w:r>
      <w:r>
        <w:t>Arquitectura</w:t>
      </w:r>
      <w:r>
        <w:rPr>
          <w:spacing w:val="-3"/>
        </w:rPr>
        <w:t xml:space="preserve"> </w:t>
      </w:r>
      <w:r>
        <w:t>TI de</w:t>
      </w:r>
      <w:r>
        <w:rPr>
          <w:spacing w:val="-2"/>
        </w:rPr>
        <w:t xml:space="preserve"> </w:t>
      </w:r>
      <w:r>
        <w:t>Colombia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habilitar la</w:t>
      </w:r>
      <w:r>
        <w:rPr>
          <w:spacing w:val="-1"/>
        </w:rPr>
        <w:t xml:space="preserve"> </w:t>
      </w:r>
      <w:r>
        <w:t>Política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Digital.</w:t>
      </w:r>
    </w:p>
    <w:p w:rsidR="003D6A29" w:rsidRDefault="003D6A29" w:rsidP="003D6A29">
      <w:pPr>
        <w:pStyle w:val="Prrafodelista"/>
        <w:numPr>
          <w:ilvl w:val="0"/>
          <w:numId w:val="21"/>
        </w:numPr>
        <w:spacing w:line="352" w:lineRule="auto"/>
        <w:ind w:right="49"/>
        <w:jc w:val="both"/>
      </w:pPr>
      <w:r>
        <w:rPr>
          <w:rFonts w:ascii="Arial" w:hAnsi="Arial"/>
          <w:b/>
        </w:rPr>
        <w:t>Marco de Interoperabilidad</w:t>
      </w:r>
      <w:r>
        <w:t>: Determina los lineamientos y recomendaciones para el</w:t>
      </w:r>
      <w:r>
        <w:rPr>
          <w:spacing w:val="1"/>
        </w:rPr>
        <w:t xml:space="preserve"> </w:t>
      </w:r>
      <w:r>
        <w:t>intercambio</w:t>
      </w:r>
      <w:r>
        <w:rPr>
          <w:spacing w:val="-3"/>
        </w:rPr>
        <w:t xml:space="preserve"> </w:t>
      </w:r>
      <w:r>
        <w:t>eficiente</w:t>
      </w:r>
      <w:r>
        <w:rPr>
          <w:spacing w:val="-2"/>
        </w:rPr>
        <w:t xml:space="preserve"> </w:t>
      </w:r>
      <w:r>
        <w:t>de información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entidades</w:t>
      </w:r>
      <w:r>
        <w:rPr>
          <w:spacing w:val="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:rsidR="003D6A29" w:rsidRDefault="003D6A29" w:rsidP="003D6A29">
      <w:pPr>
        <w:pStyle w:val="Prrafodelista"/>
        <w:numPr>
          <w:ilvl w:val="0"/>
          <w:numId w:val="21"/>
        </w:numPr>
        <w:spacing w:before="5" w:line="357" w:lineRule="auto"/>
        <w:ind w:right="49"/>
        <w:jc w:val="both"/>
      </w:pPr>
      <w:r>
        <w:rPr>
          <w:rFonts w:ascii="Arial" w:hAnsi="Arial"/>
          <w:b/>
        </w:rPr>
        <w:t>Información:</w:t>
      </w:r>
      <w:r>
        <w:rPr>
          <w:rFonts w:ascii="Arial" w:hAnsi="Arial"/>
          <w:b/>
          <w:spacing w:val="1"/>
        </w:rPr>
        <w:t xml:space="preserve"> </w:t>
      </w:r>
      <w:r>
        <w:t>Es el estándar definido por el estado colombiano para intercambiar</w:t>
      </w:r>
      <w:r>
        <w:rPr>
          <w:spacing w:val="1"/>
        </w:rPr>
        <w:t xml:space="preserve"> </w:t>
      </w:r>
      <w:r>
        <w:t>información entre organizaciones, facilitando el entendimiento de los involucrados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de intercambio de información.</w:t>
      </w:r>
    </w:p>
    <w:p w:rsidR="003D6A29" w:rsidRDefault="003D6A29" w:rsidP="003D6A29">
      <w:pPr>
        <w:pStyle w:val="Prrafodelista"/>
        <w:numPr>
          <w:ilvl w:val="0"/>
          <w:numId w:val="21"/>
        </w:numPr>
        <w:spacing w:line="355" w:lineRule="auto"/>
        <w:ind w:right="49"/>
        <w:jc w:val="both"/>
      </w:pPr>
      <w:r>
        <w:rPr>
          <w:rFonts w:ascii="Arial" w:hAnsi="Arial"/>
          <w:b/>
        </w:rPr>
        <w:t xml:space="preserve">Guía de anonimización: </w:t>
      </w:r>
      <w:r>
        <w:t>Tiene como propósito orientar</w:t>
      </w:r>
      <w:r w:rsidR="00870B7B">
        <w:t xml:space="preserve"> a las entidades integrantes del Sistema</w:t>
      </w:r>
      <w:r>
        <w:t xml:space="preserve"> Estadístico Nacional sobre el proceso de anonimización de bases de datos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provienen</w:t>
      </w:r>
      <w:r>
        <w:rPr>
          <w:spacing w:val="-1"/>
        </w:rPr>
        <w:t xml:space="preserve"> </w:t>
      </w:r>
      <w:r>
        <w:t>de registros</w:t>
      </w:r>
      <w:r>
        <w:rPr>
          <w:spacing w:val="-1"/>
        </w:rPr>
        <w:t xml:space="preserve"> </w:t>
      </w:r>
      <w:r>
        <w:t>administrativos y</w:t>
      </w:r>
      <w:r>
        <w:rPr>
          <w:spacing w:val="-2"/>
        </w:rPr>
        <w:t xml:space="preserve"> </w:t>
      </w:r>
      <w:r>
        <w:t>de operaciones</w:t>
      </w:r>
      <w:r>
        <w:rPr>
          <w:spacing w:val="-1"/>
        </w:rPr>
        <w:t xml:space="preserve"> </w:t>
      </w:r>
      <w:r>
        <w:t>estadísticas.</w:t>
      </w:r>
    </w:p>
    <w:p w:rsidR="003D6A29" w:rsidRDefault="003D6A29" w:rsidP="003D6A29">
      <w:pPr>
        <w:pStyle w:val="Prrafodelista"/>
        <w:numPr>
          <w:ilvl w:val="0"/>
          <w:numId w:val="21"/>
        </w:numPr>
        <w:spacing w:before="4" w:line="357" w:lineRule="auto"/>
        <w:ind w:right="49"/>
        <w:jc w:val="both"/>
      </w:pPr>
      <w:r>
        <w:rPr>
          <w:rFonts w:ascii="Arial" w:hAnsi="Arial"/>
          <w:b/>
        </w:rPr>
        <w:t>Lineamientos técnicos para la producción y Gestión de información geográfica:</w:t>
      </w:r>
      <w:r>
        <w:rPr>
          <w:rFonts w:ascii="Arial" w:hAnsi="Arial"/>
          <w:b/>
          <w:spacing w:val="1"/>
        </w:rPr>
        <w:t xml:space="preserve"> </w:t>
      </w:r>
      <w:r>
        <w:t>Presenta un marco general de normas técnicas que permitan consolidar bajo una</w:t>
      </w:r>
      <w:r>
        <w:rPr>
          <w:spacing w:val="1"/>
        </w:rPr>
        <w:t xml:space="preserve"> </w:t>
      </w:r>
      <w:r>
        <w:t>estructura estándar la información geográfica de las entidades del Estado. Abiertos en</w:t>
      </w:r>
      <w:r>
        <w:rPr>
          <w:spacing w:val="1"/>
        </w:rPr>
        <w:t xml:space="preserve"> </w:t>
      </w:r>
      <w:r>
        <w:t>Colombia</w:t>
      </w:r>
      <w:r>
        <w:rPr>
          <w:spacing w:val="-1"/>
        </w:rPr>
        <w:t xml:space="preserve"> </w:t>
      </w:r>
      <w:r>
        <w:t>2019</w:t>
      </w:r>
      <w:r>
        <w:rPr>
          <w:spacing w:val="1"/>
        </w:rPr>
        <w:t xml:space="preserve"> </w:t>
      </w:r>
      <w:proofErr w:type="spellStart"/>
      <w:r>
        <w:t>MinTIC</w:t>
      </w:r>
      <w:proofErr w:type="spellEnd"/>
      <w:r>
        <w:t>. -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en línea.</w:t>
      </w:r>
    </w:p>
    <w:p w:rsidR="00A2628C" w:rsidRDefault="00A2628C" w:rsidP="003947CA">
      <w:pPr>
        <w:pStyle w:val="Ttulo1"/>
        <w:numPr>
          <w:ilvl w:val="0"/>
          <w:numId w:val="2"/>
        </w:numPr>
        <w:spacing w:before="93"/>
        <w:ind w:left="993" w:firstLine="0"/>
        <w:jc w:val="left"/>
      </w:pPr>
      <w:bookmarkStart w:id="9" w:name="_TOC_250016"/>
      <w:r>
        <w:t>CICLO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3"/>
        </w:rPr>
        <w:t xml:space="preserve"> </w:t>
      </w:r>
      <w:bookmarkEnd w:id="9"/>
      <w:r>
        <w:t>ABIERTOS</w:t>
      </w:r>
    </w:p>
    <w:p w:rsidR="00A2628C" w:rsidRDefault="00A2628C" w:rsidP="00A2628C">
      <w:pPr>
        <w:pStyle w:val="Ttulo1"/>
        <w:spacing w:before="93"/>
      </w:pPr>
    </w:p>
    <w:p w:rsidR="00A2628C" w:rsidRDefault="00A2628C" w:rsidP="00A2628C">
      <w:pPr>
        <w:pStyle w:val="Textoindependiente"/>
        <w:spacing w:line="360" w:lineRule="auto"/>
        <w:ind w:right="49"/>
        <w:jc w:val="both"/>
      </w:pPr>
      <w:r>
        <w:t>La Guía para el uso y aprovechamiento de Datos Abiertos en Colombia</w:t>
      </w:r>
      <w:r>
        <w:rPr>
          <w:spacing w:val="1"/>
        </w:rPr>
        <w:t xml:space="preserve"> </w:t>
      </w:r>
      <w:r>
        <w:t>– Ministerio de</w:t>
      </w:r>
      <w:r>
        <w:rPr>
          <w:spacing w:val="1"/>
        </w:rPr>
        <w:t xml:space="preserve"> </w:t>
      </w:r>
      <w:r>
        <w:t>Tecnologías de la Información y las Comunicaciones, establece como se muestra en la figura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apertura,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abiertos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ecosistema definan acciones a tomar en cada una de las fases estratégicas estructuradas en</w:t>
      </w:r>
      <w:r>
        <w:rPr>
          <w:spacing w:val="1"/>
        </w:rPr>
        <w:t xml:space="preserve"> </w:t>
      </w:r>
      <w:r>
        <w:t>cuatro</w:t>
      </w:r>
      <w:r>
        <w:rPr>
          <w:spacing w:val="-4"/>
        </w:rPr>
        <w:t xml:space="preserve"> </w:t>
      </w:r>
      <w:r>
        <w:t>fases:</w:t>
      </w:r>
    </w:p>
    <w:p w:rsidR="00A2628C" w:rsidRDefault="00A2628C" w:rsidP="00A2628C">
      <w:pPr>
        <w:pStyle w:val="Textoindependiente"/>
        <w:jc w:val="both"/>
      </w:pPr>
    </w:p>
    <w:p w:rsidR="00A2628C" w:rsidRDefault="00A2628C" w:rsidP="00A2628C">
      <w:pPr>
        <w:pStyle w:val="Prrafodelista"/>
        <w:numPr>
          <w:ilvl w:val="0"/>
          <w:numId w:val="24"/>
        </w:numPr>
        <w:tabs>
          <w:tab w:val="left" w:pos="1462"/>
        </w:tabs>
        <w:spacing w:before="1"/>
        <w:jc w:val="both"/>
      </w:pPr>
      <w:r>
        <w:t>Elaborar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apertura.</w:t>
      </w:r>
    </w:p>
    <w:p w:rsidR="00A2628C" w:rsidRDefault="00A2628C" w:rsidP="00A2628C">
      <w:pPr>
        <w:pStyle w:val="Prrafodelista"/>
        <w:numPr>
          <w:ilvl w:val="0"/>
          <w:numId w:val="24"/>
        </w:numPr>
        <w:tabs>
          <w:tab w:val="left" w:pos="1462"/>
        </w:tabs>
        <w:spacing w:before="1" w:line="252" w:lineRule="exact"/>
        <w:jc w:val="both"/>
      </w:pPr>
      <w:r>
        <w:t>Estructurar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publicar los</w:t>
      </w:r>
      <w:r>
        <w:rPr>
          <w:spacing w:val="-4"/>
        </w:rPr>
        <w:t xml:space="preserve"> </w:t>
      </w:r>
      <w:r>
        <w:t>datos.</w:t>
      </w:r>
    </w:p>
    <w:p w:rsidR="00A2628C" w:rsidRDefault="00A2628C" w:rsidP="00A2628C">
      <w:pPr>
        <w:pStyle w:val="Prrafodelista"/>
        <w:numPr>
          <w:ilvl w:val="0"/>
          <w:numId w:val="24"/>
        </w:numPr>
        <w:tabs>
          <w:tab w:val="left" w:pos="1462"/>
        </w:tabs>
        <w:spacing w:line="252" w:lineRule="exact"/>
        <w:jc w:val="both"/>
      </w:pPr>
      <w:r>
        <w:t>Comunicar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promover el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datos.</w:t>
      </w:r>
    </w:p>
    <w:p w:rsidR="00A2628C" w:rsidRDefault="00A2628C" w:rsidP="00A2628C">
      <w:pPr>
        <w:pStyle w:val="Prrafodelista"/>
        <w:numPr>
          <w:ilvl w:val="0"/>
          <w:numId w:val="24"/>
        </w:numPr>
        <w:tabs>
          <w:tab w:val="left" w:pos="1462"/>
        </w:tabs>
        <w:spacing w:before="1"/>
        <w:jc w:val="both"/>
      </w:pPr>
      <w:r>
        <w:t>Monitorear la</w:t>
      </w:r>
      <w:r>
        <w:rPr>
          <w:spacing w:val="-2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datos.</w:t>
      </w:r>
    </w:p>
    <w:p w:rsidR="00A2628C" w:rsidRDefault="00A2628C" w:rsidP="00A2628C">
      <w:pPr>
        <w:pStyle w:val="Ttulo1"/>
        <w:spacing w:before="93"/>
        <w:ind w:left="0" w:firstLine="0"/>
      </w:pPr>
    </w:p>
    <w:p w:rsidR="00A2628C" w:rsidRDefault="00A2628C" w:rsidP="00A2628C">
      <w:pPr>
        <w:spacing w:before="4"/>
        <w:jc w:val="center"/>
        <w:rPr>
          <w:rFonts w:ascii="Arial" w:hAnsi="Arial"/>
          <w:i/>
          <w:sz w:val="18"/>
        </w:rPr>
      </w:pPr>
      <w:r>
        <w:rPr>
          <w:noProof/>
          <w:lang w:val="es-CO" w:eastAsia="es-CO"/>
        </w:rPr>
        <w:lastRenderedPageBreak/>
        <w:drawing>
          <wp:anchor distT="0" distB="0" distL="0" distR="0" simplePos="0" relativeHeight="251663360" behindDoc="0" locked="0" layoutInCell="1" allowOverlap="1" wp14:anchorId="066CD19C" wp14:editId="17B20B7E">
            <wp:simplePos x="0" y="0"/>
            <wp:positionH relativeFrom="page">
              <wp:posOffset>2356485</wp:posOffset>
            </wp:positionH>
            <wp:positionV relativeFrom="paragraph">
              <wp:posOffset>334645</wp:posOffset>
            </wp:positionV>
            <wp:extent cx="3088005" cy="2882265"/>
            <wp:effectExtent l="0" t="0" r="0" b="0"/>
            <wp:wrapTopAndBottom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1F487C"/>
          <w:sz w:val="18"/>
        </w:rPr>
        <w:t>Ilustración</w:t>
      </w:r>
      <w:r>
        <w:rPr>
          <w:rFonts w:ascii="Arial" w:hAnsi="Arial"/>
          <w:i/>
          <w:color w:val="1F487C"/>
          <w:spacing w:val="-2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3:</w:t>
      </w:r>
      <w:r>
        <w:rPr>
          <w:rFonts w:ascii="Arial" w:hAnsi="Arial"/>
          <w:i/>
          <w:color w:val="1F487C"/>
          <w:spacing w:val="-1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Ciclo</w:t>
      </w:r>
      <w:r>
        <w:rPr>
          <w:rFonts w:ascii="Arial" w:hAnsi="Arial"/>
          <w:i/>
          <w:color w:val="1F487C"/>
          <w:spacing w:val="-3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de</w:t>
      </w:r>
      <w:r>
        <w:rPr>
          <w:rFonts w:ascii="Arial" w:hAnsi="Arial"/>
          <w:i/>
          <w:color w:val="1F487C"/>
          <w:spacing w:val="-3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vida</w:t>
      </w:r>
      <w:r>
        <w:rPr>
          <w:rFonts w:ascii="Arial" w:hAnsi="Arial"/>
          <w:i/>
          <w:color w:val="1F487C"/>
          <w:spacing w:val="-1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da</w:t>
      </w:r>
      <w:r>
        <w:rPr>
          <w:rFonts w:ascii="Arial" w:hAnsi="Arial"/>
          <w:i/>
          <w:color w:val="1F487C"/>
          <w:spacing w:val="-3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Datos.</w:t>
      </w:r>
      <w:r>
        <w:rPr>
          <w:rFonts w:ascii="Arial" w:hAnsi="Arial"/>
          <w:i/>
          <w:color w:val="1F487C"/>
          <w:spacing w:val="46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Fuente</w:t>
      </w:r>
      <w:r>
        <w:rPr>
          <w:rFonts w:ascii="Arial" w:hAnsi="Arial"/>
          <w:i/>
          <w:color w:val="1F487C"/>
          <w:spacing w:val="-1"/>
          <w:sz w:val="18"/>
        </w:rPr>
        <w:t xml:space="preserve"> </w:t>
      </w:r>
      <w:proofErr w:type="spellStart"/>
      <w:r>
        <w:rPr>
          <w:rFonts w:ascii="Arial" w:hAnsi="Arial"/>
          <w:i/>
          <w:color w:val="1F487C"/>
          <w:sz w:val="18"/>
        </w:rPr>
        <w:t>MinTIC</w:t>
      </w:r>
      <w:proofErr w:type="spellEnd"/>
    </w:p>
    <w:p w:rsidR="00A2628C" w:rsidRDefault="00A2628C" w:rsidP="00A2628C">
      <w:pPr>
        <w:pStyle w:val="Ttulo1"/>
        <w:spacing w:before="93"/>
        <w:ind w:left="0" w:firstLine="0"/>
      </w:pPr>
    </w:p>
    <w:p w:rsidR="003D6A29" w:rsidRDefault="003D6A29" w:rsidP="00F63663">
      <w:pPr>
        <w:pStyle w:val="Prrafodelista"/>
        <w:tabs>
          <w:tab w:val="left" w:pos="1672"/>
          <w:tab w:val="left" w:pos="1673"/>
        </w:tabs>
        <w:spacing w:before="213"/>
        <w:ind w:left="1396" w:right="49" w:firstLine="0"/>
        <w:jc w:val="both"/>
      </w:pPr>
    </w:p>
    <w:p w:rsidR="00A2628C" w:rsidRDefault="003947CA" w:rsidP="003947CA">
      <w:pPr>
        <w:pStyle w:val="Ttulo1"/>
        <w:numPr>
          <w:ilvl w:val="1"/>
          <w:numId w:val="25"/>
        </w:numPr>
        <w:tabs>
          <w:tab w:val="left" w:pos="993"/>
        </w:tabs>
        <w:ind w:left="993" w:firstLine="0"/>
      </w:pPr>
      <w:bookmarkStart w:id="10" w:name="_TOC_250015"/>
      <w:r>
        <w:t xml:space="preserve">    </w:t>
      </w:r>
      <w:r w:rsidR="00A2628C">
        <w:t>FASE</w:t>
      </w:r>
      <w:r w:rsidR="00A2628C">
        <w:rPr>
          <w:spacing w:val="-2"/>
        </w:rPr>
        <w:t xml:space="preserve"> </w:t>
      </w:r>
      <w:r w:rsidR="00A2628C">
        <w:t>1</w:t>
      </w:r>
      <w:r w:rsidR="00A2628C">
        <w:rPr>
          <w:spacing w:val="-1"/>
        </w:rPr>
        <w:t xml:space="preserve"> </w:t>
      </w:r>
      <w:r w:rsidR="00A2628C">
        <w:t>-</w:t>
      </w:r>
      <w:r w:rsidR="00A2628C">
        <w:rPr>
          <w:spacing w:val="1"/>
        </w:rPr>
        <w:t xml:space="preserve"> </w:t>
      </w:r>
      <w:r w:rsidR="00A2628C">
        <w:t>ESTABLECER</w:t>
      </w:r>
      <w:r w:rsidR="00A2628C">
        <w:rPr>
          <w:spacing w:val="-2"/>
        </w:rPr>
        <w:t xml:space="preserve"> </w:t>
      </w:r>
      <w:r w:rsidR="00A2628C">
        <w:t>EL</w:t>
      </w:r>
      <w:r w:rsidR="00A2628C">
        <w:rPr>
          <w:spacing w:val="-1"/>
        </w:rPr>
        <w:t xml:space="preserve"> </w:t>
      </w:r>
      <w:r w:rsidR="00A2628C">
        <w:t>PLAN</w:t>
      </w:r>
      <w:r w:rsidR="00A2628C">
        <w:rPr>
          <w:spacing w:val="-1"/>
        </w:rPr>
        <w:t xml:space="preserve"> </w:t>
      </w:r>
      <w:r w:rsidR="00A2628C">
        <w:t>DE</w:t>
      </w:r>
      <w:r w:rsidR="00A2628C">
        <w:rPr>
          <w:spacing w:val="1"/>
        </w:rPr>
        <w:t xml:space="preserve"> </w:t>
      </w:r>
      <w:bookmarkEnd w:id="10"/>
      <w:r w:rsidR="00A2628C">
        <w:t>APERTURA</w:t>
      </w:r>
    </w:p>
    <w:p w:rsidR="00286376" w:rsidRDefault="00286376" w:rsidP="00A2628C"/>
    <w:p w:rsidR="00A2628C" w:rsidRDefault="00A2628C" w:rsidP="00A2628C">
      <w:pPr>
        <w:pStyle w:val="Textoindependiente"/>
        <w:spacing w:before="93" w:line="360" w:lineRule="auto"/>
        <w:ind w:right="49"/>
        <w:jc w:val="both"/>
      </w:pPr>
      <w:r>
        <w:t>A partir del Marco de Gobernanza de datos abiertos y de acuerdo con la normativa vigente es</w:t>
      </w:r>
      <w:r>
        <w:rPr>
          <w:spacing w:val="1"/>
        </w:rPr>
        <w:t xml:space="preserve"> </w:t>
      </w:r>
      <w:r>
        <w:t>posible</w:t>
      </w:r>
      <w:r>
        <w:rPr>
          <w:spacing w:val="5"/>
        </w:rPr>
        <w:t xml:space="preserve"> </w:t>
      </w:r>
      <w:r>
        <w:t>adelantar</w:t>
      </w:r>
      <w:r>
        <w:rPr>
          <w:spacing w:val="6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estrategia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agilice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proceso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apertura,</w:t>
      </w:r>
      <w:r>
        <w:rPr>
          <w:spacing w:val="4"/>
        </w:rPr>
        <w:t xml:space="preserve"> </w:t>
      </w:r>
      <w:r>
        <w:t>identificar</w:t>
      </w:r>
      <w:r>
        <w:rPr>
          <w:spacing w:val="7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actores</w:t>
      </w:r>
      <w:r>
        <w:rPr>
          <w:spacing w:val="4"/>
        </w:rPr>
        <w:t xml:space="preserve"> </w:t>
      </w:r>
      <w:r>
        <w:t>que harán</w:t>
      </w:r>
      <w:r>
        <w:rPr>
          <w:spacing w:val="31"/>
        </w:rPr>
        <w:t xml:space="preserve"> </w:t>
      </w:r>
      <w:r>
        <w:t>parte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ecosistema</w:t>
      </w:r>
      <w:r>
        <w:rPr>
          <w:spacing w:val="33"/>
        </w:rPr>
        <w:t xml:space="preserve"> </w:t>
      </w:r>
      <w:r>
        <w:t>incluyendo</w:t>
      </w:r>
      <w:r>
        <w:rPr>
          <w:spacing w:val="31"/>
        </w:rPr>
        <w:t xml:space="preserve"> </w:t>
      </w:r>
      <w:r>
        <w:t>publicadores,</w:t>
      </w:r>
      <w:r>
        <w:rPr>
          <w:spacing w:val="31"/>
        </w:rPr>
        <w:t xml:space="preserve"> </w:t>
      </w:r>
      <w:r>
        <w:t>usuarios</w:t>
      </w:r>
      <w:r>
        <w:rPr>
          <w:spacing w:val="33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incluso</w:t>
      </w:r>
      <w:r>
        <w:rPr>
          <w:spacing w:val="31"/>
        </w:rPr>
        <w:t xml:space="preserve"> </w:t>
      </w:r>
      <w:proofErr w:type="spellStart"/>
      <w:r>
        <w:t>reutilizadores</w:t>
      </w:r>
      <w:proofErr w:type="spellEnd"/>
      <w:r>
        <w:t>,</w:t>
      </w:r>
      <w:r>
        <w:rPr>
          <w:spacing w:val="34"/>
        </w:rPr>
        <w:t xml:space="preserve"> </w:t>
      </w:r>
      <w:r>
        <w:t>usar</w:t>
      </w:r>
      <w:r>
        <w:rPr>
          <w:spacing w:val="-59"/>
        </w:rPr>
        <w:t xml:space="preserve"> </w:t>
      </w:r>
      <w:r>
        <w:t>las herramientas disponibles para apertura, calidad, diseñar un esquema de incentivos y</w:t>
      </w:r>
      <w:r>
        <w:rPr>
          <w:spacing w:val="1"/>
        </w:rPr>
        <w:t xml:space="preserve"> </w:t>
      </w:r>
      <w:r>
        <w:t>generar</w:t>
      </w:r>
      <w:r>
        <w:rPr>
          <w:spacing w:val="-2"/>
        </w:rPr>
        <w:t xml:space="preserve"> </w:t>
      </w:r>
      <w:r>
        <w:t>estrategias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monitoreo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abiertos.</w:t>
      </w:r>
    </w:p>
    <w:p w:rsidR="00A2628C" w:rsidRDefault="00A2628C" w:rsidP="00A2628C">
      <w:pPr>
        <w:pStyle w:val="Textoindependiente"/>
        <w:ind w:right="49"/>
        <w:jc w:val="both"/>
      </w:pPr>
      <w:r>
        <w:t>El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apertura,</w:t>
      </w:r>
      <w:r>
        <w:rPr>
          <w:spacing w:val="-2"/>
        </w:rPr>
        <w:t xml:space="preserve"> </w:t>
      </w:r>
      <w:r>
        <w:t>mejora y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abiertos</w:t>
      </w:r>
      <w:r>
        <w:rPr>
          <w:spacing w:val="-1"/>
        </w:rPr>
        <w:t xml:space="preserve"> </w:t>
      </w:r>
      <w:r>
        <w:t>incluye</w:t>
      </w:r>
      <w:r>
        <w:rPr>
          <w:spacing w:val="-1"/>
        </w:rPr>
        <w:t xml:space="preserve"> </w:t>
      </w:r>
      <w:r>
        <w:t>las siguientes</w:t>
      </w:r>
      <w:r>
        <w:rPr>
          <w:spacing w:val="-5"/>
        </w:rPr>
        <w:t xml:space="preserve"> </w:t>
      </w:r>
      <w:r>
        <w:t>actividades:</w:t>
      </w:r>
    </w:p>
    <w:p w:rsidR="00A2628C" w:rsidRDefault="00A2628C" w:rsidP="00A2628C">
      <w:pPr>
        <w:pStyle w:val="Textoindependiente"/>
        <w:rPr>
          <w:sz w:val="20"/>
        </w:rPr>
      </w:pPr>
    </w:p>
    <w:p w:rsidR="00A2628C" w:rsidRDefault="00A2628C" w:rsidP="00A2628C">
      <w:pPr>
        <w:pStyle w:val="Textoindependiente"/>
        <w:spacing w:before="2"/>
        <w:rPr>
          <w:sz w:val="11"/>
        </w:rPr>
      </w:pPr>
      <w:r>
        <w:rPr>
          <w:noProof/>
          <w:lang w:val="es-CO" w:eastAsia="es-CO"/>
        </w:rPr>
        <w:drawing>
          <wp:anchor distT="0" distB="0" distL="0" distR="0" simplePos="0" relativeHeight="251665408" behindDoc="0" locked="0" layoutInCell="1" allowOverlap="1" wp14:anchorId="1159A9D5" wp14:editId="37D50A26">
            <wp:simplePos x="0" y="0"/>
            <wp:positionH relativeFrom="page">
              <wp:posOffset>1230651</wp:posOffset>
            </wp:positionH>
            <wp:positionV relativeFrom="paragraph">
              <wp:posOffset>106367</wp:posOffset>
            </wp:positionV>
            <wp:extent cx="3338965" cy="338613"/>
            <wp:effectExtent l="0" t="0" r="0" b="0"/>
            <wp:wrapTopAndBottom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965" cy="338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28C" w:rsidRDefault="00A2628C" w:rsidP="00A2628C">
      <w:pPr>
        <w:pStyle w:val="Textoindependiente"/>
        <w:spacing w:before="7"/>
        <w:rPr>
          <w:sz w:val="30"/>
        </w:rPr>
      </w:pPr>
    </w:p>
    <w:p w:rsidR="00A2628C" w:rsidRDefault="00A2628C" w:rsidP="003947CA">
      <w:pPr>
        <w:pStyle w:val="Ttulo1"/>
        <w:numPr>
          <w:ilvl w:val="2"/>
          <w:numId w:val="25"/>
        </w:numPr>
        <w:ind w:left="993" w:firstLine="0"/>
        <w:rPr>
          <w:rFonts w:ascii="Arial MT"/>
          <w:b w:val="0"/>
        </w:rPr>
      </w:pPr>
      <w:bookmarkStart w:id="11" w:name="_TOC_250014"/>
      <w:r>
        <w:t>IDENTIFICAR</w:t>
      </w:r>
      <w:bookmarkEnd w:id="11"/>
      <w:r>
        <w:rPr>
          <w:rFonts w:ascii="Arial MT"/>
          <w:b w:val="0"/>
        </w:rPr>
        <w:t>:</w:t>
      </w:r>
    </w:p>
    <w:p w:rsidR="00A2628C" w:rsidRDefault="00A2628C" w:rsidP="00A2628C">
      <w:pPr>
        <w:pStyle w:val="Ttulo1"/>
        <w:ind w:left="0" w:firstLine="0"/>
        <w:jc w:val="both"/>
        <w:rPr>
          <w:rFonts w:ascii="Arial MT"/>
          <w:b w:val="0"/>
        </w:rPr>
      </w:pPr>
    </w:p>
    <w:p w:rsidR="00A2628C" w:rsidRDefault="00A2628C" w:rsidP="00A2628C">
      <w:pPr>
        <w:pStyle w:val="Textoindependiente"/>
        <w:spacing w:line="360" w:lineRule="auto"/>
        <w:jc w:val="both"/>
      </w:pPr>
      <w:r>
        <w:t>En este paso es necesario identificar toda la información a tratar y los actores con los que se</w:t>
      </w:r>
      <w:r>
        <w:rPr>
          <w:spacing w:val="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interactuar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 del ciclo de</w:t>
      </w:r>
      <w:r>
        <w:rPr>
          <w:spacing w:val="-2"/>
        </w:rPr>
        <w:t xml:space="preserve"> </w:t>
      </w:r>
      <w:r>
        <w:t>datos.</w:t>
      </w:r>
    </w:p>
    <w:p w:rsidR="00A2628C" w:rsidRDefault="00A2628C" w:rsidP="00A2628C">
      <w:pPr>
        <w:pStyle w:val="Textoindependiente"/>
        <w:spacing w:before="4"/>
        <w:jc w:val="both"/>
        <w:rPr>
          <w:sz w:val="33"/>
        </w:rPr>
      </w:pPr>
    </w:p>
    <w:p w:rsidR="00A2628C" w:rsidRDefault="00A2628C" w:rsidP="00A2628C">
      <w:pPr>
        <w:pStyle w:val="Prrafodelista"/>
        <w:numPr>
          <w:ilvl w:val="0"/>
          <w:numId w:val="27"/>
        </w:numPr>
        <w:tabs>
          <w:tab w:val="left" w:pos="1462"/>
        </w:tabs>
        <w:spacing w:line="357" w:lineRule="auto"/>
        <w:jc w:val="both"/>
      </w:pPr>
      <w:r>
        <w:rPr>
          <w:rFonts w:ascii="Arial" w:hAnsi="Arial"/>
          <w:b/>
        </w:rPr>
        <w:t xml:space="preserve">Identificar el ecosistema de interacción o actores </w:t>
      </w:r>
      <w:r>
        <w:t>que intervienen en el desarrollo</w:t>
      </w:r>
      <w:r>
        <w:rPr>
          <w:spacing w:val="1"/>
        </w:rPr>
        <w:t xml:space="preserve"> </w:t>
      </w:r>
      <w:r>
        <w:t>del ciclo de vida de los datos y la información de la entidad como sociedad civil</w:t>
      </w:r>
      <w:r>
        <w:rPr>
          <w:spacing w:val="1"/>
        </w:rPr>
        <w:t xml:space="preserve"> </w:t>
      </w:r>
      <w:r>
        <w:t>academia,</w:t>
      </w:r>
      <w:r>
        <w:rPr>
          <w:spacing w:val="59"/>
        </w:rPr>
        <w:t xml:space="preserve"> </w:t>
      </w:r>
      <w:r>
        <w:t>sector</w:t>
      </w:r>
      <w:r>
        <w:rPr>
          <w:spacing w:val="59"/>
        </w:rPr>
        <w:t xml:space="preserve"> </w:t>
      </w:r>
      <w:r>
        <w:t>privado,</w:t>
      </w:r>
      <w:r>
        <w:rPr>
          <w:spacing w:val="59"/>
        </w:rPr>
        <w:t xml:space="preserve"> </w:t>
      </w:r>
      <w:r>
        <w:t>usuarios,</w:t>
      </w:r>
      <w:r>
        <w:rPr>
          <w:spacing w:val="59"/>
        </w:rPr>
        <w:t xml:space="preserve"> </w:t>
      </w:r>
      <w:r>
        <w:t>reguladores,</w:t>
      </w:r>
      <w:r>
        <w:rPr>
          <w:spacing w:val="59"/>
        </w:rPr>
        <w:t xml:space="preserve"> </w:t>
      </w:r>
      <w:r>
        <w:t>proveedores,</w:t>
      </w:r>
      <w:r>
        <w:rPr>
          <w:spacing w:val="59"/>
        </w:rPr>
        <w:t xml:space="preserve"> </w:t>
      </w:r>
      <w:r>
        <w:t>etc.</w:t>
      </w:r>
      <w:r>
        <w:rPr>
          <w:spacing w:val="59"/>
        </w:rPr>
        <w:t xml:space="preserve"> </w:t>
      </w:r>
      <w:r>
        <w:t>Así</w:t>
      </w:r>
      <w:r>
        <w:rPr>
          <w:spacing w:val="57"/>
        </w:rPr>
        <w:t xml:space="preserve"> </w:t>
      </w:r>
      <w:r>
        <w:t>mismo,</w:t>
      </w:r>
      <w:r>
        <w:rPr>
          <w:spacing w:val="59"/>
        </w:rPr>
        <w:t xml:space="preserve"> </w:t>
      </w:r>
      <w:r>
        <w:lastRenderedPageBreak/>
        <w:t>se debe</w:t>
      </w:r>
      <w:r>
        <w:rPr>
          <w:spacing w:val="-3"/>
        </w:rPr>
        <w:t xml:space="preserve"> </w:t>
      </w:r>
      <w:r>
        <w:t>describir</w:t>
      </w:r>
      <w:r>
        <w:rPr>
          <w:spacing w:val="-3"/>
        </w:rPr>
        <w:t xml:space="preserve"> </w:t>
      </w:r>
      <w:r>
        <w:t>el valor</w:t>
      </w:r>
      <w:r>
        <w:rPr>
          <w:spacing w:val="-5"/>
        </w:rPr>
        <w:t xml:space="preserve"> </w:t>
      </w:r>
      <w:r>
        <w:t>agregado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genera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interactuar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ecosistema.</w:t>
      </w:r>
    </w:p>
    <w:p w:rsidR="00A2628C" w:rsidRDefault="00A2628C" w:rsidP="00A2628C">
      <w:pPr>
        <w:pStyle w:val="Textoindependiente"/>
        <w:spacing w:before="10"/>
        <w:jc w:val="both"/>
        <w:rPr>
          <w:sz w:val="32"/>
        </w:rPr>
      </w:pPr>
    </w:p>
    <w:p w:rsidR="00A2628C" w:rsidRDefault="00A2628C" w:rsidP="00A2628C">
      <w:pPr>
        <w:pStyle w:val="Prrafodelista"/>
        <w:numPr>
          <w:ilvl w:val="0"/>
          <w:numId w:val="27"/>
        </w:numPr>
        <w:tabs>
          <w:tab w:val="left" w:pos="1462"/>
        </w:tabs>
        <w:spacing w:line="357" w:lineRule="auto"/>
        <w:jc w:val="both"/>
      </w:pPr>
      <w:r>
        <w:rPr>
          <w:rFonts w:ascii="Arial" w:hAnsi="Arial"/>
          <w:b/>
        </w:rPr>
        <w:t xml:space="preserve">Identificar información, sistemas de información y activos de información, </w:t>
      </w:r>
      <w:r>
        <w:t>datos</w:t>
      </w:r>
      <w:r>
        <w:rPr>
          <w:spacing w:val="1"/>
        </w:rPr>
        <w:t xml:space="preserve"> </w:t>
      </w:r>
      <w:r>
        <w:t>públicos generados o administrados por la entidad de los sistemas de información,</w:t>
      </w:r>
      <w:r>
        <w:rPr>
          <w:spacing w:val="1"/>
        </w:rPr>
        <w:t xml:space="preserve"> </w:t>
      </w:r>
      <w:r>
        <w:t>sitios</w:t>
      </w:r>
      <w:r>
        <w:rPr>
          <w:spacing w:val="-3"/>
        </w:rPr>
        <w:t xml:space="preserve"> </w:t>
      </w:r>
      <w:r>
        <w:t>web,</w:t>
      </w:r>
      <w:r>
        <w:rPr>
          <w:spacing w:val="1"/>
        </w:rPr>
        <w:t xml:space="preserve"> </w:t>
      </w:r>
      <w:r>
        <w:t>soluciones</w:t>
      </w:r>
      <w:r>
        <w:rPr>
          <w:spacing w:val="-5"/>
        </w:rPr>
        <w:t xml:space="preserve"> </w:t>
      </w:r>
      <w:r>
        <w:t>móviles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llegar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convertirse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Abiertos.</w:t>
      </w:r>
    </w:p>
    <w:p w:rsidR="00A2628C" w:rsidRDefault="00A2628C" w:rsidP="00A2628C">
      <w:pPr>
        <w:pStyle w:val="Textoindependiente"/>
        <w:spacing w:before="10"/>
        <w:jc w:val="both"/>
        <w:rPr>
          <w:sz w:val="32"/>
        </w:rPr>
      </w:pPr>
    </w:p>
    <w:p w:rsidR="00A2628C" w:rsidRDefault="00A2628C" w:rsidP="00A2628C">
      <w:pPr>
        <w:pStyle w:val="Prrafodelista"/>
        <w:numPr>
          <w:ilvl w:val="0"/>
          <w:numId w:val="27"/>
        </w:numPr>
        <w:tabs>
          <w:tab w:val="left" w:pos="1462"/>
        </w:tabs>
        <w:spacing w:before="1" w:line="357" w:lineRule="auto"/>
        <w:jc w:val="both"/>
      </w:pPr>
      <w:r>
        <w:rPr>
          <w:rFonts w:ascii="Arial" w:hAnsi="Arial"/>
          <w:b/>
        </w:rPr>
        <w:t>Caracterizar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activos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identificados,</w:t>
      </w:r>
      <w:r>
        <w:rPr>
          <w:rFonts w:ascii="Arial" w:hAnsi="Arial"/>
          <w:b/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recomendación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Abiertos</w:t>
      </w:r>
      <w:r>
        <w:rPr>
          <w:spacing w:val="1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Colombia.</w:t>
      </w:r>
      <w:r>
        <w:rPr>
          <w:spacing w:val="52"/>
        </w:rPr>
        <w:t xml:space="preserve"> </w:t>
      </w:r>
      <w:r>
        <w:t>Es</w:t>
      </w:r>
      <w:r>
        <w:rPr>
          <w:spacing w:val="51"/>
        </w:rPr>
        <w:t xml:space="preserve"> </w:t>
      </w:r>
      <w:r>
        <w:t>pertinente</w:t>
      </w:r>
      <w:r>
        <w:rPr>
          <w:spacing w:val="49"/>
        </w:rPr>
        <w:t xml:space="preserve"> </w:t>
      </w:r>
      <w:r>
        <w:t>identificar</w:t>
      </w:r>
      <w:r>
        <w:rPr>
          <w:spacing w:val="53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activo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información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conjunto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datos,</w:t>
      </w:r>
      <w:r>
        <w:rPr>
          <w:spacing w:val="-58"/>
        </w:rPr>
        <w:t xml:space="preserve"> </w:t>
      </w:r>
      <w:r>
        <w:t>quién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identificó,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prioritario,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contacto.</w:t>
      </w:r>
    </w:p>
    <w:p w:rsidR="00A2628C" w:rsidRDefault="00A2628C" w:rsidP="00A2628C">
      <w:pPr>
        <w:pStyle w:val="Textoindependiente"/>
        <w:spacing w:before="6"/>
        <w:jc w:val="both"/>
        <w:rPr>
          <w:sz w:val="33"/>
        </w:rPr>
      </w:pPr>
    </w:p>
    <w:p w:rsidR="00A2628C" w:rsidRDefault="00A2628C" w:rsidP="00A2628C">
      <w:pPr>
        <w:pStyle w:val="Textoindependiente"/>
        <w:spacing w:line="360" w:lineRule="auto"/>
        <w:jc w:val="both"/>
      </w:pPr>
      <w:r>
        <w:t>La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levantamiento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pública que administra la entidad y que puede llegar a convertirse en datos</w:t>
      </w:r>
      <w:r>
        <w:rPr>
          <w:spacing w:val="1"/>
        </w:rPr>
        <w:t xml:space="preserve"> </w:t>
      </w:r>
      <w:r>
        <w:t>abiertos.</w:t>
      </w:r>
    </w:p>
    <w:p w:rsidR="00A2628C" w:rsidRDefault="00A2628C" w:rsidP="00A2628C">
      <w:pPr>
        <w:pStyle w:val="Textoindependiente"/>
        <w:spacing w:line="360" w:lineRule="auto"/>
        <w:ind w:right="49"/>
        <w:jc w:val="both"/>
      </w:pPr>
    </w:p>
    <w:p w:rsidR="00A2628C" w:rsidRDefault="00A2628C" w:rsidP="00A2628C">
      <w:pPr>
        <w:pStyle w:val="Textoindependiente"/>
        <w:spacing w:before="94" w:line="360" w:lineRule="auto"/>
        <w:ind w:right="49"/>
        <w:jc w:val="both"/>
      </w:pPr>
      <w:r>
        <w:t>Una vez se ha identificado los datos abiertos de la entidad, se debe identificar las fuentes de</w:t>
      </w:r>
      <w:r>
        <w:rPr>
          <w:spacing w:val="1"/>
        </w:rPr>
        <w:t xml:space="preserve"> </w:t>
      </w:r>
      <w:r>
        <w:t>información que generan dichos conjuntos de datos y determinar si la generación de estos 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(disponible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hojas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ejemplo)</w:t>
      </w:r>
      <w:r>
        <w:rPr>
          <w:spacing w:val="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(proviene</w:t>
      </w:r>
      <w:r>
        <w:rPr>
          <w:spacing w:val="-1"/>
        </w:rPr>
        <w:t xml:space="preserve"> </w:t>
      </w:r>
      <w:r>
        <w:t>de un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 información).</w:t>
      </w:r>
    </w:p>
    <w:p w:rsidR="00A2628C" w:rsidRDefault="00A2628C" w:rsidP="00A2628C">
      <w:pPr>
        <w:pStyle w:val="Textoindependiente"/>
        <w:spacing w:before="10"/>
        <w:ind w:right="49"/>
        <w:rPr>
          <w:sz w:val="32"/>
        </w:rPr>
      </w:pPr>
    </w:p>
    <w:p w:rsidR="00A2628C" w:rsidRDefault="00A2628C" w:rsidP="00A2628C">
      <w:pPr>
        <w:pStyle w:val="Textoindependiente"/>
        <w:spacing w:before="10"/>
        <w:ind w:right="49"/>
        <w:rPr>
          <w:sz w:val="32"/>
        </w:rPr>
      </w:pPr>
    </w:p>
    <w:p w:rsidR="00A2628C" w:rsidRDefault="00A2628C" w:rsidP="003947CA">
      <w:pPr>
        <w:pStyle w:val="Ttulo1"/>
        <w:numPr>
          <w:ilvl w:val="2"/>
          <w:numId w:val="28"/>
        </w:numPr>
        <w:tabs>
          <w:tab w:val="left" w:pos="1358"/>
        </w:tabs>
        <w:ind w:left="993" w:right="49" w:hanging="617"/>
      </w:pPr>
      <w:bookmarkStart w:id="12" w:name="_TOC_250013"/>
      <w:bookmarkEnd w:id="12"/>
      <w:r>
        <w:t>ANALIZAR:</w:t>
      </w:r>
    </w:p>
    <w:p w:rsidR="00A2628C" w:rsidRDefault="00A2628C" w:rsidP="00A2628C">
      <w:pPr>
        <w:pStyle w:val="Textoindependiente"/>
        <w:spacing w:before="6"/>
        <w:ind w:right="49"/>
        <w:rPr>
          <w:rFonts w:ascii="Arial"/>
          <w:b/>
          <w:sz w:val="33"/>
        </w:rPr>
      </w:pPr>
    </w:p>
    <w:p w:rsidR="00A2628C" w:rsidRDefault="00A2628C" w:rsidP="00A2628C">
      <w:pPr>
        <w:pStyle w:val="Textoindependiente"/>
        <w:spacing w:line="360" w:lineRule="auto"/>
        <w:ind w:right="49"/>
        <w:jc w:val="both"/>
      </w:pP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identificada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61"/>
        </w:rPr>
        <w:t xml:space="preserve"> </w:t>
      </w:r>
      <w:r>
        <w:t>fase</w:t>
      </w:r>
      <w:r>
        <w:rPr>
          <w:spacing w:val="6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proceso, para determinar y validar que no tenga ninguna restricción normativa bajo la Ley</w:t>
      </w:r>
      <w:r>
        <w:rPr>
          <w:spacing w:val="1"/>
        </w:rPr>
        <w:t xml:space="preserve"> </w:t>
      </w:r>
      <w:r>
        <w:t>Colombiana, al igual que para definir las acciones a realizar en los activos de información</w:t>
      </w:r>
      <w:r>
        <w:rPr>
          <w:spacing w:val="1"/>
        </w:rPr>
        <w:t xml:space="preserve"> </w:t>
      </w:r>
      <w:r>
        <w:t>publicable</w:t>
      </w:r>
      <w:r>
        <w:rPr>
          <w:spacing w:val="-1"/>
        </w:rPr>
        <w:t xml:space="preserve"> </w:t>
      </w:r>
      <w:r>
        <w:t>con el</w:t>
      </w:r>
      <w:r>
        <w:rPr>
          <w:spacing w:val="-1"/>
        </w:rPr>
        <w:t xml:space="preserve"> </w:t>
      </w:r>
      <w:r>
        <w:t>propósito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apertura,</w:t>
      </w:r>
      <w:r>
        <w:rPr>
          <w:spacing w:val="-2"/>
        </w:rPr>
        <w:t xml:space="preserve"> </w:t>
      </w:r>
      <w:r>
        <w:t>mejoras y</w:t>
      </w:r>
      <w:r>
        <w:rPr>
          <w:spacing w:val="-1"/>
        </w:rPr>
        <w:t xml:space="preserve"> </w:t>
      </w:r>
      <w:r>
        <w:t>posteriormente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uso.</w:t>
      </w:r>
    </w:p>
    <w:p w:rsidR="00A2628C" w:rsidRDefault="00A2628C" w:rsidP="00A2628C">
      <w:pPr>
        <w:pStyle w:val="Textoindependiente"/>
        <w:spacing w:before="10"/>
        <w:ind w:right="49"/>
        <w:rPr>
          <w:sz w:val="32"/>
        </w:rPr>
      </w:pPr>
    </w:p>
    <w:p w:rsidR="00A2628C" w:rsidRDefault="00A2628C" w:rsidP="00A2628C">
      <w:pPr>
        <w:pStyle w:val="Textoindependiente"/>
        <w:spacing w:before="1" w:line="360" w:lineRule="auto"/>
        <w:ind w:right="49"/>
        <w:jc w:val="both"/>
      </w:pPr>
      <w:r>
        <w:t>Validar si la información a publicar de dato abierto requiere la acción de Anonimizar, aspecto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obligatorio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sensibles.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anonimización</w:t>
      </w:r>
      <w:r>
        <w:rPr>
          <w:spacing w:val="18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proceso</w:t>
      </w:r>
      <w:r>
        <w:rPr>
          <w:spacing w:val="19"/>
        </w:rPr>
        <w:t xml:space="preserve"> </w:t>
      </w:r>
      <w:r>
        <w:t>técnico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hace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información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identificación</w:t>
      </w:r>
      <w:r>
        <w:rPr>
          <w:spacing w:val="20"/>
        </w:rPr>
        <w:t xml:space="preserve"> </w:t>
      </w:r>
      <w:r>
        <w:t xml:space="preserve">personal no sea visible, logrando que no sean identificables los individuos a los que </w:t>
      </w:r>
      <w:r>
        <w:lastRenderedPageBreak/>
        <w:t>pertenece la</w:t>
      </w:r>
      <w:r>
        <w:rPr>
          <w:spacing w:val="1"/>
        </w:rPr>
        <w:t xml:space="preserve"> </w:t>
      </w:r>
      <w:r>
        <w:t>información. Para este proceso es recomendable hacer uso de la “Guía para la anonimización</w:t>
      </w:r>
      <w:r>
        <w:rPr>
          <w:spacing w:val="-59"/>
        </w:rPr>
        <w:t xml:space="preserve"> </w:t>
      </w:r>
      <w:r>
        <w:t>de bases de datos en el Sistema Estadístico Nacional” del Departamento Administrativo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 Estadística</w:t>
      </w:r>
      <w:r>
        <w:rPr>
          <w:spacing w:val="1"/>
        </w:rPr>
        <w:t xml:space="preserve"> </w:t>
      </w:r>
      <w:r>
        <w:t>– DANE.</w:t>
      </w:r>
    </w:p>
    <w:p w:rsidR="00A2628C" w:rsidRPr="00A2628C" w:rsidRDefault="003B6B7E" w:rsidP="00A2628C">
      <w:pPr>
        <w:pStyle w:val="Textoindependiente"/>
        <w:ind w:right="49"/>
      </w:pPr>
      <w:hyperlink r:id="rId10" w:history="1">
        <w:r w:rsidR="00A2628C" w:rsidRPr="003B6B7E">
          <w:rPr>
            <w:rStyle w:val="Hipervnculo"/>
          </w:rPr>
          <w:t>https://www.dane.gov.co/files/sen/registros-administrativos/guia-metadatos.pdf</w:t>
        </w:r>
      </w:hyperlink>
    </w:p>
    <w:p w:rsidR="00A2628C" w:rsidRPr="00A2628C" w:rsidRDefault="00A2628C" w:rsidP="00A2628C">
      <w:pPr>
        <w:pStyle w:val="Textoindependiente"/>
        <w:ind w:right="49"/>
        <w:rPr>
          <w:sz w:val="24"/>
        </w:rPr>
      </w:pPr>
    </w:p>
    <w:p w:rsidR="00A2628C" w:rsidRPr="00A2628C" w:rsidRDefault="00A2628C" w:rsidP="00A2628C">
      <w:pPr>
        <w:pStyle w:val="Textoindependiente"/>
        <w:ind w:right="49"/>
        <w:rPr>
          <w:sz w:val="20"/>
        </w:rPr>
      </w:pPr>
    </w:p>
    <w:p w:rsidR="00A2628C" w:rsidRDefault="00A2628C" w:rsidP="00A2628C">
      <w:pPr>
        <w:pStyle w:val="Textoindependiente"/>
        <w:spacing w:line="360" w:lineRule="auto"/>
        <w:ind w:right="49"/>
        <w:jc w:val="both"/>
      </w:pPr>
      <w:r w:rsidRPr="00A2628C">
        <w:t>Defini</w:t>
      </w:r>
      <w:r>
        <w:t>r qué acciones realizará la entidad sobre los</w:t>
      </w:r>
      <w:r w:rsidR="003B6B7E">
        <w:t xml:space="preserve"> datos para ser programados en el</w:t>
      </w:r>
      <w:r>
        <w:t xml:space="preserve"> plan de</w:t>
      </w:r>
      <w:r>
        <w:rPr>
          <w:spacing w:val="1"/>
        </w:rPr>
        <w:t xml:space="preserve"> </w:t>
      </w:r>
      <w:r>
        <w:t>apertura, mejora y uso de datos, se debe vincular a cada activo identificado de información</w:t>
      </w:r>
      <w:r>
        <w:rPr>
          <w:spacing w:val="1"/>
        </w:rPr>
        <w:t xml:space="preserve"> </w:t>
      </w:r>
      <w:r>
        <w:t>la(s)</w:t>
      </w:r>
      <w:r>
        <w:rPr>
          <w:spacing w:val="1"/>
        </w:rPr>
        <w:t xml:space="preserve"> </w:t>
      </w:r>
      <w:r>
        <w:t>acción(es)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registrarán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realizadas 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plan de</w:t>
      </w:r>
      <w:r>
        <w:rPr>
          <w:spacing w:val="-5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entidad.</w:t>
      </w:r>
    </w:p>
    <w:p w:rsidR="00A2628C" w:rsidRDefault="00A2628C" w:rsidP="00A2628C">
      <w:pPr>
        <w:pStyle w:val="Textoindependiente"/>
        <w:spacing w:before="2"/>
        <w:ind w:right="49"/>
        <w:rPr>
          <w:sz w:val="33"/>
        </w:rPr>
      </w:pPr>
    </w:p>
    <w:p w:rsidR="00A2628C" w:rsidRDefault="00A2628C" w:rsidP="00A2628C">
      <w:pPr>
        <w:pStyle w:val="Textoindependiente"/>
        <w:spacing w:line="360" w:lineRule="auto"/>
        <w:ind w:right="49"/>
        <w:jc w:val="both"/>
      </w:pPr>
      <w:r>
        <w:t>En materia de datos abiertos, específicamente la Ley 1712 de 2014 de Transparencia y del</w:t>
      </w:r>
      <w:r>
        <w:rPr>
          <w:spacing w:val="1"/>
        </w:rPr>
        <w:t xml:space="preserve"> </w:t>
      </w:r>
      <w:r>
        <w:t>derecho de acceso a la información pública establece que las entidades deben “publicar datos</w:t>
      </w:r>
      <w:r>
        <w:rPr>
          <w:spacing w:val="-59"/>
        </w:rPr>
        <w:t xml:space="preserve"> </w:t>
      </w:r>
      <w:r>
        <w:t>abiertos”, teniendo en cuenta las excepciones de publicar información pública clasificada o</w:t>
      </w:r>
      <w:r>
        <w:rPr>
          <w:spacing w:val="1"/>
        </w:rPr>
        <w:t xml:space="preserve"> </w:t>
      </w:r>
      <w:r>
        <w:t>información pública reservada, por lo que en esta fase se hace necesario analizar los datos</w:t>
      </w:r>
      <w:r>
        <w:rPr>
          <w:spacing w:val="1"/>
        </w:rPr>
        <w:t xml:space="preserve"> </w:t>
      </w:r>
      <w:r>
        <w:t>identificados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 la legislación vigente:</w:t>
      </w:r>
    </w:p>
    <w:p w:rsidR="00A2628C" w:rsidRDefault="00A2628C" w:rsidP="00A2628C">
      <w:pPr>
        <w:pStyle w:val="Textoindependiente"/>
        <w:spacing w:line="360" w:lineRule="auto"/>
        <w:ind w:right="49"/>
        <w:jc w:val="both"/>
      </w:pPr>
    </w:p>
    <w:p w:rsidR="00286376" w:rsidRDefault="003B6B7E" w:rsidP="003B6B7E">
      <w:pPr>
        <w:pStyle w:val="Textoindependiente"/>
        <w:spacing w:line="360" w:lineRule="auto"/>
        <w:ind w:right="49"/>
        <w:jc w:val="center"/>
      </w:pPr>
      <w:r>
        <w:rPr>
          <w:rFonts w:ascii="Arial" w:hAnsi="Arial"/>
          <w:i/>
          <w:color w:val="1F487C"/>
          <w:sz w:val="18"/>
        </w:rPr>
        <w:t>Ilustración</w:t>
      </w:r>
      <w:r>
        <w:rPr>
          <w:rFonts w:ascii="Arial" w:hAnsi="Arial"/>
          <w:i/>
          <w:color w:val="1F487C"/>
          <w:spacing w:val="-4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4:</w:t>
      </w:r>
      <w:r>
        <w:rPr>
          <w:rFonts w:ascii="Arial" w:hAnsi="Arial"/>
          <w:i/>
          <w:color w:val="1F487C"/>
          <w:spacing w:val="-2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Información</w:t>
      </w:r>
      <w:r>
        <w:rPr>
          <w:rFonts w:ascii="Arial" w:hAnsi="Arial"/>
          <w:i/>
          <w:color w:val="1F487C"/>
          <w:spacing w:val="-4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clasificada</w:t>
      </w:r>
      <w:r>
        <w:rPr>
          <w:rFonts w:ascii="Arial" w:hAnsi="Arial"/>
          <w:i/>
          <w:color w:val="1F487C"/>
          <w:spacing w:val="-4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y</w:t>
      </w:r>
      <w:r>
        <w:rPr>
          <w:rFonts w:ascii="Arial" w:hAnsi="Arial"/>
          <w:i/>
          <w:color w:val="1F487C"/>
          <w:spacing w:val="-1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reservada.</w:t>
      </w:r>
      <w:r>
        <w:rPr>
          <w:rFonts w:ascii="Arial" w:hAnsi="Arial"/>
          <w:i/>
          <w:color w:val="1F487C"/>
          <w:spacing w:val="43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Fuente</w:t>
      </w:r>
      <w:r>
        <w:rPr>
          <w:rFonts w:ascii="Arial" w:hAnsi="Arial"/>
          <w:i/>
          <w:color w:val="1F487C"/>
          <w:spacing w:val="-2"/>
          <w:sz w:val="18"/>
        </w:rPr>
        <w:t xml:space="preserve"> </w:t>
      </w:r>
      <w:proofErr w:type="spellStart"/>
      <w:r>
        <w:rPr>
          <w:rFonts w:ascii="Arial" w:hAnsi="Arial"/>
          <w:i/>
          <w:color w:val="1F487C"/>
          <w:sz w:val="18"/>
        </w:rPr>
        <w:t>MinTIC</w:t>
      </w:r>
      <w:proofErr w:type="spellEnd"/>
      <w:r>
        <w:t xml:space="preserve">                                                          </w:t>
      </w:r>
      <w:r>
        <w:rPr>
          <w:noProof/>
          <w:sz w:val="20"/>
          <w:lang w:val="es-CO" w:eastAsia="es-CO"/>
        </w:rPr>
        <w:t xml:space="preserve">                                                                   </w:t>
      </w:r>
      <w:r>
        <w:rPr>
          <w:noProof/>
          <w:sz w:val="20"/>
          <w:lang w:val="es-CO" w:eastAsia="es-CO"/>
        </w:rPr>
        <w:drawing>
          <wp:inline distT="0" distB="0" distL="0" distR="0" wp14:anchorId="08459202" wp14:editId="6FFEFFEF">
            <wp:extent cx="3775177" cy="2314575"/>
            <wp:effectExtent l="0" t="0" r="0" b="0"/>
            <wp:docPr id="3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5177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26F" w:rsidRDefault="002F626F" w:rsidP="002F626F">
      <w:pPr>
        <w:pStyle w:val="Textoindependiente"/>
        <w:spacing w:before="8"/>
        <w:rPr>
          <w:sz w:val="18"/>
        </w:rPr>
      </w:pPr>
    </w:p>
    <w:p w:rsidR="002F626F" w:rsidRDefault="002F626F" w:rsidP="002F626F">
      <w:pPr>
        <w:pStyle w:val="Textoindependiente"/>
        <w:spacing w:before="8"/>
        <w:rPr>
          <w:sz w:val="18"/>
        </w:rPr>
      </w:pPr>
    </w:p>
    <w:p w:rsidR="003B6B7E" w:rsidRDefault="003B6B7E" w:rsidP="003B6B7E">
      <w:pPr>
        <w:pStyle w:val="Textoindependiente"/>
        <w:spacing w:before="9"/>
        <w:rPr>
          <w:rFonts w:ascii="Arial"/>
          <w:i/>
          <w:sz w:val="29"/>
        </w:rPr>
      </w:pPr>
    </w:p>
    <w:p w:rsidR="003B6B7E" w:rsidRDefault="003B6B7E" w:rsidP="003947CA">
      <w:pPr>
        <w:pStyle w:val="Ttulo1"/>
        <w:numPr>
          <w:ilvl w:val="2"/>
          <w:numId w:val="29"/>
        </w:numPr>
        <w:tabs>
          <w:tab w:val="left" w:pos="1684"/>
        </w:tabs>
        <w:ind w:left="993" w:firstLine="0"/>
      </w:pPr>
      <w:bookmarkStart w:id="13" w:name="_TOC_250012"/>
      <w:r>
        <w:t>PRIORIZAR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bookmarkEnd w:id="13"/>
      <w:r>
        <w:t>PROGRAMAR</w:t>
      </w:r>
    </w:p>
    <w:p w:rsidR="003B6B7E" w:rsidRDefault="003B6B7E" w:rsidP="003B6B7E">
      <w:pPr>
        <w:pStyle w:val="Ttulo1"/>
        <w:tabs>
          <w:tab w:val="left" w:pos="1684"/>
        </w:tabs>
      </w:pPr>
    </w:p>
    <w:p w:rsidR="003B6B7E" w:rsidRDefault="003B6B7E" w:rsidP="003B6B7E">
      <w:pPr>
        <w:pStyle w:val="Textoindependiente"/>
        <w:spacing w:before="1" w:line="360" w:lineRule="auto"/>
        <w:ind w:right="49"/>
        <w:jc w:val="both"/>
      </w:pPr>
      <w:r>
        <w:t>La priorización de datos de valor es importante para que los esfuerzos de gobernanza,</w:t>
      </w:r>
      <w:r>
        <w:rPr>
          <w:spacing w:val="1"/>
        </w:rPr>
        <w:t xml:space="preserve"> </w:t>
      </w:r>
      <w:r>
        <w:t>apertura y publicación estén enfocados en la provisión de datos de calidad, valor y con</w:t>
      </w:r>
      <w:r>
        <w:rPr>
          <w:spacing w:val="1"/>
        </w:rPr>
        <w:t xml:space="preserve"> </w:t>
      </w:r>
      <w:r>
        <w:t>potencial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crear impacto y</w:t>
      </w:r>
      <w:r>
        <w:rPr>
          <w:spacing w:val="-6"/>
        </w:rPr>
        <w:t xml:space="preserve"> </w:t>
      </w:r>
      <w:r>
        <w:t>utilidad en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interesados.</w:t>
      </w:r>
    </w:p>
    <w:p w:rsidR="003B6B7E" w:rsidRDefault="003B6B7E" w:rsidP="003B6B7E">
      <w:pPr>
        <w:pStyle w:val="Textoindependiente"/>
        <w:spacing w:before="1"/>
        <w:ind w:right="49"/>
        <w:rPr>
          <w:sz w:val="33"/>
        </w:rPr>
      </w:pPr>
    </w:p>
    <w:p w:rsidR="003B6B7E" w:rsidRDefault="003B6B7E" w:rsidP="003B6B7E">
      <w:pPr>
        <w:pStyle w:val="Textoindependiente"/>
        <w:spacing w:line="360" w:lineRule="auto"/>
        <w:ind w:right="49"/>
        <w:jc w:val="both"/>
      </w:pPr>
      <w:r>
        <w:lastRenderedPageBreak/>
        <w:t xml:space="preserve">Una vez identificados cada uno de los </w:t>
      </w:r>
      <w:proofErr w:type="spellStart"/>
      <w:r>
        <w:t>dataset</w:t>
      </w:r>
      <w:proofErr w:type="spellEnd"/>
      <w:r>
        <w:t>, se actualiza el inventario y se realiza 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funcionales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priorización para publicación. En dicho plan de trabajo se detallan las actividades de</w:t>
      </w:r>
      <w:r>
        <w:rPr>
          <w:spacing w:val="1"/>
        </w:rPr>
        <w:t xml:space="preserve"> </w:t>
      </w:r>
      <w:r>
        <w:t>diseño, desarrollo y</w:t>
      </w:r>
      <w:r>
        <w:rPr>
          <w:spacing w:val="-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de cargue</w:t>
      </w:r>
      <w:r>
        <w:rPr>
          <w:spacing w:val="-2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mismos.</w:t>
      </w:r>
    </w:p>
    <w:p w:rsidR="003B6B7E" w:rsidRDefault="003B6B7E" w:rsidP="003B6B7E">
      <w:pPr>
        <w:pStyle w:val="Textoindependiente"/>
        <w:spacing w:before="10"/>
        <w:ind w:right="49"/>
        <w:rPr>
          <w:sz w:val="32"/>
        </w:rPr>
      </w:pPr>
    </w:p>
    <w:p w:rsidR="003B6B7E" w:rsidRDefault="003B6B7E" w:rsidP="003B6B7E">
      <w:pPr>
        <w:pStyle w:val="Textoindependiente"/>
        <w:spacing w:line="362" w:lineRule="auto"/>
        <w:ind w:right="49"/>
        <w:jc w:val="both"/>
      </w:pPr>
      <w:r>
        <w:t>Tener en cuenta los siguientes criterios a la hora de realizar la priorización de datos</w:t>
      </w:r>
      <w:r>
        <w:rPr>
          <w:spacing w:val="1"/>
        </w:rPr>
        <w:t xml:space="preserve"> </w:t>
      </w:r>
      <w:r>
        <w:t>abiertos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serán incluidos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 Apertura:</w:t>
      </w:r>
    </w:p>
    <w:p w:rsidR="003B6B7E" w:rsidRDefault="003B6B7E" w:rsidP="003B6B7E">
      <w:pPr>
        <w:pStyle w:val="Textoindependiente"/>
        <w:spacing w:before="9"/>
        <w:ind w:right="49"/>
        <w:rPr>
          <w:sz w:val="32"/>
        </w:rPr>
      </w:pPr>
    </w:p>
    <w:p w:rsidR="003B6B7E" w:rsidRDefault="003B6B7E" w:rsidP="003B6B7E">
      <w:pPr>
        <w:pStyle w:val="Prrafodelista"/>
        <w:numPr>
          <w:ilvl w:val="0"/>
          <w:numId w:val="31"/>
        </w:numPr>
        <w:tabs>
          <w:tab w:val="left" w:pos="1684"/>
          <w:tab w:val="left" w:pos="1685"/>
        </w:tabs>
        <w:spacing w:line="352" w:lineRule="auto"/>
        <w:ind w:right="49"/>
        <w:jc w:val="both"/>
      </w:pP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</w:t>
      </w:r>
      <w:r>
        <w:rPr>
          <w:spacing w:val="-1"/>
        </w:rPr>
        <w:t xml:space="preserve"> </w:t>
      </w:r>
      <w:r>
        <w:t>dar</w:t>
      </w:r>
      <w:r>
        <w:rPr>
          <w:spacing w:val="2"/>
        </w:rPr>
        <w:t xml:space="preserve"> </w:t>
      </w:r>
      <w:r>
        <w:t>cumplimiento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institucionales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transparencia,</w:t>
      </w:r>
      <w:r>
        <w:rPr>
          <w:spacing w:val="-58"/>
        </w:rPr>
        <w:t xml:space="preserve"> p</w:t>
      </w:r>
      <w:r>
        <w:t>articipación,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 colaboración.</w:t>
      </w:r>
    </w:p>
    <w:p w:rsidR="003B6B7E" w:rsidRDefault="003B6B7E" w:rsidP="003B6B7E">
      <w:pPr>
        <w:pStyle w:val="Textoindependiente"/>
        <w:numPr>
          <w:ilvl w:val="0"/>
          <w:numId w:val="31"/>
        </w:numPr>
        <w:spacing w:before="93" w:line="360" w:lineRule="auto"/>
        <w:ind w:right="49"/>
        <w:jc w:val="both"/>
      </w:pPr>
      <w:r>
        <w:t>Los</w:t>
      </w:r>
      <w:r>
        <w:rPr>
          <w:spacing w:val="47"/>
        </w:rPr>
        <w:t xml:space="preserve"> </w:t>
      </w:r>
      <w:r>
        <w:t>datos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contribuyen</w:t>
      </w:r>
      <w:r>
        <w:rPr>
          <w:spacing w:val="48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>propósito</w:t>
      </w:r>
      <w:r>
        <w:rPr>
          <w:spacing w:val="48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política</w:t>
      </w:r>
      <w:r>
        <w:rPr>
          <w:spacing w:val="48"/>
        </w:rPr>
        <w:t xml:space="preserve"> </w:t>
      </w:r>
      <w:r>
        <w:t>pública</w:t>
      </w:r>
      <w:r>
        <w:rPr>
          <w:spacing w:val="48"/>
        </w:rPr>
        <w:t xml:space="preserve"> </w:t>
      </w:r>
      <w:r>
        <w:t>específico</w:t>
      </w:r>
      <w:r>
        <w:rPr>
          <w:spacing w:val="47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hagan</w:t>
      </w:r>
      <w:r>
        <w:rPr>
          <w:spacing w:val="60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 las</w:t>
      </w:r>
      <w:r>
        <w:rPr>
          <w:spacing w:val="3"/>
        </w:rPr>
        <w:t xml:space="preserve"> </w:t>
      </w:r>
      <w:r>
        <w:t>categorías</w:t>
      </w:r>
      <w:r>
        <w:rPr>
          <w:spacing w:val="3"/>
        </w:rPr>
        <w:t xml:space="preserve"> </w:t>
      </w:r>
      <w:r>
        <w:t>establecidas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prácticas</w:t>
      </w:r>
      <w:r>
        <w:rPr>
          <w:spacing w:val="6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nivel nacional e internacional en la materia, y aquellos solicitados directamente por otras</w:t>
      </w:r>
      <w:r>
        <w:rPr>
          <w:spacing w:val="-59"/>
        </w:rPr>
        <w:t xml:space="preserve"> </w:t>
      </w:r>
      <w:r>
        <w:t>entidades públicas.</w:t>
      </w:r>
    </w:p>
    <w:p w:rsidR="003B6B7E" w:rsidRDefault="003B6B7E" w:rsidP="003B6B7E">
      <w:pPr>
        <w:pStyle w:val="Prrafodelista"/>
        <w:numPr>
          <w:ilvl w:val="0"/>
          <w:numId w:val="31"/>
        </w:numPr>
        <w:tabs>
          <w:tab w:val="left" w:pos="1685"/>
        </w:tabs>
        <w:spacing w:before="2" w:line="350" w:lineRule="auto"/>
        <w:ind w:right="49"/>
        <w:jc w:val="both"/>
      </w:pP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favorecen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trazadas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 y</w:t>
      </w:r>
      <w:r>
        <w:rPr>
          <w:spacing w:val="-2"/>
        </w:rPr>
        <w:t xml:space="preserve"> </w:t>
      </w:r>
      <w:r>
        <w:t>los planes</w:t>
      </w:r>
      <w:r>
        <w:rPr>
          <w:spacing w:val="-1"/>
        </w:rPr>
        <w:t xml:space="preserve"> </w:t>
      </w:r>
      <w:r>
        <w:t>departamentales y</w:t>
      </w:r>
      <w:r>
        <w:rPr>
          <w:spacing w:val="-2"/>
        </w:rPr>
        <w:t xml:space="preserve"> </w:t>
      </w:r>
      <w:r>
        <w:t>municipales.</w:t>
      </w:r>
    </w:p>
    <w:p w:rsidR="003B6B7E" w:rsidRDefault="003B6B7E" w:rsidP="003B6B7E">
      <w:pPr>
        <w:pStyle w:val="Prrafodelista"/>
        <w:numPr>
          <w:ilvl w:val="0"/>
          <w:numId w:val="31"/>
        </w:numPr>
        <w:tabs>
          <w:tab w:val="left" w:pos="1685"/>
        </w:tabs>
        <w:spacing w:before="10"/>
        <w:ind w:right="49"/>
        <w:jc w:val="both"/>
      </w:pPr>
      <w:r>
        <w:t>Los datos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aportan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Objetivos de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Sostenible.</w:t>
      </w:r>
    </w:p>
    <w:p w:rsidR="003B6B7E" w:rsidRDefault="003B6B7E" w:rsidP="003B6B7E">
      <w:pPr>
        <w:pStyle w:val="Prrafodelista"/>
        <w:numPr>
          <w:ilvl w:val="0"/>
          <w:numId w:val="31"/>
        </w:numPr>
        <w:tabs>
          <w:tab w:val="left" w:pos="1685"/>
        </w:tabs>
        <w:spacing w:before="126" w:line="357" w:lineRule="auto"/>
        <w:ind w:right="49"/>
        <w:jc w:val="both"/>
      </w:pPr>
      <w:r>
        <w:t>Los datos abiertos de gran tamaño, alta concurrencia de usuarios y de permanente</w:t>
      </w:r>
      <w:r>
        <w:rPr>
          <w:spacing w:val="-59"/>
        </w:rPr>
        <w:t xml:space="preserve"> </w:t>
      </w:r>
      <w:r>
        <w:t>actualización,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planee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automáticos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extracción,</w:t>
      </w:r>
      <w:r>
        <w:rPr>
          <w:spacing w:val="1"/>
        </w:rPr>
        <w:t xml:space="preserve"> </w:t>
      </w:r>
      <w:r>
        <w:t>trasformación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(ETL)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 de información de la entidad al Portal de Datos del Estado Colombiano</w:t>
      </w:r>
      <w:r>
        <w:rPr>
          <w:spacing w:val="1"/>
        </w:rPr>
        <w:t xml:space="preserve"> </w:t>
      </w:r>
      <w:hyperlink r:id="rId12">
        <w:r>
          <w:t>www.datos.gov.co.</w:t>
        </w:r>
      </w:hyperlink>
    </w:p>
    <w:p w:rsidR="003B6B7E" w:rsidRDefault="003B6B7E" w:rsidP="003B6B7E">
      <w:pPr>
        <w:pStyle w:val="Prrafodelista"/>
        <w:numPr>
          <w:ilvl w:val="0"/>
          <w:numId w:val="31"/>
        </w:numPr>
        <w:tabs>
          <w:tab w:val="left" w:pos="1685"/>
        </w:tabs>
        <w:spacing w:before="4" w:after="11" w:line="352" w:lineRule="auto"/>
        <w:ind w:right="49"/>
        <w:jc w:val="both"/>
      </w:pPr>
      <w:r>
        <w:t>Los datos que han sido solicitados por los ciudadanos en ejercicios virtuales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presenciales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pública.</w:t>
      </w:r>
    </w:p>
    <w:p w:rsidR="003B6B7E" w:rsidRDefault="003B6B7E" w:rsidP="005E496D">
      <w:pPr>
        <w:spacing w:before="129"/>
        <w:ind w:left="1264" w:right="963"/>
        <w:jc w:val="center"/>
      </w:pPr>
      <w:r>
        <w:rPr>
          <w:rFonts w:ascii="Arial"/>
          <w:i/>
          <w:color w:val="1F487C"/>
          <w:sz w:val="18"/>
        </w:rPr>
        <w:t>Tabla</w:t>
      </w:r>
      <w:r>
        <w:rPr>
          <w:rFonts w:ascii="Arial"/>
          <w:i/>
          <w:color w:val="1F487C"/>
          <w:spacing w:val="-3"/>
          <w:sz w:val="18"/>
        </w:rPr>
        <w:t xml:space="preserve"> </w:t>
      </w:r>
      <w:r>
        <w:rPr>
          <w:rFonts w:ascii="Arial"/>
          <w:i/>
          <w:color w:val="1F487C"/>
          <w:sz w:val="18"/>
        </w:rPr>
        <w:t>2:</w:t>
      </w:r>
      <w:r>
        <w:rPr>
          <w:rFonts w:ascii="Arial"/>
          <w:i/>
          <w:color w:val="1F487C"/>
          <w:spacing w:val="-3"/>
          <w:sz w:val="18"/>
        </w:rPr>
        <w:t xml:space="preserve"> </w:t>
      </w:r>
      <w:r>
        <w:rPr>
          <w:rFonts w:ascii="Arial"/>
          <w:i/>
          <w:color w:val="1F487C"/>
          <w:sz w:val="18"/>
        </w:rPr>
        <w:t>Estructura</w:t>
      </w:r>
      <w:r>
        <w:rPr>
          <w:rFonts w:ascii="Arial"/>
          <w:i/>
          <w:color w:val="1F487C"/>
          <w:spacing w:val="-2"/>
          <w:sz w:val="18"/>
        </w:rPr>
        <w:t xml:space="preserve"> </w:t>
      </w:r>
      <w:r>
        <w:rPr>
          <w:rFonts w:ascii="Arial"/>
          <w:i/>
          <w:color w:val="1F487C"/>
          <w:sz w:val="18"/>
        </w:rPr>
        <w:t>Conjunto</w:t>
      </w:r>
      <w:r>
        <w:rPr>
          <w:rFonts w:ascii="Arial"/>
          <w:i/>
          <w:color w:val="1F487C"/>
          <w:spacing w:val="-4"/>
          <w:sz w:val="18"/>
        </w:rPr>
        <w:t xml:space="preserve"> </w:t>
      </w:r>
      <w:r>
        <w:rPr>
          <w:rFonts w:ascii="Arial"/>
          <w:i/>
          <w:color w:val="1F487C"/>
          <w:sz w:val="18"/>
        </w:rPr>
        <w:t>de</w:t>
      </w:r>
      <w:r>
        <w:rPr>
          <w:rFonts w:ascii="Arial"/>
          <w:i/>
          <w:color w:val="1F487C"/>
          <w:spacing w:val="-2"/>
          <w:sz w:val="18"/>
        </w:rPr>
        <w:t xml:space="preserve"> </w:t>
      </w:r>
      <w:r>
        <w:rPr>
          <w:rFonts w:ascii="Arial"/>
          <w:i/>
          <w:color w:val="1F487C"/>
          <w:sz w:val="18"/>
        </w:rPr>
        <w:t>Datos</w:t>
      </w:r>
    </w:p>
    <w:p w:rsidR="003B6B7E" w:rsidRDefault="005E496D" w:rsidP="005E496D">
      <w:pPr>
        <w:tabs>
          <w:tab w:val="left" w:pos="1684"/>
          <w:tab w:val="left" w:pos="1685"/>
          <w:tab w:val="left" w:pos="7513"/>
        </w:tabs>
        <w:spacing w:before="7" w:line="352" w:lineRule="auto"/>
        <w:ind w:right="1323"/>
      </w:pPr>
      <w:r>
        <w:t xml:space="preserve">     </w:t>
      </w:r>
      <w:r w:rsidR="003B6B7E">
        <w:rPr>
          <w:noProof/>
          <w:lang w:val="es-CO" w:eastAsia="es-CO"/>
        </w:rPr>
        <w:drawing>
          <wp:inline distT="0" distB="0" distL="0" distR="0" wp14:anchorId="0E115092" wp14:editId="494CB05A">
            <wp:extent cx="5193791" cy="1623060"/>
            <wp:effectExtent l="0" t="0" r="0" b="0"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791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B7E" w:rsidRDefault="003B6B7E" w:rsidP="003B6B7E">
      <w:pPr>
        <w:pStyle w:val="Ttulo1"/>
        <w:tabs>
          <w:tab w:val="left" w:pos="1684"/>
        </w:tabs>
        <w:ind w:left="0" w:firstLine="0"/>
      </w:pPr>
    </w:p>
    <w:p w:rsidR="002F626F" w:rsidRDefault="002F626F" w:rsidP="002F626F">
      <w:pPr>
        <w:pStyle w:val="Textoindependiente"/>
        <w:spacing w:before="8"/>
        <w:rPr>
          <w:sz w:val="18"/>
        </w:rPr>
      </w:pPr>
    </w:p>
    <w:p w:rsidR="002F626F" w:rsidRDefault="000D5D9B" w:rsidP="002F626F">
      <w:pPr>
        <w:pStyle w:val="Textoindependiente"/>
        <w:spacing w:before="8"/>
        <w:rPr>
          <w:sz w:val="18"/>
        </w:rPr>
      </w:pPr>
      <w:r>
        <w:rPr>
          <w:sz w:val="18"/>
        </w:rPr>
        <w:lastRenderedPageBreak/>
        <w:t xml:space="preserve">        </w:t>
      </w:r>
    </w:p>
    <w:p w:rsidR="005E496D" w:rsidRDefault="005E496D" w:rsidP="003947CA">
      <w:pPr>
        <w:pStyle w:val="Ttulo1"/>
        <w:numPr>
          <w:ilvl w:val="0"/>
          <w:numId w:val="2"/>
        </w:numPr>
        <w:tabs>
          <w:tab w:val="left" w:pos="1462"/>
        </w:tabs>
        <w:spacing w:before="117"/>
        <w:ind w:left="993" w:firstLine="0"/>
        <w:jc w:val="left"/>
      </w:pPr>
      <w:bookmarkStart w:id="14" w:name="_TOC_250011"/>
      <w:r>
        <w:t>FASE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ESTRUCTURAR Y</w:t>
      </w:r>
      <w:r>
        <w:rPr>
          <w:spacing w:val="-3"/>
        </w:rPr>
        <w:t xml:space="preserve"> </w:t>
      </w:r>
      <w:bookmarkEnd w:id="14"/>
      <w:r>
        <w:t>PUBLICAR</w:t>
      </w:r>
    </w:p>
    <w:p w:rsidR="002F626F" w:rsidRDefault="002F626F" w:rsidP="002F626F">
      <w:pPr>
        <w:pStyle w:val="Textoindependiente"/>
        <w:spacing w:before="8"/>
        <w:rPr>
          <w:sz w:val="18"/>
        </w:rPr>
      </w:pPr>
    </w:p>
    <w:p w:rsidR="002F626F" w:rsidRDefault="002F626F" w:rsidP="002F626F">
      <w:pPr>
        <w:pStyle w:val="Textoindependiente"/>
        <w:spacing w:before="8"/>
        <w:rPr>
          <w:sz w:val="18"/>
        </w:rPr>
      </w:pPr>
    </w:p>
    <w:p w:rsidR="005E496D" w:rsidRDefault="005E496D" w:rsidP="005E496D">
      <w:pPr>
        <w:pStyle w:val="Textoindependiente"/>
        <w:spacing w:before="1" w:line="360" w:lineRule="auto"/>
        <w:ind w:right="49"/>
        <w:jc w:val="both"/>
      </w:pPr>
      <w:r>
        <w:t>Luego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contar</w:t>
      </w:r>
      <w:r>
        <w:rPr>
          <w:spacing w:val="59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inventario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datos</w:t>
      </w:r>
      <w:r>
        <w:rPr>
          <w:spacing w:val="58"/>
        </w:rPr>
        <w:t xml:space="preserve"> </w:t>
      </w:r>
      <w:r>
        <w:t>abiertos</w:t>
      </w:r>
      <w:r>
        <w:rPr>
          <w:spacing w:val="58"/>
        </w:rPr>
        <w:t xml:space="preserve"> </w:t>
      </w:r>
      <w:r>
        <w:t>priorizados</w:t>
      </w:r>
      <w:r>
        <w:rPr>
          <w:spacing w:val="58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Plan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Apertura generado de la fase anterior, se requiere realizar una preparación para publicar los datos</w:t>
      </w:r>
      <w:r>
        <w:rPr>
          <w:spacing w:val="1"/>
        </w:rPr>
        <w:t xml:space="preserve"> </w:t>
      </w:r>
      <w:r>
        <w:t>abiertos,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alistar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procesados</w:t>
      </w:r>
      <w:r>
        <w:rPr>
          <w:spacing w:val="1"/>
        </w:rPr>
        <w:t xml:space="preserve"> </w:t>
      </w:r>
      <w:r>
        <w:t>y reutilizados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terceros.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alistamiento</w:t>
      </w:r>
      <w:r>
        <w:rPr>
          <w:spacing w:val="-3"/>
        </w:rPr>
        <w:t xml:space="preserve"> </w:t>
      </w:r>
      <w:r>
        <w:t>incluye tres actividades:</w:t>
      </w:r>
    </w:p>
    <w:p w:rsidR="002F626F" w:rsidRDefault="00F24FA8" w:rsidP="002F626F">
      <w:pPr>
        <w:pStyle w:val="Textoindependiente"/>
        <w:spacing w:before="8"/>
        <w:rPr>
          <w:sz w:val="18"/>
        </w:rPr>
      </w:pPr>
      <w:r>
        <w:rPr>
          <w:noProof/>
          <w:lang w:val="es-CO" w:eastAsia="es-CO"/>
        </w:rPr>
        <w:drawing>
          <wp:anchor distT="0" distB="0" distL="0" distR="0" simplePos="0" relativeHeight="251667456" behindDoc="0" locked="0" layoutInCell="1" allowOverlap="1" wp14:anchorId="051FE87F" wp14:editId="3426FE98">
            <wp:simplePos x="0" y="0"/>
            <wp:positionH relativeFrom="page">
              <wp:posOffset>1651635</wp:posOffset>
            </wp:positionH>
            <wp:positionV relativeFrom="paragraph">
              <wp:posOffset>187325</wp:posOffset>
            </wp:positionV>
            <wp:extent cx="3737079" cy="308609"/>
            <wp:effectExtent l="0" t="0" r="0" b="0"/>
            <wp:wrapTopAndBottom/>
            <wp:docPr id="3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079" cy="308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26F" w:rsidRDefault="002F626F" w:rsidP="002F626F">
      <w:pPr>
        <w:pStyle w:val="Textoindependiente"/>
        <w:spacing w:before="8"/>
        <w:rPr>
          <w:sz w:val="18"/>
        </w:rPr>
      </w:pPr>
    </w:p>
    <w:p w:rsidR="00F24FA8" w:rsidRDefault="00F24FA8" w:rsidP="003947CA">
      <w:pPr>
        <w:pStyle w:val="Ttulo1"/>
        <w:numPr>
          <w:ilvl w:val="1"/>
          <w:numId w:val="32"/>
        </w:numPr>
        <w:spacing w:before="94"/>
        <w:ind w:left="993" w:hanging="20"/>
      </w:pPr>
      <w:r>
        <w:t>DOCUMENTAR:</w:t>
      </w:r>
    </w:p>
    <w:p w:rsidR="00F24FA8" w:rsidRDefault="00F24FA8" w:rsidP="00F24FA8">
      <w:pPr>
        <w:pStyle w:val="Ttulo1"/>
        <w:tabs>
          <w:tab w:val="left" w:pos="1721"/>
        </w:tabs>
        <w:spacing w:before="94"/>
        <w:ind w:left="1721" w:hanging="1721"/>
      </w:pPr>
    </w:p>
    <w:p w:rsidR="004D4CDA" w:rsidRDefault="004D4CDA" w:rsidP="004D4CDA">
      <w:pPr>
        <w:pStyle w:val="Textoindependiente"/>
        <w:spacing w:line="360" w:lineRule="auto"/>
        <w:ind w:right="49"/>
        <w:jc w:val="both"/>
      </w:pPr>
      <w:r>
        <w:rPr>
          <w:spacing w:val="-1"/>
        </w:rPr>
        <w:t xml:space="preserve">Para materializar la documentación </w:t>
      </w:r>
      <w:r>
        <w:t>de los datos es necesario definir los metadatos que</w:t>
      </w:r>
      <w:r>
        <w:rPr>
          <w:spacing w:val="1"/>
        </w:rPr>
        <w:t xml:space="preserve"> </w:t>
      </w:r>
      <w:r>
        <w:t>tendrá cada uno de los conjuntos de los datos a publicar. Conforme lo señala la Guía para</w:t>
      </w:r>
      <w:r>
        <w:rPr>
          <w:spacing w:val="-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Abiertos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Colombia,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metadatos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características que describen los aspectos básicos de un conjunto de datos y son una</w:t>
      </w:r>
      <w:r>
        <w:rPr>
          <w:spacing w:val="1"/>
        </w:rPr>
        <w:t xml:space="preserve"> </w:t>
      </w:r>
      <w:r>
        <w:t>herramienta</w:t>
      </w:r>
      <w:r>
        <w:rPr>
          <w:spacing w:val="-3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organizar,</w:t>
      </w:r>
      <w:r>
        <w:rPr>
          <w:spacing w:val="2"/>
        </w:rPr>
        <w:t xml:space="preserve"> </w:t>
      </w:r>
      <w:r>
        <w:t>clasificar,</w:t>
      </w:r>
      <w:r>
        <w:rPr>
          <w:spacing w:val="-1"/>
        </w:rPr>
        <w:t xml:space="preserve"> </w:t>
      </w:r>
      <w:r>
        <w:t>relacionar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encontrar</w:t>
      </w:r>
      <w:r>
        <w:rPr>
          <w:spacing w:val="-2"/>
        </w:rPr>
        <w:t xml:space="preserve"> </w:t>
      </w:r>
      <w:r>
        <w:t>datos.</w:t>
      </w:r>
    </w:p>
    <w:p w:rsidR="004D4CDA" w:rsidRDefault="004D4CDA" w:rsidP="004D4CDA">
      <w:pPr>
        <w:pStyle w:val="Textoindependiente"/>
        <w:tabs>
          <w:tab w:val="left" w:pos="7513"/>
        </w:tabs>
        <w:spacing w:before="1"/>
        <w:jc w:val="both"/>
        <w:rPr>
          <w:sz w:val="33"/>
        </w:rPr>
      </w:pPr>
    </w:p>
    <w:p w:rsidR="004D4CDA" w:rsidRDefault="004D4CDA" w:rsidP="004D4CDA">
      <w:pPr>
        <w:pStyle w:val="Textoindependiente"/>
        <w:spacing w:line="360" w:lineRule="auto"/>
        <w:ind w:right="49"/>
        <w:jc w:val="both"/>
      </w:pPr>
      <w:r>
        <w:t>La documentación de los datos consiste en definir los metadatos que tendrá cada uno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conjuntos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 publicar,</w:t>
      </w:r>
      <w:r>
        <w:rPr>
          <w:spacing w:val="2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mínimo por:</w:t>
      </w:r>
    </w:p>
    <w:p w:rsidR="004D4CDA" w:rsidRDefault="004D4CDA" w:rsidP="004D4CDA">
      <w:pPr>
        <w:pStyle w:val="Textoindependiente"/>
        <w:tabs>
          <w:tab w:val="left" w:pos="7513"/>
        </w:tabs>
        <w:spacing w:before="11"/>
        <w:jc w:val="both"/>
        <w:rPr>
          <w:sz w:val="32"/>
        </w:rPr>
      </w:pPr>
    </w:p>
    <w:p w:rsidR="004D4CDA" w:rsidRDefault="004D4CDA" w:rsidP="004D4CDA">
      <w:pPr>
        <w:pStyle w:val="Prrafodelista"/>
        <w:numPr>
          <w:ilvl w:val="0"/>
          <w:numId w:val="33"/>
        </w:numPr>
        <w:tabs>
          <w:tab w:val="left" w:pos="1461"/>
          <w:tab w:val="left" w:pos="1462"/>
          <w:tab w:val="left" w:pos="7513"/>
        </w:tabs>
        <w:jc w:val="both"/>
      </w:pPr>
      <w:r>
        <w:t>Nombre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</w:p>
    <w:p w:rsidR="004D4CDA" w:rsidRDefault="004D4CDA" w:rsidP="004D4CDA">
      <w:pPr>
        <w:pStyle w:val="Prrafodelista"/>
        <w:numPr>
          <w:ilvl w:val="0"/>
          <w:numId w:val="33"/>
        </w:numPr>
        <w:tabs>
          <w:tab w:val="left" w:pos="1461"/>
          <w:tab w:val="left" w:pos="1462"/>
          <w:tab w:val="left" w:pos="7513"/>
        </w:tabs>
        <w:spacing w:before="126"/>
        <w:jc w:val="both"/>
      </w:pPr>
      <w:r>
        <w:t>Descripción</w:t>
      </w:r>
    </w:p>
    <w:p w:rsidR="004D4CDA" w:rsidRDefault="004D4CDA" w:rsidP="004D4CDA">
      <w:pPr>
        <w:pStyle w:val="Prrafodelista"/>
        <w:numPr>
          <w:ilvl w:val="0"/>
          <w:numId w:val="33"/>
        </w:numPr>
        <w:tabs>
          <w:tab w:val="left" w:pos="1461"/>
          <w:tab w:val="left" w:pos="1462"/>
          <w:tab w:val="left" w:pos="7513"/>
        </w:tabs>
        <w:spacing w:before="129"/>
        <w:jc w:val="both"/>
      </w:pPr>
      <w:r>
        <w:t>Entidad</w:t>
      </w:r>
    </w:p>
    <w:p w:rsidR="004D4CDA" w:rsidRDefault="004D4CDA" w:rsidP="004D4CDA">
      <w:pPr>
        <w:pStyle w:val="Prrafodelista"/>
        <w:numPr>
          <w:ilvl w:val="0"/>
          <w:numId w:val="33"/>
        </w:numPr>
        <w:tabs>
          <w:tab w:val="left" w:pos="1461"/>
          <w:tab w:val="left" w:pos="1462"/>
          <w:tab w:val="left" w:pos="7513"/>
        </w:tabs>
        <w:spacing w:before="126"/>
        <w:jc w:val="both"/>
      </w:pPr>
      <w:r>
        <w:t>Categoría</w:t>
      </w:r>
    </w:p>
    <w:p w:rsidR="004D4CDA" w:rsidRDefault="004D4CDA" w:rsidP="004D4CDA">
      <w:pPr>
        <w:pStyle w:val="Prrafodelista"/>
        <w:numPr>
          <w:ilvl w:val="0"/>
          <w:numId w:val="33"/>
        </w:numPr>
        <w:tabs>
          <w:tab w:val="left" w:pos="1461"/>
          <w:tab w:val="left" w:pos="1462"/>
          <w:tab w:val="left" w:pos="7513"/>
        </w:tabs>
        <w:spacing w:before="126"/>
        <w:jc w:val="both"/>
      </w:pPr>
      <w:r>
        <w:t>Licencia</w:t>
      </w:r>
    </w:p>
    <w:p w:rsidR="004D4CDA" w:rsidRDefault="004D4CDA" w:rsidP="004D4CDA">
      <w:pPr>
        <w:pStyle w:val="Prrafodelista"/>
        <w:numPr>
          <w:ilvl w:val="0"/>
          <w:numId w:val="33"/>
        </w:numPr>
        <w:tabs>
          <w:tab w:val="left" w:pos="1461"/>
          <w:tab w:val="left" w:pos="1462"/>
          <w:tab w:val="left" w:pos="7513"/>
        </w:tabs>
        <w:spacing w:before="127"/>
        <w:jc w:val="both"/>
      </w:pP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Publicación</w:t>
      </w:r>
    </w:p>
    <w:p w:rsidR="004D4CDA" w:rsidRDefault="004D4CDA" w:rsidP="004D4CDA">
      <w:pPr>
        <w:pStyle w:val="Prrafodelista"/>
        <w:numPr>
          <w:ilvl w:val="0"/>
          <w:numId w:val="33"/>
        </w:numPr>
        <w:tabs>
          <w:tab w:val="left" w:pos="1461"/>
          <w:tab w:val="left" w:pos="1462"/>
          <w:tab w:val="left" w:pos="7513"/>
        </w:tabs>
        <w:spacing w:before="126"/>
        <w:jc w:val="both"/>
      </w:pPr>
      <w:r>
        <w:t>Periodicidad</w:t>
      </w:r>
    </w:p>
    <w:p w:rsidR="002F626F" w:rsidRDefault="002F626F" w:rsidP="002F626F">
      <w:pPr>
        <w:pStyle w:val="Textoindependiente"/>
        <w:spacing w:before="8"/>
        <w:rPr>
          <w:sz w:val="18"/>
        </w:rPr>
      </w:pPr>
    </w:p>
    <w:p w:rsidR="002F626F" w:rsidRDefault="002F626F" w:rsidP="002F626F">
      <w:pPr>
        <w:pStyle w:val="Textoindependiente"/>
        <w:spacing w:before="8"/>
        <w:rPr>
          <w:sz w:val="18"/>
        </w:rPr>
      </w:pPr>
    </w:p>
    <w:p w:rsidR="004D4CDA" w:rsidRDefault="004D4CDA" w:rsidP="004D4CDA">
      <w:pPr>
        <w:pStyle w:val="Textoindependiente"/>
        <w:spacing w:before="8"/>
        <w:rPr>
          <w:sz w:val="19"/>
        </w:rPr>
      </w:pPr>
    </w:p>
    <w:p w:rsidR="004D4CDA" w:rsidRDefault="004D4CDA" w:rsidP="003947CA">
      <w:pPr>
        <w:pStyle w:val="Ttulo1"/>
        <w:numPr>
          <w:ilvl w:val="1"/>
          <w:numId w:val="34"/>
        </w:numPr>
        <w:tabs>
          <w:tab w:val="left" w:pos="2181"/>
          <w:tab w:val="left" w:pos="2182"/>
        </w:tabs>
        <w:spacing w:before="1"/>
        <w:ind w:left="993" w:hanging="20"/>
        <w:jc w:val="both"/>
      </w:pPr>
      <w:bookmarkStart w:id="15" w:name="_TOC_250009"/>
      <w:bookmarkEnd w:id="15"/>
      <w:r>
        <w:t>ESTRUCTURAR</w:t>
      </w:r>
    </w:p>
    <w:p w:rsidR="004D4CDA" w:rsidRDefault="004D4CDA" w:rsidP="004D4CDA">
      <w:pPr>
        <w:pStyle w:val="Ttulo1"/>
        <w:tabs>
          <w:tab w:val="left" w:pos="2181"/>
          <w:tab w:val="left" w:pos="2182"/>
        </w:tabs>
        <w:spacing w:before="1"/>
        <w:jc w:val="both"/>
      </w:pPr>
    </w:p>
    <w:p w:rsidR="004D4CDA" w:rsidRDefault="004D4CDA" w:rsidP="004D4CDA">
      <w:pPr>
        <w:pStyle w:val="Textoindependiente"/>
        <w:spacing w:before="183" w:line="360" w:lineRule="auto"/>
        <w:ind w:right="49"/>
        <w:jc w:val="both"/>
      </w:pPr>
      <w:r>
        <w:t>Consiste en representar los datos para que se dispongan en formatos procesables por</w:t>
      </w:r>
      <w:r>
        <w:rPr>
          <w:spacing w:val="1"/>
        </w:rPr>
        <w:t xml:space="preserve"> </w:t>
      </w:r>
      <w:r>
        <w:t>máquina y abiertos, asegurando que los datos estén disponibles de modo que puedan ser</w:t>
      </w:r>
      <w:r>
        <w:rPr>
          <w:spacing w:val="-59"/>
        </w:rPr>
        <w:t xml:space="preserve"> </w:t>
      </w:r>
      <w:r>
        <w:t>utilizados por computadoras y usuarios. La estructuración de datos busca transformar el</w:t>
      </w:r>
      <w:r>
        <w:rPr>
          <w:spacing w:val="1"/>
        </w:rPr>
        <w:t xml:space="preserve"> </w:t>
      </w:r>
      <w:r>
        <w:t>dato de formatos no-textuales a formatos que permitan su manipulación y/o su conexión</w:t>
      </w:r>
      <w:r>
        <w:rPr>
          <w:spacing w:val="1"/>
        </w:rPr>
        <w:t xml:space="preserve"> </w:t>
      </w:r>
      <w:r>
        <w:lastRenderedPageBreak/>
        <w:t>con</w:t>
      </w:r>
      <w:r>
        <w:rPr>
          <w:spacing w:val="-1"/>
        </w:rPr>
        <w:t xml:space="preserve"> </w:t>
      </w:r>
      <w:r>
        <w:t>otros datos</w:t>
      </w:r>
      <w:r>
        <w:rPr>
          <w:spacing w:val="-2"/>
        </w:rPr>
        <w:t xml:space="preserve"> </w:t>
      </w:r>
      <w:r>
        <w:t>(datos enlazados).</w:t>
      </w:r>
    </w:p>
    <w:p w:rsidR="004D4CDA" w:rsidRDefault="004D4CDA" w:rsidP="004D4CDA">
      <w:pPr>
        <w:pStyle w:val="Textoindependiente"/>
        <w:spacing w:before="204" w:line="360" w:lineRule="auto"/>
        <w:ind w:right="49"/>
        <w:jc w:val="both"/>
      </w:pPr>
      <w:r>
        <w:t>Existen</w:t>
      </w:r>
      <w:r>
        <w:rPr>
          <w:spacing w:val="10"/>
        </w:rPr>
        <w:t xml:space="preserve"> </w:t>
      </w:r>
      <w:r>
        <w:t>diversos</w:t>
      </w:r>
      <w:r>
        <w:rPr>
          <w:spacing w:val="12"/>
        </w:rPr>
        <w:t xml:space="preserve"> </w:t>
      </w:r>
      <w:r>
        <w:t>tipos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formatos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publicar</w:t>
      </w:r>
      <w:r>
        <w:rPr>
          <w:spacing w:val="10"/>
        </w:rPr>
        <w:t xml:space="preserve"> </w:t>
      </w:r>
      <w:r>
        <w:t>datos</w:t>
      </w:r>
      <w:r>
        <w:rPr>
          <w:spacing w:val="11"/>
        </w:rPr>
        <w:t xml:space="preserve"> </w:t>
      </w:r>
      <w:r>
        <w:t>abiertos,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cual,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recomienda</w:t>
      </w:r>
      <w:r>
        <w:rPr>
          <w:spacing w:val="-58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los siguientes</w:t>
      </w:r>
      <w:r>
        <w:rPr>
          <w:spacing w:val="-4"/>
        </w:rPr>
        <w:t xml:space="preserve"> </w:t>
      </w:r>
      <w:r>
        <w:t>formatos</w:t>
      </w:r>
      <w:r>
        <w:rPr>
          <w:spacing w:val="-2"/>
        </w:rPr>
        <w:t xml:space="preserve"> </w:t>
      </w:r>
      <w:r>
        <w:t>de publicación:</w:t>
      </w:r>
    </w:p>
    <w:p w:rsidR="004D4CDA" w:rsidRDefault="004D4CDA" w:rsidP="004D4CDA">
      <w:pPr>
        <w:pStyle w:val="Textoindependiente"/>
        <w:spacing w:before="198"/>
        <w:ind w:right="49"/>
        <w:jc w:val="both"/>
        <w:rPr>
          <w:sz w:val="13"/>
        </w:rPr>
      </w:pPr>
      <w:r>
        <w:rPr>
          <w:rFonts w:ascii="Arial"/>
          <w:b/>
        </w:rPr>
        <w:t>Datos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tabulares</w:t>
      </w:r>
      <w:r>
        <w:t>: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recomienda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formato</w:t>
      </w:r>
      <w:r>
        <w:rPr>
          <w:spacing w:val="9"/>
        </w:rPr>
        <w:t xml:space="preserve"> </w:t>
      </w:r>
      <w:r>
        <w:t>CSV,</w:t>
      </w:r>
      <w:r>
        <w:rPr>
          <w:spacing w:val="12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cuales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cadenas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 xml:space="preserve">caracteres </w:t>
      </w:r>
    </w:p>
    <w:p w:rsidR="004D4CDA" w:rsidRDefault="004D4CDA" w:rsidP="004D4CDA">
      <w:pPr>
        <w:pStyle w:val="Textoindependiente"/>
        <w:spacing w:before="93" w:line="360" w:lineRule="auto"/>
        <w:ind w:right="49"/>
        <w:jc w:val="both"/>
      </w:pPr>
      <w:r>
        <w:t>que</w:t>
      </w:r>
      <w:r>
        <w:rPr>
          <w:spacing w:val="21"/>
        </w:rPr>
        <w:t xml:space="preserve"> </w:t>
      </w:r>
      <w:r>
        <w:t>conforman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datos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acomodan</w:t>
      </w:r>
      <w:r>
        <w:rPr>
          <w:spacing w:val="21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filas</w:t>
      </w:r>
      <w:r>
        <w:rPr>
          <w:spacing w:val="22"/>
        </w:rPr>
        <w:t xml:space="preserve"> </w:t>
      </w:r>
      <w:r>
        <w:t>separadas</w:t>
      </w:r>
      <w:r>
        <w:rPr>
          <w:spacing w:val="22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saltos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línea</w:t>
      </w:r>
      <w:r>
        <w:rPr>
          <w:spacing w:val="24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columnas</w:t>
      </w:r>
      <w:r>
        <w:rPr>
          <w:spacing w:val="-58"/>
        </w:rPr>
        <w:t xml:space="preserve"> </w:t>
      </w:r>
      <w:r>
        <w:t>separadas por</w:t>
      </w:r>
      <w:r>
        <w:rPr>
          <w:spacing w:val="-1"/>
        </w:rPr>
        <w:t xml:space="preserve"> </w:t>
      </w:r>
      <w:r>
        <w:t>comas.</w:t>
      </w:r>
    </w:p>
    <w:p w:rsidR="004D4CDA" w:rsidRDefault="004D4CDA" w:rsidP="004D4CDA">
      <w:pPr>
        <w:pStyle w:val="Textoindependiente"/>
        <w:spacing w:before="202" w:line="362" w:lineRule="auto"/>
        <w:ind w:right="49"/>
        <w:jc w:val="both"/>
      </w:pPr>
      <w:r>
        <w:rPr>
          <w:rFonts w:ascii="Arial" w:hAnsi="Arial"/>
          <w:b/>
        </w:rPr>
        <w:t>Datos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estructurados:</w:t>
      </w:r>
      <w:r>
        <w:rPr>
          <w:rFonts w:ascii="Arial" w:hAnsi="Arial"/>
          <w:b/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recomienda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uso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formatos</w:t>
      </w:r>
      <w:r>
        <w:rPr>
          <w:spacing w:val="35"/>
        </w:rPr>
        <w:t xml:space="preserve"> </w:t>
      </w:r>
      <w:r>
        <w:t>JSON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XML</w:t>
      </w:r>
      <w:r>
        <w:rPr>
          <w:spacing w:val="35"/>
        </w:rPr>
        <w:t xml:space="preserve"> </w:t>
      </w:r>
      <w:r>
        <w:t>cuya</w:t>
      </w:r>
      <w:r>
        <w:rPr>
          <w:spacing w:val="-59"/>
        </w:rPr>
        <w:t xml:space="preserve"> </w:t>
      </w:r>
      <w:r>
        <w:t>especificación</w:t>
      </w:r>
      <w:r>
        <w:rPr>
          <w:spacing w:val="-1"/>
        </w:rPr>
        <w:t xml:space="preserve"> </w:t>
      </w:r>
      <w:r>
        <w:t>se encuentra</w:t>
      </w:r>
      <w:r>
        <w:rPr>
          <w:spacing w:val="-2"/>
        </w:rPr>
        <w:t xml:space="preserve"> </w:t>
      </w:r>
      <w:r>
        <w:t>disponible abiertamente.</w:t>
      </w:r>
    </w:p>
    <w:p w:rsidR="004D4CDA" w:rsidRDefault="004D4CDA" w:rsidP="004D4CDA">
      <w:pPr>
        <w:pStyle w:val="Textoindependiente"/>
        <w:spacing w:before="196" w:line="362" w:lineRule="auto"/>
        <w:ind w:right="49"/>
        <w:jc w:val="both"/>
      </w:pPr>
      <w:r>
        <w:rPr>
          <w:rFonts w:ascii="Arial"/>
          <w:b/>
        </w:rPr>
        <w:t>Datos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</w:rPr>
        <w:t>espaciales</w:t>
      </w:r>
      <w:r>
        <w:t>: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recomienda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uso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formatos</w:t>
      </w:r>
      <w:r>
        <w:rPr>
          <w:spacing w:val="26"/>
        </w:rPr>
        <w:t xml:space="preserve"> </w:t>
      </w:r>
      <w:proofErr w:type="spellStart"/>
      <w:r>
        <w:t>GeoPackage</w:t>
      </w:r>
      <w:proofErr w:type="spellEnd"/>
      <w:r>
        <w:t>,</w:t>
      </w:r>
      <w:r>
        <w:rPr>
          <w:spacing w:val="27"/>
        </w:rPr>
        <w:t xml:space="preserve"> </w:t>
      </w:r>
      <w:r>
        <w:t>SHP,</w:t>
      </w:r>
      <w:r>
        <w:rPr>
          <w:spacing w:val="27"/>
        </w:rPr>
        <w:t xml:space="preserve"> </w:t>
      </w:r>
      <w:proofErr w:type="spellStart"/>
      <w:r>
        <w:t>GeoJSON</w:t>
      </w:r>
      <w:proofErr w:type="spellEnd"/>
      <w:r>
        <w:t>,</w:t>
      </w:r>
      <w:r>
        <w:rPr>
          <w:spacing w:val="-58"/>
        </w:rPr>
        <w:t xml:space="preserve"> </w:t>
      </w:r>
      <w:r>
        <w:t>WMS,</w:t>
      </w:r>
      <w:r>
        <w:rPr>
          <w:spacing w:val="-5"/>
        </w:rPr>
        <w:t xml:space="preserve"> </w:t>
      </w:r>
      <w:r>
        <w:t>WFS,</w:t>
      </w:r>
      <w:r>
        <w:rPr>
          <w:spacing w:val="2"/>
        </w:rPr>
        <w:t xml:space="preserve"> </w:t>
      </w:r>
      <w:r>
        <w:t>KML,</w:t>
      </w:r>
      <w:r>
        <w:rPr>
          <w:spacing w:val="-1"/>
        </w:rPr>
        <w:t xml:space="preserve"> </w:t>
      </w:r>
      <w:proofErr w:type="spellStart"/>
      <w:r>
        <w:t>GeoTIFF</w:t>
      </w:r>
      <w:proofErr w:type="spellEnd"/>
      <w:r>
        <w:t>.</w:t>
      </w:r>
    </w:p>
    <w:p w:rsidR="004D4CDA" w:rsidRDefault="004D4CDA" w:rsidP="004D4CDA">
      <w:pPr>
        <w:pStyle w:val="Textoindependiente"/>
        <w:spacing w:before="198" w:line="362" w:lineRule="auto"/>
        <w:ind w:right="49"/>
        <w:jc w:val="both"/>
      </w:pP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estructuración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datos</w:t>
      </w:r>
      <w:r>
        <w:rPr>
          <w:spacing w:val="13"/>
        </w:rPr>
        <w:t xml:space="preserve"> </w:t>
      </w:r>
      <w:r>
        <w:t>abiertos</w:t>
      </w:r>
      <w:r>
        <w:rPr>
          <w:spacing w:val="69"/>
        </w:rPr>
        <w:t xml:space="preserve"> </w:t>
      </w:r>
      <w:r>
        <w:t>el</w:t>
      </w:r>
      <w:r>
        <w:rPr>
          <w:spacing w:val="73"/>
        </w:rPr>
        <w:t xml:space="preserve"> </w:t>
      </w:r>
      <w:r>
        <w:t>Ministerio</w:t>
      </w:r>
      <w:r>
        <w:rPr>
          <w:spacing w:val="74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Tecnologías</w:t>
      </w:r>
      <w:r>
        <w:rPr>
          <w:spacing w:val="74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Comunicaciones sugiere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estándares:</w:t>
      </w:r>
    </w:p>
    <w:p w:rsidR="004D4CDA" w:rsidRDefault="004D4CDA" w:rsidP="004D4CDA">
      <w:pPr>
        <w:pStyle w:val="Prrafodelista"/>
        <w:numPr>
          <w:ilvl w:val="0"/>
          <w:numId w:val="35"/>
        </w:numPr>
        <w:tabs>
          <w:tab w:val="left" w:pos="1114"/>
        </w:tabs>
        <w:spacing w:before="207"/>
        <w:ind w:right="49"/>
        <w:jc w:val="both"/>
        <w:rPr>
          <w:sz w:val="24"/>
        </w:rPr>
      </w:pPr>
      <w:r>
        <w:t>Marco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interoperabilidad</w:t>
      </w:r>
    </w:p>
    <w:p w:rsidR="004D4CDA" w:rsidRDefault="004D4CDA" w:rsidP="004D4CDA">
      <w:pPr>
        <w:pStyle w:val="Textoindependiente"/>
        <w:spacing w:before="1"/>
        <w:ind w:right="49"/>
        <w:jc w:val="both"/>
      </w:pPr>
    </w:p>
    <w:p w:rsidR="004D4CDA" w:rsidRDefault="004D4CDA" w:rsidP="004D4CDA">
      <w:pPr>
        <w:pStyle w:val="Prrafodelista"/>
        <w:numPr>
          <w:ilvl w:val="0"/>
          <w:numId w:val="35"/>
        </w:numPr>
        <w:tabs>
          <w:tab w:val="left" w:pos="1114"/>
        </w:tabs>
        <w:ind w:right="49"/>
        <w:jc w:val="both"/>
        <w:rPr>
          <w:sz w:val="24"/>
        </w:rPr>
      </w:pPr>
      <w:r>
        <w:t>Lenguaje</w:t>
      </w:r>
      <w:r>
        <w:rPr>
          <w:spacing w:val="-5"/>
        </w:rPr>
        <w:t xml:space="preserve"> </w:t>
      </w:r>
      <w:r>
        <w:t>común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intercambio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información</w:t>
      </w:r>
    </w:p>
    <w:p w:rsidR="004D4CDA" w:rsidRDefault="004D4CDA" w:rsidP="004D4CDA">
      <w:pPr>
        <w:pStyle w:val="Textoindependiente"/>
        <w:spacing w:before="10"/>
        <w:ind w:right="49"/>
        <w:jc w:val="both"/>
        <w:rPr>
          <w:sz w:val="21"/>
        </w:rPr>
      </w:pPr>
    </w:p>
    <w:p w:rsidR="004D4CDA" w:rsidRDefault="004D4CDA" w:rsidP="004D4CDA">
      <w:pPr>
        <w:pStyle w:val="Prrafodelista"/>
        <w:numPr>
          <w:ilvl w:val="0"/>
          <w:numId w:val="35"/>
        </w:numPr>
        <w:tabs>
          <w:tab w:val="left" w:pos="1114"/>
        </w:tabs>
        <w:spacing w:before="1"/>
        <w:ind w:right="49"/>
        <w:jc w:val="both"/>
        <w:rPr>
          <w:sz w:val="24"/>
        </w:rPr>
      </w:pPr>
      <w:r>
        <w:t>Lineamientos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producción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geográfica</w:t>
      </w:r>
    </w:p>
    <w:p w:rsidR="004D4CDA" w:rsidRDefault="004D4CDA" w:rsidP="004D4CDA">
      <w:pPr>
        <w:pStyle w:val="Textoindependiente"/>
        <w:spacing w:before="1"/>
        <w:ind w:right="49"/>
        <w:jc w:val="both"/>
      </w:pPr>
    </w:p>
    <w:p w:rsidR="004D4CDA" w:rsidRDefault="004D4CDA" w:rsidP="004D4CDA">
      <w:pPr>
        <w:pStyle w:val="Prrafodelista"/>
        <w:numPr>
          <w:ilvl w:val="0"/>
          <w:numId w:val="35"/>
        </w:numPr>
        <w:tabs>
          <w:tab w:val="left" w:pos="1114"/>
        </w:tabs>
        <w:ind w:right="49"/>
        <w:jc w:val="both"/>
        <w:rPr>
          <w:sz w:val="24"/>
        </w:rPr>
      </w:pPr>
      <w:r>
        <w:t>Estándar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usabilidad</w:t>
      </w:r>
    </w:p>
    <w:p w:rsidR="004D4CDA" w:rsidRDefault="004D4CDA" w:rsidP="004D4CDA">
      <w:pPr>
        <w:pStyle w:val="Textoindependiente"/>
        <w:rPr>
          <w:sz w:val="26"/>
        </w:rPr>
      </w:pPr>
    </w:p>
    <w:p w:rsidR="002F626F" w:rsidRDefault="002F626F" w:rsidP="002F626F">
      <w:pPr>
        <w:pStyle w:val="Textoindependiente"/>
        <w:spacing w:before="8"/>
        <w:rPr>
          <w:sz w:val="18"/>
        </w:rPr>
      </w:pPr>
    </w:p>
    <w:p w:rsidR="002F626F" w:rsidRDefault="002F626F" w:rsidP="002F626F">
      <w:pPr>
        <w:pStyle w:val="Textoindependiente"/>
        <w:spacing w:before="8"/>
        <w:rPr>
          <w:sz w:val="18"/>
        </w:rPr>
      </w:pPr>
    </w:p>
    <w:p w:rsidR="004D4CDA" w:rsidRDefault="004D4CDA" w:rsidP="00472FF8">
      <w:pPr>
        <w:pStyle w:val="Ttulo1"/>
        <w:numPr>
          <w:ilvl w:val="1"/>
          <w:numId w:val="36"/>
        </w:numPr>
        <w:tabs>
          <w:tab w:val="left" w:pos="2181"/>
          <w:tab w:val="left" w:pos="2182"/>
        </w:tabs>
        <w:ind w:left="993" w:hanging="20"/>
      </w:pPr>
      <w:r>
        <w:t>PUBLICAR:</w:t>
      </w:r>
    </w:p>
    <w:p w:rsidR="004D4CDA" w:rsidRDefault="004D4CDA" w:rsidP="004D4CDA">
      <w:pPr>
        <w:pStyle w:val="Ttulo1"/>
        <w:tabs>
          <w:tab w:val="left" w:pos="2181"/>
          <w:tab w:val="left" w:pos="2182"/>
        </w:tabs>
        <w:ind w:left="0" w:firstLine="0"/>
      </w:pPr>
    </w:p>
    <w:p w:rsidR="002F626F" w:rsidRDefault="002F626F" w:rsidP="002F626F">
      <w:pPr>
        <w:pStyle w:val="Textoindependiente"/>
        <w:spacing w:before="8"/>
        <w:rPr>
          <w:sz w:val="18"/>
        </w:rPr>
      </w:pPr>
    </w:p>
    <w:p w:rsidR="004D4CDA" w:rsidRDefault="004D4CDA" w:rsidP="004D4CDA">
      <w:pPr>
        <w:pStyle w:val="Textoindependiente"/>
        <w:spacing w:line="360" w:lineRule="auto"/>
        <w:ind w:right="49"/>
        <w:jc w:val="both"/>
      </w:pPr>
      <w:r>
        <w:t>Esta actividad consiste en poner a disposición de los usuarios o grupos de interés el</w:t>
      </w:r>
      <w:r>
        <w:rPr>
          <w:spacing w:val="1"/>
        </w:rPr>
        <w:t xml:space="preserve"> </w:t>
      </w:r>
      <w:r>
        <w:t>conjunto de Datos Abiertos a través del cargue de datos en una plataforma que permita la</w:t>
      </w:r>
      <w:r>
        <w:rPr>
          <w:spacing w:val="1"/>
        </w:rPr>
        <w:t xml:space="preserve"> </w:t>
      </w:r>
      <w:r>
        <w:t>organización y fácil consulta por parte de quienes van a</w:t>
      </w:r>
      <w:r>
        <w:rPr>
          <w:spacing w:val="61"/>
        </w:rPr>
        <w:t xml:space="preserve"> </w:t>
      </w:r>
      <w:r>
        <w:t>reutilizar los datos, de manera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convierta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sitio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 tenga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hacer escalable</w:t>
      </w:r>
      <w:r>
        <w:rPr>
          <w:spacing w:val="-1"/>
        </w:rPr>
        <w:t xml:space="preserve"> </w:t>
      </w:r>
      <w:r>
        <w:t>la información</w:t>
      </w:r>
      <w:r>
        <w:rPr>
          <w:spacing w:val="-4"/>
        </w:rPr>
        <w:t xml:space="preserve"> </w:t>
      </w:r>
      <w:r>
        <w:t>publicada.</w:t>
      </w:r>
    </w:p>
    <w:p w:rsidR="004D4CDA" w:rsidRDefault="004D4CDA" w:rsidP="004D4CDA">
      <w:pPr>
        <w:pStyle w:val="Textoindependiente"/>
        <w:ind w:right="49"/>
        <w:rPr>
          <w:sz w:val="33"/>
        </w:rPr>
      </w:pPr>
    </w:p>
    <w:p w:rsidR="004D4CDA" w:rsidRDefault="004D4CDA" w:rsidP="004D4CDA">
      <w:pPr>
        <w:pStyle w:val="Textoindependiente"/>
        <w:spacing w:line="360" w:lineRule="auto"/>
        <w:ind w:right="49"/>
        <w:jc w:val="both"/>
      </w:pPr>
      <w:r>
        <w:t>El Portal de Datos del Estado Colombiano ww.datos.gov.co, es el sitio creado por el</w:t>
      </w:r>
      <w:r>
        <w:rPr>
          <w:spacing w:val="1"/>
        </w:rPr>
        <w:t xml:space="preserve"> </w:t>
      </w:r>
      <w:r>
        <w:t>Ministerio TIC, en donde las entidades públicas del orden nacional y territorial deben</w:t>
      </w:r>
      <w:r>
        <w:rPr>
          <w:spacing w:val="1"/>
        </w:rPr>
        <w:t xml:space="preserve"> </w:t>
      </w:r>
      <w:r>
        <w:t>publicar los datos abiertos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competencia.</w:t>
      </w:r>
    </w:p>
    <w:p w:rsidR="004D4CDA" w:rsidRDefault="004D4CDA" w:rsidP="004D4CDA">
      <w:pPr>
        <w:pStyle w:val="Textoindependiente"/>
        <w:ind w:right="49"/>
        <w:rPr>
          <w:sz w:val="33"/>
        </w:rPr>
      </w:pPr>
    </w:p>
    <w:p w:rsidR="004D4CDA" w:rsidRDefault="004D4CDA" w:rsidP="004D4CDA">
      <w:pPr>
        <w:pStyle w:val="Textoindependiente"/>
        <w:ind w:right="49"/>
        <w:jc w:val="both"/>
      </w:pPr>
      <w:r>
        <w:lastRenderedPageBreak/>
        <w:t>Algunas</w:t>
      </w:r>
      <w:r>
        <w:rPr>
          <w:spacing w:val="-2"/>
        </w:rPr>
        <w:t xml:space="preserve"> </w:t>
      </w:r>
      <w:r>
        <w:t>herramientas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facilitar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abiertos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:rsidR="004D4CDA" w:rsidRDefault="004D4CDA" w:rsidP="004D4CDA">
      <w:pPr>
        <w:pStyle w:val="Textoindependiente"/>
        <w:ind w:right="49"/>
        <w:jc w:val="both"/>
      </w:pPr>
    </w:p>
    <w:p w:rsidR="004D4CDA" w:rsidRDefault="004D4CDA" w:rsidP="004D4CDA">
      <w:pPr>
        <w:pStyle w:val="Prrafodelista"/>
        <w:numPr>
          <w:ilvl w:val="0"/>
          <w:numId w:val="37"/>
        </w:numPr>
        <w:tabs>
          <w:tab w:val="left" w:pos="1461"/>
          <w:tab w:val="left" w:pos="1462"/>
        </w:tabs>
        <w:spacing w:before="93"/>
      </w:pPr>
      <w:r>
        <w:t>Automatización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carga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datos.</w:t>
      </w:r>
    </w:p>
    <w:p w:rsidR="004D4CDA" w:rsidRDefault="004D4CDA" w:rsidP="004D4CDA">
      <w:pPr>
        <w:pStyle w:val="Prrafodelista"/>
        <w:numPr>
          <w:ilvl w:val="0"/>
          <w:numId w:val="37"/>
        </w:numPr>
        <w:tabs>
          <w:tab w:val="left" w:pos="1461"/>
          <w:tab w:val="left" w:pos="1462"/>
        </w:tabs>
        <w:spacing w:before="127"/>
      </w:pPr>
      <w:r>
        <w:t>Federación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portales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abiertos.</w:t>
      </w:r>
    </w:p>
    <w:p w:rsidR="004D4CDA" w:rsidRDefault="004D4CDA" w:rsidP="004D4CDA">
      <w:pPr>
        <w:pStyle w:val="Prrafodelista"/>
        <w:numPr>
          <w:ilvl w:val="0"/>
          <w:numId w:val="37"/>
        </w:numPr>
        <w:tabs>
          <w:tab w:val="left" w:pos="1461"/>
          <w:tab w:val="left" w:pos="1462"/>
        </w:tabs>
        <w:spacing w:before="128"/>
      </w:pPr>
      <w:r>
        <w:t>Carga</w:t>
      </w:r>
      <w:r>
        <w:rPr>
          <w:spacing w:val="-3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de datos.</w:t>
      </w:r>
    </w:p>
    <w:p w:rsidR="004D4CDA" w:rsidRDefault="004D4CDA" w:rsidP="004D4CDA">
      <w:pPr>
        <w:pStyle w:val="Textoindependiente"/>
        <w:rPr>
          <w:sz w:val="24"/>
        </w:rPr>
      </w:pPr>
    </w:p>
    <w:p w:rsidR="004D4CDA" w:rsidRDefault="004D4CDA" w:rsidP="004D4CDA">
      <w:pPr>
        <w:pStyle w:val="Textoindependiente"/>
        <w:rPr>
          <w:sz w:val="20"/>
        </w:rPr>
      </w:pPr>
    </w:p>
    <w:p w:rsidR="00954607" w:rsidRDefault="00954607" w:rsidP="00954607">
      <w:pPr>
        <w:pStyle w:val="Textoindependiente"/>
        <w:tabs>
          <w:tab w:val="left" w:pos="1317"/>
          <w:tab w:val="left" w:pos="2822"/>
          <w:tab w:val="left" w:pos="4298"/>
          <w:tab w:val="left" w:pos="4674"/>
          <w:tab w:val="left" w:pos="5992"/>
          <w:tab w:val="left" w:pos="6443"/>
          <w:tab w:val="left" w:pos="7748"/>
          <w:tab w:val="left" w:pos="9176"/>
          <w:tab w:val="left" w:pos="9629"/>
        </w:tabs>
        <w:spacing w:line="360" w:lineRule="auto"/>
        <w:ind w:right="49"/>
      </w:pPr>
      <w:r>
        <w:t>A continuación, presentamos la descripción de actividades establecidas en el procedimiento de Datos Abiertos aprobado en la entidad:</w:t>
      </w:r>
    </w:p>
    <w:p w:rsidR="004D4CDA" w:rsidRDefault="004D4CDA" w:rsidP="004D4CDA">
      <w:pPr>
        <w:pStyle w:val="Textoindependiente"/>
        <w:ind w:right="49"/>
        <w:jc w:val="both"/>
      </w:pPr>
    </w:p>
    <w:p w:rsidR="008313A6" w:rsidRDefault="008313A6" w:rsidP="008313A6">
      <w:pPr>
        <w:spacing w:before="74"/>
        <w:ind w:left="1264" w:right="1613"/>
        <w:jc w:val="center"/>
        <w:rPr>
          <w:rFonts w:ascii="Arial" w:hAnsi="Arial"/>
          <w:i/>
          <w:sz w:val="18"/>
        </w:rPr>
      </w:pPr>
      <w:r w:rsidRPr="008313A6">
        <w:rPr>
          <w:rFonts w:ascii="Arial" w:hAnsi="Arial"/>
          <w:i/>
          <w:color w:val="000000" w:themeColor="text1"/>
          <w:sz w:val="18"/>
        </w:rPr>
        <w:t>Tabla</w:t>
      </w:r>
      <w:r w:rsidRPr="008313A6">
        <w:rPr>
          <w:rFonts w:ascii="Arial" w:hAnsi="Arial"/>
          <w:i/>
          <w:color w:val="000000" w:themeColor="text1"/>
          <w:spacing w:val="-5"/>
          <w:sz w:val="18"/>
        </w:rPr>
        <w:t xml:space="preserve"> </w:t>
      </w:r>
      <w:r w:rsidRPr="008313A6">
        <w:rPr>
          <w:rFonts w:ascii="Arial" w:hAnsi="Arial"/>
          <w:i/>
          <w:color w:val="000000" w:themeColor="text1"/>
          <w:sz w:val="18"/>
        </w:rPr>
        <w:t>3:</w:t>
      </w:r>
      <w:r w:rsidRPr="008313A6">
        <w:rPr>
          <w:rFonts w:ascii="Arial" w:hAnsi="Arial"/>
          <w:i/>
          <w:color w:val="000000" w:themeColor="text1"/>
          <w:spacing w:val="-3"/>
          <w:sz w:val="18"/>
        </w:rPr>
        <w:t xml:space="preserve"> </w:t>
      </w:r>
      <w:r w:rsidRPr="008313A6">
        <w:rPr>
          <w:rFonts w:ascii="Arial" w:hAnsi="Arial"/>
          <w:i/>
          <w:color w:val="000000" w:themeColor="text1"/>
          <w:sz w:val="18"/>
        </w:rPr>
        <w:t>Procedimiento</w:t>
      </w:r>
      <w:r w:rsidRPr="008313A6">
        <w:rPr>
          <w:rFonts w:ascii="Arial" w:hAnsi="Arial"/>
          <w:i/>
          <w:color w:val="000000" w:themeColor="text1"/>
          <w:spacing w:val="-3"/>
          <w:sz w:val="18"/>
        </w:rPr>
        <w:t xml:space="preserve"> </w:t>
      </w:r>
      <w:r w:rsidRPr="008313A6">
        <w:rPr>
          <w:rFonts w:ascii="Arial" w:hAnsi="Arial"/>
          <w:i/>
          <w:color w:val="000000" w:themeColor="text1"/>
          <w:sz w:val="18"/>
        </w:rPr>
        <w:t>Datos</w:t>
      </w:r>
      <w:r w:rsidRPr="008313A6">
        <w:rPr>
          <w:rFonts w:ascii="Arial" w:hAnsi="Arial"/>
          <w:i/>
          <w:color w:val="000000" w:themeColor="text1"/>
          <w:spacing w:val="-4"/>
          <w:sz w:val="18"/>
        </w:rPr>
        <w:t xml:space="preserve"> </w:t>
      </w:r>
      <w:r w:rsidRPr="008313A6">
        <w:rPr>
          <w:rFonts w:ascii="Arial" w:hAnsi="Arial"/>
          <w:i/>
          <w:color w:val="000000" w:themeColor="text1"/>
          <w:sz w:val="18"/>
        </w:rPr>
        <w:t>Abiertos –</w:t>
      </w:r>
      <w:r w:rsidRPr="008313A6">
        <w:rPr>
          <w:rFonts w:ascii="Arial" w:hAnsi="Arial"/>
          <w:i/>
          <w:color w:val="000000" w:themeColor="text1"/>
          <w:spacing w:val="-2"/>
          <w:sz w:val="18"/>
        </w:rPr>
        <w:t xml:space="preserve"> </w:t>
      </w:r>
      <w:r w:rsidRPr="008313A6">
        <w:rPr>
          <w:rFonts w:ascii="Arial" w:hAnsi="Arial"/>
          <w:i/>
          <w:color w:val="000000" w:themeColor="text1"/>
          <w:sz w:val="18"/>
        </w:rPr>
        <w:t>Gobernación</w:t>
      </w:r>
      <w:r w:rsidRPr="008313A6">
        <w:rPr>
          <w:rFonts w:ascii="Arial" w:hAnsi="Arial"/>
          <w:i/>
          <w:color w:val="000000" w:themeColor="text1"/>
          <w:spacing w:val="-3"/>
          <w:sz w:val="18"/>
        </w:rPr>
        <w:t xml:space="preserve"> </w:t>
      </w:r>
      <w:r w:rsidRPr="008313A6">
        <w:rPr>
          <w:rFonts w:ascii="Arial" w:hAnsi="Arial"/>
          <w:i/>
          <w:color w:val="000000" w:themeColor="text1"/>
          <w:sz w:val="18"/>
        </w:rPr>
        <w:t>del</w:t>
      </w:r>
      <w:r w:rsidRPr="008313A6">
        <w:rPr>
          <w:rFonts w:ascii="Arial" w:hAnsi="Arial"/>
          <w:i/>
          <w:color w:val="000000" w:themeColor="text1"/>
          <w:spacing w:val="-4"/>
          <w:sz w:val="18"/>
        </w:rPr>
        <w:t xml:space="preserve"> </w:t>
      </w:r>
      <w:r w:rsidRPr="008313A6">
        <w:rPr>
          <w:rFonts w:ascii="Arial" w:hAnsi="Arial"/>
          <w:i/>
          <w:color w:val="000000" w:themeColor="text1"/>
          <w:sz w:val="18"/>
        </w:rPr>
        <w:t>Magdalena</w:t>
      </w:r>
      <w:r>
        <w:rPr>
          <w:rFonts w:ascii="Arial" w:hAnsi="Arial"/>
          <w:i/>
          <w:color w:val="1F487C"/>
          <w:sz w:val="18"/>
        </w:rPr>
        <w:t>.</w:t>
      </w:r>
    </w:p>
    <w:p w:rsidR="008313A6" w:rsidRDefault="008313A6" w:rsidP="008313A6">
      <w:pPr>
        <w:pStyle w:val="Textoindependiente"/>
        <w:rPr>
          <w:rFonts w:ascii="Arial"/>
          <w:i/>
          <w:sz w:val="20"/>
        </w:rPr>
      </w:pPr>
    </w:p>
    <w:p w:rsidR="008313A6" w:rsidRDefault="008313A6" w:rsidP="001639A0">
      <w:pPr>
        <w:pStyle w:val="Textoindependiente"/>
        <w:ind w:right="49"/>
        <w:jc w:val="center"/>
        <w:rPr>
          <w:b/>
        </w:rPr>
      </w:pPr>
    </w:p>
    <w:p w:rsidR="001639A0" w:rsidRPr="001639A0" w:rsidRDefault="008313A6" w:rsidP="001639A0">
      <w:pPr>
        <w:pStyle w:val="Textoindependiente"/>
        <w:ind w:right="49"/>
        <w:jc w:val="center"/>
        <w:rPr>
          <w:b/>
        </w:rPr>
      </w:pPr>
      <w:r>
        <w:rPr>
          <w:b/>
        </w:rPr>
        <w:t>D</w:t>
      </w:r>
      <w:r w:rsidR="001639A0" w:rsidRPr="001639A0">
        <w:rPr>
          <w:b/>
        </w:rPr>
        <w:t>ESCRIPCIÓN DE ACTIVIDADES</w:t>
      </w:r>
    </w:p>
    <w:tbl>
      <w:tblPr>
        <w:tblStyle w:val="Tablaconcuadrcula"/>
        <w:tblW w:w="9064" w:type="dxa"/>
        <w:tblLayout w:type="fixed"/>
        <w:tblLook w:val="04A0" w:firstRow="1" w:lastRow="0" w:firstColumn="1" w:lastColumn="0" w:noHBand="0" w:noVBand="1"/>
      </w:tblPr>
      <w:tblGrid>
        <w:gridCol w:w="561"/>
        <w:gridCol w:w="1133"/>
        <w:gridCol w:w="1417"/>
        <w:gridCol w:w="992"/>
        <w:gridCol w:w="992"/>
        <w:gridCol w:w="494"/>
        <w:gridCol w:w="495"/>
        <w:gridCol w:w="891"/>
        <w:gridCol w:w="1155"/>
        <w:gridCol w:w="934"/>
      </w:tblGrid>
      <w:tr w:rsidR="001639A0" w:rsidRPr="001639A0" w:rsidTr="001D6969">
        <w:trPr>
          <w:trHeight w:val="128"/>
        </w:trPr>
        <w:tc>
          <w:tcPr>
            <w:tcW w:w="561" w:type="dxa"/>
            <w:vMerge w:val="restart"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proofErr w:type="spellStart"/>
            <w:r w:rsidRPr="001639A0">
              <w:rPr>
                <w:rFonts w:asciiTheme="minorHAnsi" w:hAnsiTheme="minorHAnsi" w:cstheme="minorHAnsi"/>
                <w:sz w:val="12"/>
                <w:szCs w:val="16"/>
              </w:rPr>
              <w:t>Nro</w:t>
            </w:r>
            <w:proofErr w:type="spellEnd"/>
          </w:p>
        </w:tc>
        <w:tc>
          <w:tcPr>
            <w:tcW w:w="1133" w:type="dxa"/>
            <w:vMerge w:val="restart"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 w:rsidRPr="001639A0">
              <w:rPr>
                <w:rFonts w:asciiTheme="minorHAnsi" w:hAnsiTheme="minorHAnsi" w:cstheme="minorHAnsi"/>
                <w:sz w:val="12"/>
                <w:szCs w:val="16"/>
              </w:rPr>
              <w:t>ACTIVIDAD</w:t>
            </w:r>
          </w:p>
        </w:tc>
        <w:tc>
          <w:tcPr>
            <w:tcW w:w="1417" w:type="dxa"/>
            <w:vMerge w:val="restart"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 w:rsidRPr="001639A0">
              <w:rPr>
                <w:rFonts w:asciiTheme="minorHAnsi" w:hAnsiTheme="minorHAnsi" w:cstheme="minorHAnsi"/>
                <w:sz w:val="12"/>
                <w:szCs w:val="16"/>
              </w:rPr>
              <w:t>RESPONSABLE</w:t>
            </w:r>
          </w:p>
        </w:tc>
        <w:tc>
          <w:tcPr>
            <w:tcW w:w="992" w:type="dxa"/>
            <w:vMerge w:val="restart"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 w:rsidRPr="001639A0">
              <w:rPr>
                <w:rFonts w:asciiTheme="minorHAnsi" w:hAnsiTheme="minorHAnsi" w:cstheme="minorHAnsi"/>
                <w:sz w:val="12"/>
                <w:szCs w:val="16"/>
              </w:rPr>
              <w:t>DEPENDENCIA</w:t>
            </w:r>
          </w:p>
        </w:tc>
        <w:tc>
          <w:tcPr>
            <w:tcW w:w="1981" w:type="dxa"/>
            <w:gridSpan w:val="3"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 w:rsidRPr="001639A0">
              <w:rPr>
                <w:rFonts w:asciiTheme="minorHAnsi" w:hAnsiTheme="minorHAnsi" w:cstheme="minorHAnsi"/>
                <w:sz w:val="12"/>
                <w:szCs w:val="16"/>
              </w:rPr>
              <w:t>DECISIÓN</w:t>
            </w:r>
          </w:p>
        </w:tc>
        <w:tc>
          <w:tcPr>
            <w:tcW w:w="891" w:type="dxa"/>
            <w:vMerge w:val="restart"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 w:rsidRPr="001639A0">
              <w:rPr>
                <w:rFonts w:asciiTheme="minorHAnsi" w:hAnsiTheme="minorHAnsi" w:cstheme="minorHAnsi"/>
                <w:sz w:val="12"/>
                <w:szCs w:val="16"/>
              </w:rPr>
              <w:t>PUNTO DE CONTROL</w:t>
            </w:r>
          </w:p>
        </w:tc>
        <w:tc>
          <w:tcPr>
            <w:tcW w:w="1155" w:type="dxa"/>
            <w:vMerge w:val="restart"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 w:rsidRPr="001639A0">
              <w:rPr>
                <w:rFonts w:asciiTheme="minorHAnsi" w:hAnsiTheme="minorHAnsi" w:cstheme="minorHAnsi"/>
                <w:sz w:val="12"/>
                <w:szCs w:val="16"/>
              </w:rPr>
              <w:t>DESCRIPCIÓN DE LA ACTIVIDAD</w:t>
            </w:r>
          </w:p>
        </w:tc>
        <w:tc>
          <w:tcPr>
            <w:tcW w:w="934" w:type="dxa"/>
            <w:vMerge w:val="restart"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 w:rsidRPr="001639A0">
              <w:rPr>
                <w:rFonts w:asciiTheme="minorHAnsi" w:hAnsiTheme="minorHAnsi" w:cstheme="minorHAnsi"/>
                <w:sz w:val="12"/>
                <w:szCs w:val="16"/>
              </w:rPr>
              <w:t>REGISTRO</w:t>
            </w:r>
          </w:p>
        </w:tc>
      </w:tr>
      <w:tr w:rsidR="001639A0" w:rsidRPr="001639A0" w:rsidTr="001D6969">
        <w:trPr>
          <w:trHeight w:val="127"/>
        </w:trPr>
        <w:tc>
          <w:tcPr>
            <w:tcW w:w="561" w:type="dxa"/>
            <w:vMerge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133" w:type="dxa"/>
            <w:vMerge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417" w:type="dxa"/>
            <w:vMerge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992" w:type="dxa"/>
            <w:vMerge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992" w:type="dxa"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 w:rsidRPr="001639A0">
              <w:rPr>
                <w:rFonts w:asciiTheme="minorHAnsi" w:hAnsiTheme="minorHAnsi" w:cstheme="minorHAnsi"/>
                <w:sz w:val="12"/>
                <w:szCs w:val="16"/>
              </w:rPr>
              <w:t>PREGUNTA</w:t>
            </w:r>
          </w:p>
        </w:tc>
        <w:tc>
          <w:tcPr>
            <w:tcW w:w="989" w:type="dxa"/>
            <w:gridSpan w:val="2"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 w:rsidRPr="001639A0">
              <w:rPr>
                <w:rFonts w:asciiTheme="minorHAnsi" w:hAnsiTheme="minorHAnsi" w:cstheme="minorHAnsi"/>
                <w:sz w:val="12"/>
                <w:szCs w:val="16"/>
              </w:rPr>
              <w:t>RESPUESTA</w:t>
            </w:r>
          </w:p>
        </w:tc>
        <w:tc>
          <w:tcPr>
            <w:tcW w:w="891" w:type="dxa"/>
            <w:vMerge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155" w:type="dxa"/>
            <w:vMerge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934" w:type="dxa"/>
            <w:vMerge/>
          </w:tcPr>
          <w:p w:rsidR="001639A0" w:rsidRPr="001639A0" w:rsidRDefault="001639A0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</w:tr>
      <w:tr w:rsidR="001D6969" w:rsidRPr="001639A0" w:rsidTr="00FF1344">
        <w:tc>
          <w:tcPr>
            <w:tcW w:w="561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 w:rsidRPr="001639A0">
              <w:rPr>
                <w:rFonts w:asciiTheme="minorHAnsi" w:hAnsiTheme="minorHAnsi" w:cstheme="minorHAnsi"/>
                <w:sz w:val="12"/>
                <w:szCs w:val="16"/>
              </w:rPr>
              <w:t>1</w:t>
            </w:r>
          </w:p>
        </w:tc>
        <w:tc>
          <w:tcPr>
            <w:tcW w:w="1133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 w:rsidRPr="001639A0">
              <w:rPr>
                <w:rFonts w:asciiTheme="minorHAnsi" w:hAnsiTheme="minorHAnsi" w:cstheme="minorHAnsi"/>
                <w:sz w:val="12"/>
                <w:szCs w:val="16"/>
              </w:rPr>
              <w:t>Realizar solicitud de la información</w:t>
            </w:r>
          </w:p>
        </w:tc>
        <w:tc>
          <w:tcPr>
            <w:tcW w:w="1417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Gestor TIC Gobierno Digital</w:t>
            </w:r>
          </w:p>
        </w:tc>
        <w:tc>
          <w:tcPr>
            <w:tcW w:w="992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Oficia TIC</w:t>
            </w:r>
          </w:p>
        </w:tc>
        <w:tc>
          <w:tcPr>
            <w:tcW w:w="992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494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495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91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155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Solicitar mediante oficio radicado en INFODOC a las dependencias que cuenten con información publicable para suministrar datos a la ciudadanía, para su publicación como datos abiertos</w:t>
            </w:r>
          </w:p>
        </w:tc>
        <w:tc>
          <w:tcPr>
            <w:tcW w:w="934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Oficio de solicitud</w:t>
            </w:r>
          </w:p>
        </w:tc>
      </w:tr>
      <w:tr w:rsidR="001D6969" w:rsidRPr="001639A0" w:rsidTr="00FF1344">
        <w:tc>
          <w:tcPr>
            <w:tcW w:w="561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2</w:t>
            </w:r>
          </w:p>
        </w:tc>
        <w:tc>
          <w:tcPr>
            <w:tcW w:w="1133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Identificar los datos abiertos</w:t>
            </w:r>
          </w:p>
        </w:tc>
        <w:tc>
          <w:tcPr>
            <w:tcW w:w="1417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Funcionarios responsables</w:t>
            </w:r>
          </w:p>
        </w:tc>
        <w:tc>
          <w:tcPr>
            <w:tcW w:w="992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Todas las dependencias</w:t>
            </w:r>
          </w:p>
        </w:tc>
        <w:tc>
          <w:tcPr>
            <w:tcW w:w="992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494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495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91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155" w:type="dxa"/>
          </w:tcPr>
          <w:p w:rsidR="001D6969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 xml:space="preserve">Identifica la </w:t>
            </w:r>
            <w:proofErr w:type="spellStart"/>
            <w:r>
              <w:rPr>
                <w:rFonts w:asciiTheme="minorHAnsi" w:hAnsiTheme="minorHAnsi" w:cstheme="minorHAnsi"/>
                <w:sz w:val="12"/>
                <w:szCs w:val="16"/>
              </w:rPr>
              <w:t>informaión</w:t>
            </w:r>
            <w:proofErr w:type="spellEnd"/>
            <w:r>
              <w:rPr>
                <w:rFonts w:asciiTheme="minorHAnsi" w:hAnsiTheme="minorHAnsi" w:cstheme="minorHAnsi"/>
                <w:sz w:val="12"/>
                <w:szCs w:val="16"/>
              </w:rPr>
              <w:t xml:space="preserve"> pública que administra la entidad que puede llegar a convertirse en datos abiertos, los cuales pueden ser publicados por primera vez o necesitan ser actualizados.</w:t>
            </w:r>
          </w:p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Una vez se ha identificado los datos abiertos de la entidad  se identifica las fuentes</w:t>
            </w:r>
            <w:r w:rsidR="00062F84">
              <w:rPr>
                <w:rFonts w:asciiTheme="minorHAnsi" w:hAnsiTheme="minorHAnsi" w:cstheme="minorHAnsi"/>
                <w:sz w:val="12"/>
                <w:szCs w:val="16"/>
              </w:rPr>
              <w:t xml:space="preserve"> de </w:t>
            </w:r>
            <w:proofErr w:type="spellStart"/>
            <w:r w:rsidR="00062F84">
              <w:rPr>
                <w:rFonts w:asciiTheme="minorHAnsi" w:hAnsiTheme="minorHAnsi" w:cstheme="minorHAnsi"/>
                <w:sz w:val="12"/>
                <w:szCs w:val="16"/>
              </w:rPr>
              <w:t>informaión</w:t>
            </w:r>
            <w:proofErr w:type="spellEnd"/>
            <w:r w:rsidR="00062F84">
              <w:rPr>
                <w:rFonts w:asciiTheme="minorHAnsi" w:hAnsiTheme="minorHAnsi" w:cstheme="minorHAnsi"/>
                <w:sz w:val="12"/>
                <w:szCs w:val="16"/>
              </w:rPr>
              <w:t xml:space="preserve"> que generan dichos datos, determina si la generación de estos se hace de forma manual o en medio digital y la frecuencia de actualización de los mismos.</w:t>
            </w:r>
          </w:p>
        </w:tc>
        <w:tc>
          <w:tcPr>
            <w:tcW w:w="934" w:type="dxa"/>
          </w:tcPr>
          <w:p w:rsidR="001D6969" w:rsidRPr="001639A0" w:rsidRDefault="00062F84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N/A</w:t>
            </w:r>
          </w:p>
        </w:tc>
      </w:tr>
      <w:tr w:rsidR="001D6969" w:rsidRPr="001639A0" w:rsidTr="00FF1344">
        <w:tc>
          <w:tcPr>
            <w:tcW w:w="561" w:type="dxa"/>
          </w:tcPr>
          <w:p w:rsidR="001D6969" w:rsidRPr="001639A0" w:rsidRDefault="00062F84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3</w:t>
            </w:r>
          </w:p>
        </w:tc>
        <w:tc>
          <w:tcPr>
            <w:tcW w:w="1133" w:type="dxa"/>
          </w:tcPr>
          <w:p w:rsidR="001D6969" w:rsidRPr="001639A0" w:rsidRDefault="00062F84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Analizar y Priorizar la Información Identificada</w:t>
            </w:r>
          </w:p>
        </w:tc>
        <w:tc>
          <w:tcPr>
            <w:tcW w:w="1417" w:type="dxa"/>
          </w:tcPr>
          <w:p w:rsidR="001D6969" w:rsidRPr="001639A0" w:rsidRDefault="00062F84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Funcionarios</w:t>
            </w:r>
          </w:p>
        </w:tc>
        <w:tc>
          <w:tcPr>
            <w:tcW w:w="992" w:type="dxa"/>
          </w:tcPr>
          <w:p w:rsidR="001D6969" w:rsidRPr="001639A0" w:rsidRDefault="00062F84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Todas las Dependencias</w:t>
            </w:r>
          </w:p>
        </w:tc>
        <w:tc>
          <w:tcPr>
            <w:tcW w:w="992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494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495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91" w:type="dxa"/>
          </w:tcPr>
          <w:p w:rsidR="001D6969" w:rsidRPr="001639A0" w:rsidRDefault="00062F84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X</w:t>
            </w:r>
          </w:p>
        </w:tc>
        <w:tc>
          <w:tcPr>
            <w:tcW w:w="1155" w:type="dxa"/>
          </w:tcPr>
          <w:p w:rsidR="001D6969" w:rsidRPr="001639A0" w:rsidRDefault="00062F84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 xml:space="preserve">Analizar la información </w:t>
            </w:r>
            <w:r w:rsidR="00393BCC">
              <w:rPr>
                <w:rFonts w:asciiTheme="minorHAnsi" w:hAnsiTheme="minorHAnsi" w:cstheme="minorHAnsi"/>
                <w:sz w:val="12"/>
                <w:szCs w:val="16"/>
              </w:rPr>
              <w:t xml:space="preserve">identificad para determinar la información </w:t>
            </w:r>
            <w:r>
              <w:rPr>
                <w:rFonts w:asciiTheme="minorHAnsi" w:hAnsiTheme="minorHAnsi" w:cstheme="minorHAnsi"/>
                <w:sz w:val="12"/>
                <w:szCs w:val="16"/>
              </w:rPr>
              <w:t>publicable</w:t>
            </w:r>
            <w:r w:rsidR="00393BCC">
              <w:rPr>
                <w:rFonts w:asciiTheme="minorHAnsi" w:hAnsiTheme="minorHAnsi" w:cstheme="minorHAnsi"/>
                <w:sz w:val="12"/>
                <w:szCs w:val="16"/>
              </w:rPr>
              <w:t xml:space="preserve"> y validar que o tenga ninguna restricció</w:t>
            </w:r>
            <w:r w:rsidR="0056465D">
              <w:rPr>
                <w:rFonts w:asciiTheme="minorHAnsi" w:hAnsiTheme="minorHAnsi" w:cstheme="minorHAnsi"/>
                <w:sz w:val="12"/>
                <w:szCs w:val="16"/>
              </w:rPr>
              <w:t>n</w:t>
            </w:r>
            <w:r w:rsidR="00393BCC">
              <w:rPr>
                <w:rFonts w:asciiTheme="minorHAnsi" w:hAnsiTheme="minorHAnsi" w:cstheme="minorHAnsi"/>
                <w:sz w:val="12"/>
                <w:szCs w:val="16"/>
              </w:rPr>
              <w:t xml:space="preserve"> normativa</w:t>
            </w:r>
            <w:r>
              <w:rPr>
                <w:rFonts w:asciiTheme="minorHAnsi" w:hAnsiTheme="minorHAnsi" w:cstheme="minorHAnsi"/>
                <w:sz w:val="12"/>
                <w:szCs w:val="16"/>
              </w:rPr>
              <w:t xml:space="preserve"> </w:t>
            </w:r>
          </w:p>
        </w:tc>
        <w:tc>
          <w:tcPr>
            <w:tcW w:w="934" w:type="dxa"/>
          </w:tcPr>
          <w:p w:rsidR="001D6969" w:rsidRPr="001639A0" w:rsidRDefault="00393BCC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N/A</w:t>
            </w:r>
          </w:p>
        </w:tc>
      </w:tr>
      <w:tr w:rsidR="001D6969" w:rsidRPr="001639A0" w:rsidTr="00FF1344">
        <w:tc>
          <w:tcPr>
            <w:tcW w:w="561" w:type="dxa"/>
          </w:tcPr>
          <w:p w:rsidR="001D6969" w:rsidRPr="001639A0" w:rsidRDefault="00393BCC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4</w:t>
            </w:r>
          </w:p>
        </w:tc>
        <w:tc>
          <w:tcPr>
            <w:tcW w:w="1133" w:type="dxa"/>
          </w:tcPr>
          <w:p w:rsidR="001D6969" w:rsidRPr="001639A0" w:rsidRDefault="00393BCC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Entregar los datos</w:t>
            </w:r>
          </w:p>
        </w:tc>
        <w:tc>
          <w:tcPr>
            <w:tcW w:w="1417" w:type="dxa"/>
          </w:tcPr>
          <w:p w:rsidR="001D6969" w:rsidRPr="001639A0" w:rsidRDefault="0056465D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Todos los funcionarios</w:t>
            </w:r>
          </w:p>
        </w:tc>
        <w:tc>
          <w:tcPr>
            <w:tcW w:w="992" w:type="dxa"/>
          </w:tcPr>
          <w:p w:rsidR="001D6969" w:rsidRPr="001639A0" w:rsidRDefault="008313A6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Todas las dependencias</w:t>
            </w:r>
          </w:p>
        </w:tc>
        <w:tc>
          <w:tcPr>
            <w:tcW w:w="992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494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495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91" w:type="dxa"/>
          </w:tcPr>
          <w:p w:rsidR="001D6969" w:rsidRPr="001639A0" w:rsidRDefault="001D6969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155" w:type="dxa"/>
          </w:tcPr>
          <w:p w:rsidR="001D6969" w:rsidRPr="001639A0" w:rsidRDefault="00393BCC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 xml:space="preserve">Entrega mediante oficio radicado en INFODOC los datos a publicar adjuntando el formato </w:t>
            </w:r>
            <w:r>
              <w:rPr>
                <w:rFonts w:asciiTheme="minorHAnsi" w:hAnsiTheme="minorHAnsi" w:cstheme="minorHAnsi"/>
                <w:sz w:val="12"/>
                <w:szCs w:val="16"/>
              </w:rPr>
              <w:lastRenderedPageBreak/>
              <w:t>debidamente diligenciado de solicitud de apertura de datos  con archivo digital</w:t>
            </w:r>
          </w:p>
        </w:tc>
        <w:tc>
          <w:tcPr>
            <w:tcW w:w="934" w:type="dxa"/>
          </w:tcPr>
          <w:p w:rsidR="001D6969" w:rsidRPr="001639A0" w:rsidRDefault="00393BCC" w:rsidP="004D4CDA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lastRenderedPageBreak/>
              <w:t xml:space="preserve">Oficio remisorio, formato de solicitud de apertura de datos, </w:t>
            </w:r>
            <w:r>
              <w:rPr>
                <w:rFonts w:asciiTheme="minorHAnsi" w:hAnsiTheme="minorHAnsi" w:cstheme="minorHAnsi"/>
                <w:sz w:val="12"/>
                <w:szCs w:val="16"/>
              </w:rPr>
              <w:lastRenderedPageBreak/>
              <w:t>archivo digital</w:t>
            </w:r>
          </w:p>
        </w:tc>
      </w:tr>
      <w:tr w:rsidR="008313A6" w:rsidRPr="001639A0" w:rsidTr="00FF1344">
        <w:tc>
          <w:tcPr>
            <w:tcW w:w="561" w:type="dxa"/>
          </w:tcPr>
          <w:p w:rsidR="008313A6" w:rsidRPr="001639A0" w:rsidRDefault="008313A6" w:rsidP="008313A6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lastRenderedPageBreak/>
              <w:t>5</w:t>
            </w:r>
          </w:p>
        </w:tc>
        <w:tc>
          <w:tcPr>
            <w:tcW w:w="1133" w:type="dxa"/>
          </w:tcPr>
          <w:p w:rsidR="008313A6" w:rsidRPr="001639A0" w:rsidRDefault="008313A6" w:rsidP="008313A6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Recibir la información para su verificación</w:t>
            </w:r>
          </w:p>
        </w:tc>
        <w:tc>
          <w:tcPr>
            <w:tcW w:w="1417" w:type="dxa"/>
          </w:tcPr>
          <w:p w:rsidR="008313A6" w:rsidRPr="001639A0" w:rsidRDefault="008313A6" w:rsidP="008313A6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Técnico Administrativo</w:t>
            </w:r>
          </w:p>
        </w:tc>
        <w:tc>
          <w:tcPr>
            <w:tcW w:w="992" w:type="dxa"/>
          </w:tcPr>
          <w:p w:rsidR="008313A6" w:rsidRPr="001639A0" w:rsidRDefault="008313A6" w:rsidP="008313A6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Oficina TIC</w:t>
            </w:r>
          </w:p>
        </w:tc>
        <w:tc>
          <w:tcPr>
            <w:tcW w:w="992" w:type="dxa"/>
          </w:tcPr>
          <w:p w:rsidR="008313A6" w:rsidRPr="001639A0" w:rsidRDefault="008313A6" w:rsidP="008313A6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494" w:type="dxa"/>
          </w:tcPr>
          <w:p w:rsidR="008313A6" w:rsidRPr="001639A0" w:rsidRDefault="008313A6" w:rsidP="008313A6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495" w:type="dxa"/>
          </w:tcPr>
          <w:p w:rsidR="008313A6" w:rsidRPr="001639A0" w:rsidRDefault="008313A6" w:rsidP="008313A6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891" w:type="dxa"/>
          </w:tcPr>
          <w:p w:rsidR="008313A6" w:rsidRPr="001639A0" w:rsidRDefault="008313A6" w:rsidP="008313A6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1155" w:type="dxa"/>
          </w:tcPr>
          <w:p w:rsidR="008313A6" w:rsidRPr="001639A0" w:rsidRDefault="008313A6" w:rsidP="008313A6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Verifica la información recibida con el fin de identificar si requiere ajustes</w:t>
            </w:r>
          </w:p>
        </w:tc>
        <w:tc>
          <w:tcPr>
            <w:tcW w:w="934" w:type="dxa"/>
          </w:tcPr>
          <w:p w:rsidR="008313A6" w:rsidRPr="001639A0" w:rsidRDefault="008313A6" w:rsidP="008313A6">
            <w:pPr>
              <w:pStyle w:val="Textoindependiente"/>
              <w:ind w:right="49"/>
              <w:jc w:val="both"/>
              <w:rPr>
                <w:rFonts w:asciiTheme="minorHAnsi" w:hAnsiTheme="minorHAnsi" w:cstheme="minorHAnsi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sz w:val="12"/>
                <w:szCs w:val="16"/>
              </w:rPr>
              <w:t>N/A</w:t>
            </w:r>
          </w:p>
        </w:tc>
      </w:tr>
    </w:tbl>
    <w:p w:rsidR="001639A0" w:rsidRDefault="001639A0" w:rsidP="004D4CDA">
      <w:pPr>
        <w:pStyle w:val="Textoindependiente"/>
        <w:ind w:right="49"/>
        <w:jc w:val="both"/>
      </w:pPr>
    </w:p>
    <w:p w:rsidR="002F626F" w:rsidRDefault="002F626F" w:rsidP="002F626F">
      <w:pPr>
        <w:pStyle w:val="Textoindependiente"/>
        <w:spacing w:before="8"/>
        <w:rPr>
          <w:sz w:val="18"/>
        </w:rPr>
      </w:pPr>
    </w:p>
    <w:p w:rsidR="008313A6" w:rsidRDefault="008313A6" w:rsidP="008313A6">
      <w:pPr>
        <w:pStyle w:val="Ttulo1"/>
        <w:numPr>
          <w:ilvl w:val="0"/>
          <w:numId w:val="2"/>
        </w:numPr>
        <w:tabs>
          <w:tab w:val="left" w:pos="1461"/>
          <w:tab w:val="left" w:pos="1462"/>
        </w:tabs>
        <w:jc w:val="left"/>
      </w:pPr>
      <w:bookmarkStart w:id="16" w:name="_TOC_250007"/>
      <w:r>
        <w:t>FASE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 COMUNICAR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PROMOVER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bookmarkEnd w:id="16"/>
      <w:r>
        <w:t>USO</w:t>
      </w:r>
    </w:p>
    <w:p w:rsidR="008313A6" w:rsidRDefault="008313A6" w:rsidP="008313A6">
      <w:pPr>
        <w:pStyle w:val="Ttulo1"/>
        <w:tabs>
          <w:tab w:val="left" w:pos="1461"/>
          <w:tab w:val="left" w:pos="1462"/>
        </w:tabs>
        <w:ind w:left="0" w:firstLine="0"/>
        <w:jc w:val="right"/>
      </w:pPr>
    </w:p>
    <w:p w:rsidR="00321C9F" w:rsidRDefault="00321C9F" w:rsidP="00321C9F">
      <w:pPr>
        <w:pStyle w:val="Ttulo1"/>
        <w:numPr>
          <w:ilvl w:val="1"/>
          <w:numId w:val="2"/>
        </w:numPr>
        <w:tabs>
          <w:tab w:val="left" w:pos="2181"/>
          <w:tab w:val="left" w:pos="2182"/>
        </w:tabs>
        <w:spacing w:before="1"/>
      </w:pPr>
      <w:bookmarkStart w:id="17" w:name="_TOC_250006"/>
      <w:r>
        <w:t>DAR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bookmarkEnd w:id="17"/>
      <w:r>
        <w:t>CONOCER:</w:t>
      </w:r>
    </w:p>
    <w:p w:rsidR="008313A6" w:rsidRDefault="008313A6" w:rsidP="00321C9F">
      <w:pPr>
        <w:pStyle w:val="Ttulo1"/>
        <w:ind w:left="0" w:firstLine="0"/>
      </w:pPr>
    </w:p>
    <w:p w:rsidR="008313A6" w:rsidRDefault="008313A6" w:rsidP="008313A6">
      <w:pPr>
        <w:pStyle w:val="Ttulo1"/>
        <w:tabs>
          <w:tab w:val="left" w:pos="1461"/>
          <w:tab w:val="left" w:pos="1462"/>
        </w:tabs>
        <w:ind w:left="1352" w:firstLine="0"/>
      </w:pPr>
    </w:p>
    <w:p w:rsidR="00321C9F" w:rsidRDefault="00321C9F" w:rsidP="00321C9F">
      <w:pPr>
        <w:pStyle w:val="Textoindependiente"/>
        <w:spacing w:line="360" w:lineRule="auto"/>
        <w:ind w:right="49"/>
        <w:jc w:val="both"/>
      </w:pPr>
      <w:r>
        <w:t>Los</w:t>
      </w:r>
      <w:r>
        <w:rPr>
          <w:spacing w:val="9"/>
        </w:rPr>
        <w:t xml:space="preserve"> </w:t>
      </w:r>
      <w:r>
        <w:t>datos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tienen</w:t>
      </w:r>
      <w:r>
        <w:rPr>
          <w:spacing w:val="9"/>
        </w:rPr>
        <w:t xml:space="preserve"> </w:t>
      </w:r>
      <w:r>
        <w:t>valor</w:t>
      </w:r>
      <w:r>
        <w:rPr>
          <w:spacing w:val="11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usan.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tal</w:t>
      </w:r>
      <w:r>
        <w:rPr>
          <w:spacing w:val="9"/>
        </w:rPr>
        <w:t xml:space="preserve"> </w:t>
      </w:r>
      <w:r>
        <w:t>sentido,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productores</w:t>
      </w:r>
      <w:r>
        <w:rPr>
          <w:spacing w:val="9"/>
        </w:rPr>
        <w:t xml:space="preserve"> </w:t>
      </w:r>
      <w:r>
        <w:t>deben</w:t>
      </w:r>
      <w:r>
        <w:rPr>
          <w:spacing w:val="9"/>
        </w:rPr>
        <w:t xml:space="preserve"> </w:t>
      </w:r>
      <w:r>
        <w:t>informar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 xml:space="preserve">sus </w:t>
      </w:r>
      <w:proofErr w:type="spellStart"/>
      <w:r>
        <w:t>audiecias</w:t>
      </w:r>
      <w:proofErr w:type="spellEnd"/>
      <w:r>
        <w:t xml:space="preserve"> sobre la publicación</w:t>
      </w:r>
      <w:r>
        <w:rPr>
          <w:spacing w:val="1"/>
        </w:rPr>
        <w:t xml:space="preserve"> </w:t>
      </w:r>
      <w:r>
        <w:t>de los datos y</w:t>
      </w:r>
      <w:r>
        <w:rPr>
          <w:spacing w:val="2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mecanismos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permitan identificar y difundir los productos, servicios, artículos periodísticos, investigaciones académicas y en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producto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use datos.</w:t>
      </w:r>
    </w:p>
    <w:p w:rsidR="00321C9F" w:rsidRDefault="00321C9F" w:rsidP="00321C9F">
      <w:pPr>
        <w:pStyle w:val="Textoindependiente"/>
        <w:tabs>
          <w:tab w:val="left" w:pos="7655"/>
        </w:tabs>
        <w:spacing w:before="2"/>
        <w:ind w:right="49"/>
        <w:jc w:val="both"/>
        <w:rPr>
          <w:sz w:val="33"/>
        </w:rPr>
      </w:pPr>
    </w:p>
    <w:p w:rsidR="00321C9F" w:rsidRDefault="00321C9F" w:rsidP="00321C9F">
      <w:pPr>
        <w:pStyle w:val="Textoindependiente"/>
        <w:tabs>
          <w:tab w:val="left" w:pos="7655"/>
        </w:tabs>
        <w:spacing w:line="360" w:lineRule="auto"/>
        <w:ind w:right="49"/>
        <w:jc w:val="both"/>
      </w:pPr>
      <w:r>
        <w:t>Esta actividad está orientada a dar a conocer o informar a los servidores públicos</w:t>
      </w:r>
      <w:r>
        <w:rPr>
          <w:spacing w:val="6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entidad y usuarios externos interesados, a fin de sensibilizar sobre el uso de Datos Abiertos 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beneficios,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toma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decisiones,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aplicaciones,</w:t>
      </w:r>
      <w:r>
        <w:rPr>
          <w:spacing w:val="-3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servicios, periodismo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datos,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otros.</w:t>
      </w:r>
    </w:p>
    <w:p w:rsidR="00321C9F" w:rsidRDefault="00321C9F" w:rsidP="00321C9F">
      <w:pPr>
        <w:pStyle w:val="Textoindependiente"/>
        <w:tabs>
          <w:tab w:val="left" w:pos="7655"/>
        </w:tabs>
        <w:spacing w:before="11"/>
        <w:ind w:right="49"/>
        <w:jc w:val="both"/>
        <w:rPr>
          <w:sz w:val="32"/>
        </w:rPr>
      </w:pPr>
    </w:p>
    <w:p w:rsidR="00321C9F" w:rsidRDefault="00321C9F" w:rsidP="00321C9F">
      <w:pPr>
        <w:pStyle w:val="Textoindependiente"/>
        <w:tabs>
          <w:tab w:val="left" w:pos="7655"/>
        </w:tabs>
        <w:spacing w:line="360" w:lineRule="auto"/>
        <w:ind w:right="49"/>
        <w:jc w:val="both"/>
      </w:pPr>
      <w:r>
        <w:t>Estas estrategias de uso y divulgación pueden ser formuladas a partir del análisis de</w:t>
      </w:r>
      <w:r>
        <w:rPr>
          <w:spacing w:val="1"/>
        </w:rPr>
        <w:t xml:space="preserve"> </w:t>
      </w:r>
      <w:r>
        <w:t>estadísticas sobre descargue, visitas y visualizaciones hechas a partir de la información</w:t>
      </w:r>
      <w:r>
        <w:rPr>
          <w:spacing w:val="1"/>
        </w:rPr>
        <w:t xml:space="preserve"> </w:t>
      </w:r>
      <w:r>
        <w:t xml:space="preserve">publicada por la entidad en el portal del estado Colombiano </w:t>
      </w:r>
      <w:hyperlink r:id="rId15">
        <w:r>
          <w:rPr>
            <w:color w:val="0000FF"/>
            <w:u w:val="single" w:color="0000FF"/>
          </w:rPr>
          <w:t>http://www.datos.gov.co/</w:t>
        </w:r>
        <w:r>
          <w:t>.</w:t>
        </w:r>
      </w:hyperlink>
      <w:r>
        <w:rPr>
          <w:spacing w:val="1"/>
        </w:rPr>
        <w:t xml:space="preserve"> </w:t>
      </w:r>
      <w:r>
        <w:t>Adicionalmente, se deben</w:t>
      </w:r>
      <w:r>
        <w:rPr>
          <w:spacing w:val="1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elaborar</w:t>
      </w:r>
      <w:r>
        <w:rPr>
          <w:spacing w:val="-59"/>
        </w:rPr>
        <w:t xml:space="preserve"> </w:t>
      </w:r>
      <w:r>
        <w:t>contenidos</w:t>
      </w:r>
      <w:r>
        <w:rPr>
          <w:spacing w:val="-3"/>
        </w:rPr>
        <w:t xml:space="preserve"> </w:t>
      </w:r>
      <w:r>
        <w:t>(infografías,</w:t>
      </w:r>
      <w:r>
        <w:rPr>
          <w:spacing w:val="-3"/>
        </w:rPr>
        <w:t xml:space="preserve"> </w:t>
      </w:r>
      <w:r>
        <w:t>artículos,</w:t>
      </w:r>
      <w:r>
        <w:rPr>
          <w:spacing w:val="1"/>
        </w:rPr>
        <w:t xml:space="preserve"> </w:t>
      </w:r>
      <w:r>
        <w:t>videos)</w:t>
      </w:r>
    </w:p>
    <w:p w:rsidR="00321C9F" w:rsidRDefault="00321C9F" w:rsidP="00321C9F">
      <w:pPr>
        <w:pStyle w:val="Textoindependiente"/>
        <w:tabs>
          <w:tab w:val="left" w:pos="7655"/>
        </w:tabs>
        <w:spacing w:before="210" w:line="360" w:lineRule="auto"/>
        <w:ind w:right="49"/>
        <w:jc w:val="both"/>
      </w:pPr>
      <w:r>
        <w:t>La</w:t>
      </w:r>
      <w:r>
        <w:rPr>
          <w:spacing w:val="16"/>
        </w:rPr>
        <w:t xml:space="preserve"> </w:t>
      </w:r>
      <w:r>
        <w:t>publicación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información</w:t>
      </w:r>
      <w:r>
        <w:rPr>
          <w:spacing w:val="17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promoción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uso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datos</w:t>
      </w:r>
      <w:r>
        <w:rPr>
          <w:spacing w:val="17"/>
        </w:rPr>
        <w:t xml:space="preserve"> </w:t>
      </w:r>
      <w:r>
        <w:t>abiertos</w:t>
      </w:r>
      <w:r>
        <w:rPr>
          <w:spacing w:val="14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realizará</w:t>
      </w:r>
      <w:r>
        <w:rPr>
          <w:spacing w:val="2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través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portales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redes sociales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Gobernación</w:t>
      </w:r>
      <w:r>
        <w:rPr>
          <w:spacing w:val="-1"/>
        </w:rPr>
        <w:t xml:space="preserve"> </w:t>
      </w:r>
      <w:r>
        <w:t>del Magdalena.</w:t>
      </w:r>
    </w:p>
    <w:p w:rsidR="00321C9F" w:rsidRDefault="00321C9F" w:rsidP="00321C9F">
      <w:pPr>
        <w:spacing w:line="204" w:lineRule="exact"/>
        <w:ind w:left="3360"/>
        <w:rPr>
          <w:rFonts w:ascii="Arial" w:hAnsi="Arial"/>
          <w:i/>
          <w:color w:val="1F487C"/>
          <w:sz w:val="18"/>
        </w:rPr>
      </w:pPr>
    </w:p>
    <w:p w:rsidR="00321C9F" w:rsidRDefault="00321C9F" w:rsidP="00321C9F">
      <w:pPr>
        <w:spacing w:line="204" w:lineRule="exact"/>
        <w:ind w:left="3360"/>
      </w:pPr>
      <w:r>
        <w:rPr>
          <w:rFonts w:ascii="Arial" w:hAnsi="Arial"/>
          <w:i/>
          <w:color w:val="1F487C"/>
          <w:sz w:val="18"/>
        </w:rPr>
        <w:t>Tabla</w:t>
      </w:r>
      <w:r>
        <w:rPr>
          <w:rFonts w:ascii="Arial" w:hAnsi="Arial"/>
          <w:i/>
          <w:color w:val="1F487C"/>
          <w:spacing w:val="-4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4:</w:t>
      </w:r>
      <w:r>
        <w:rPr>
          <w:rFonts w:ascii="Arial" w:hAnsi="Arial"/>
          <w:i/>
          <w:color w:val="1F487C"/>
          <w:spacing w:val="-2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Canales</w:t>
      </w:r>
      <w:r>
        <w:rPr>
          <w:rFonts w:ascii="Arial" w:hAnsi="Arial"/>
          <w:i/>
          <w:color w:val="1F487C"/>
          <w:spacing w:val="-1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de</w:t>
      </w:r>
      <w:r>
        <w:rPr>
          <w:rFonts w:ascii="Arial" w:hAnsi="Arial"/>
          <w:i/>
          <w:color w:val="1F487C"/>
          <w:spacing w:val="-3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promoción</w:t>
      </w:r>
      <w:r>
        <w:rPr>
          <w:rFonts w:ascii="Arial" w:hAnsi="Arial"/>
          <w:i/>
          <w:color w:val="1F487C"/>
          <w:spacing w:val="-2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de</w:t>
      </w:r>
      <w:r>
        <w:rPr>
          <w:rFonts w:ascii="Arial" w:hAnsi="Arial"/>
          <w:i/>
          <w:color w:val="1F487C"/>
          <w:spacing w:val="-2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datos</w:t>
      </w:r>
      <w:r>
        <w:rPr>
          <w:rFonts w:ascii="Arial" w:hAnsi="Arial"/>
          <w:i/>
          <w:color w:val="1F487C"/>
          <w:spacing w:val="-2"/>
          <w:sz w:val="18"/>
        </w:rPr>
        <w:t xml:space="preserve"> </w:t>
      </w:r>
      <w:r>
        <w:rPr>
          <w:rFonts w:ascii="Arial" w:hAnsi="Arial"/>
          <w:i/>
          <w:color w:val="1F487C"/>
          <w:sz w:val="18"/>
        </w:rPr>
        <w:t>abiertos.</w:t>
      </w:r>
    </w:p>
    <w:tbl>
      <w:tblPr>
        <w:tblStyle w:val="TableNormal"/>
        <w:tblpPr w:leftFromText="141" w:rightFromText="141" w:vertAnchor="text" w:horzAnchor="margin" w:tblpY="432"/>
        <w:tblW w:w="9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679"/>
        <w:gridCol w:w="4221"/>
        <w:gridCol w:w="1818"/>
        <w:gridCol w:w="1338"/>
      </w:tblGrid>
      <w:tr w:rsidR="00321C9F" w:rsidTr="00321C9F">
        <w:trPr>
          <w:trHeight w:val="349"/>
        </w:trPr>
        <w:tc>
          <w:tcPr>
            <w:tcW w:w="9918" w:type="dxa"/>
            <w:gridSpan w:val="5"/>
            <w:shd w:val="clear" w:color="auto" w:fill="C5D9F0"/>
          </w:tcPr>
          <w:p w:rsidR="00321C9F" w:rsidRDefault="00321C9F" w:rsidP="00321C9F">
            <w:pPr>
              <w:pStyle w:val="TableParagraph"/>
              <w:spacing w:before="93" w:line="236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CANALES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PROMOCION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DATOS ABIERTOS</w:t>
            </w:r>
          </w:p>
        </w:tc>
      </w:tr>
      <w:tr w:rsidR="00321C9F" w:rsidTr="00321C9F">
        <w:trPr>
          <w:trHeight w:val="340"/>
        </w:trPr>
        <w:tc>
          <w:tcPr>
            <w:tcW w:w="862" w:type="dxa"/>
            <w:tcBorders>
              <w:right w:val="single" w:sz="4" w:space="0" w:color="000000"/>
            </w:tcBorders>
            <w:shd w:val="clear" w:color="auto" w:fill="C5D9F0"/>
          </w:tcPr>
          <w:p w:rsidR="00321C9F" w:rsidRDefault="00321C9F" w:rsidP="00321C9F">
            <w:pPr>
              <w:pStyle w:val="TableParagraph"/>
              <w:spacing w:before="81" w:line="239" w:lineRule="exact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MEDIO</w:t>
            </w:r>
          </w:p>
        </w:tc>
        <w:tc>
          <w:tcPr>
            <w:tcW w:w="1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321C9F" w:rsidRDefault="00321C9F" w:rsidP="00321C9F">
            <w:pPr>
              <w:pStyle w:val="TableParagraph"/>
              <w:spacing w:before="81" w:line="239" w:lineRule="exact"/>
              <w:ind w:left="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CANAL</w:t>
            </w:r>
          </w:p>
        </w:tc>
        <w:tc>
          <w:tcPr>
            <w:tcW w:w="4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321C9F" w:rsidRDefault="00321C9F" w:rsidP="00321C9F">
            <w:pPr>
              <w:pStyle w:val="TableParagraph"/>
              <w:spacing w:before="81" w:line="239" w:lineRule="exact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DIRECCION</w:t>
            </w:r>
          </w:p>
        </w:tc>
        <w:tc>
          <w:tcPr>
            <w:tcW w:w="18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321C9F" w:rsidRDefault="00321C9F" w:rsidP="00321C9F">
            <w:pPr>
              <w:pStyle w:val="TableParagraph"/>
              <w:spacing w:before="81" w:line="239" w:lineRule="exact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RESPONSABLE</w:t>
            </w:r>
          </w:p>
        </w:tc>
        <w:tc>
          <w:tcPr>
            <w:tcW w:w="1338" w:type="dxa"/>
            <w:tcBorders>
              <w:left w:val="single" w:sz="4" w:space="0" w:color="000000"/>
            </w:tcBorders>
            <w:shd w:val="clear" w:color="auto" w:fill="C5D9F0"/>
          </w:tcPr>
          <w:p w:rsidR="00321C9F" w:rsidRDefault="00321C9F" w:rsidP="00321C9F">
            <w:pPr>
              <w:pStyle w:val="TableParagraph"/>
              <w:spacing w:before="81" w:line="239" w:lineRule="exact"/>
              <w:ind w:left="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</w:t>
            </w:r>
          </w:p>
        </w:tc>
      </w:tr>
      <w:tr w:rsidR="00321C9F" w:rsidTr="00321C9F">
        <w:trPr>
          <w:trHeight w:val="918"/>
        </w:trPr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</w:tcPr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  <w:spacing w:before="179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  <w:spacing w:before="189" w:line="228" w:lineRule="exact"/>
              <w:ind w:left="73" w:right="53"/>
              <w:rPr>
                <w:sz w:val="20"/>
              </w:rPr>
            </w:pPr>
            <w:r>
              <w:rPr>
                <w:sz w:val="20"/>
              </w:rPr>
              <w:t>PAGINA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</w:p>
        </w:tc>
        <w:tc>
          <w:tcPr>
            <w:tcW w:w="4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9F" w:rsidRDefault="00FF1344" w:rsidP="00321C9F">
            <w:pPr>
              <w:pStyle w:val="TableParagraph"/>
              <w:spacing w:before="179" w:line="213" w:lineRule="exact"/>
              <w:ind w:left="72"/>
              <w:rPr>
                <w:sz w:val="20"/>
              </w:rPr>
            </w:pPr>
            <w:hyperlink r:id="rId16" w:history="1">
              <w:r w:rsidR="00321C9F" w:rsidRPr="00321C9F">
                <w:rPr>
                  <w:rStyle w:val="Hipervnculo"/>
                  <w:sz w:val="20"/>
                </w:rPr>
                <w:t>Datos Abiertos - Gobernación del Magdalena (gobernaciondelmagdalena.gov.co)</w:t>
              </w:r>
            </w:hyperlink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9F" w:rsidRDefault="00321C9F" w:rsidP="00321C9F">
            <w:pPr>
              <w:pStyle w:val="TableParagraph"/>
              <w:tabs>
                <w:tab w:val="left" w:pos="1070"/>
              </w:tabs>
              <w:ind w:left="72" w:right="59"/>
              <w:rPr>
                <w:sz w:val="20"/>
              </w:rPr>
            </w:pPr>
            <w:r>
              <w:rPr>
                <w:sz w:val="20"/>
              </w:rPr>
              <w:t>Web master – Ing. De Desarrollo Oficina TIC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:rsidR="00321C9F" w:rsidRDefault="00321C9F" w:rsidP="00321C9F">
            <w:pPr>
              <w:pStyle w:val="TableParagraph"/>
              <w:spacing w:before="8"/>
              <w:rPr>
                <w:sz w:val="19"/>
              </w:rPr>
            </w:pPr>
          </w:p>
          <w:p w:rsidR="00321C9F" w:rsidRDefault="00321C9F" w:rsidP="00321C9F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Promoción</w:t>
            </w:r>
          </w:p>
          <w:p w:rsidR="00321C9F" w:rsidRDefault="00321C9F" w:rsidP="00321C9F">
            <w:pPr>
              <w:pStyle w:val="TableParagraph"/>
              <w:spacing w:line="228" w:lineRule="exact"/>
              <w:ind w:left="70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</w:tc>
      </w:tr>
      <w:tr w:rsidR="00321C9F" w:rsidTr="00321C9F">
        <w:trPr>
          <w:trHeight w:val="834"/>
        </w:trPr>
        <w:tc>
          <w:tcPr>
            <w:tcW w:w="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  <w:spacing w:before="6"/>
              <w:rPr>
                <w:sz w:val="30"/>
              </w:rPr>
            </w:pPr>
          </w:p>
          <w:p w:rsidR="00321C9F" w:rsidRDefault="00321C9F" w:rsidP="00321C9F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  <w:spacing w:before="6"/>
              <w:rPr>
                <w:sz w:val="30"/>
              </w:rPr>
            </w:pPr>
          </w:p>
          <w:p w:rsidR="00321C9F" w:rsidRDefault="00321C9F" w:rsidP="00321C9F">
            <w:pPr>
              <w:pStyle w:val="TableParagraph"/>
              <w:spacing w:line="211" w:lineRule="exact"/>
              <w:ind w:left="73"/>
              <w:rPr>
                <w:sz w:val="20"/>
              </w:rPr>
            </w:pPr>
            <w:r>
              <w:rPr>
                <w:sz w:val="20"/>
              </w:rPr>
              <w:t>INTRANET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  <w:spacing w:before="6"/>
              <w:rPr>
                <w:sz w:val="30"/>
              </w:rPr>
            </w:pPr>
          </w:p>
          <w:p w:rsidR="00321C9F" w:rsidRDefault="00321C9F" w:rsidP="00321C9F">
            <w:pPr>
              <w:pStyle w:val="TableParagraph"/>
              <w:spacing w:line="211" w:lineRule="exact"/>
              <w:ind w:left="72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9F" w:rsidRDefault="00321C9F" w:rsidP="00321C9F">
            <w:pPr>
              <w:pStyle w:val="TableParagraph"/>
              <w:spacing w:before="9"/>
              <w:rPr>
                <w:sz w:val="30"/>
              </w:rPr>
            </w:pPr>
          </w:p>
          <w:p w:rsidR="00321C9F" w:rsidRDefault="00321C9F" w:rsidP="00321C9F">
            <w:pPr>
              <w:pStyle w:val="TableParagraph"/>
              <w:tabs>
                <w:tab w:val="left" w:pos="966"/>
              </w:tabs>
              <w:spacing w:before="1" w:line="230" w:lineRule="atLeast"/>
              <w:ind w:left="72" w:right="62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gobierno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Oficina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C9F" w:rsidRDefault="00321C9F" w:rsidP="00321C9F">
            <w:pPr>
              <w:pStyle w:val="TableParagraph"/>
              <w:spacing w:before="124" w:line="230" w:lineRule="atLeast"/>
              <w:ind w:left="70" w:right="50"/>
              <w:rPr>
                <w:sz w:val="20"/>
              </w:rPr>
            </w:pPr>
            <w:r>
              <w:rPr>
                <w:sz w:val="20"/>
              </w:rPr>
              <w:t>Promoción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</w:tc>
      </w:tr>
      <w:tr w:rsidR="00321C9F" w:rsidTr="00321C9F">
        <w:trPr>
          <w:trHeight w:val="1382"/>
        </w:trPr>
        <w:tc>
          <w:tcPr>
            <w:tcW w:w="862" w:type="dxa"/>
            <w:tcBorders>
              <w:top w:val="single" w:sz="4" w:space="0" w:color="000000"/>
              <w:right w:val="single" w:sz="4" w:space="0" w:color="000000"/>
            </w:tcBorders>
          </w:tcPr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  <w:spacing w:before="137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  <w:spacing w:before="143" w:line="230" w:lineRule="atLeast"/>
              <w:ind w:left="73" w:right="575"/>
              <w:rPr>
                <w:sz w:val="20"/>
              </w:rPr>
            </w:pPr>
            <w:r>
              <w:rPr>
                <w:sz w:val="20"/>
              </w:rPr>
              <w:t>REDES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C9F" w:rsidRDefault="00321C9F" w:rsidP="00321C9F">
            <w:pPr>
              <w:pStyle w:val="TableParagraph"/>
              <w:ind w:left="72" w:right="735"/>
              <w:rPr>
                <w:color w:val="0000FF"/>
                <w:spacing w:val="1"/>
                <w:w w:val="95"/>
                <w:sz w:val="20"/>
              </w:rPr>
            </w:pPr>
            <w:r>
              <w:rPr>
                <w:rFonts w:ascii="Arial"/>
                <w:b/>
                <w:sz w:val="20"/>
              </w:rPr>
              <w:t>Facebook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t xml:space="preserve"> </w:t>
            </w:r>
            <w:hyperlink r:id="rId17" w:history="1">
              <w:r w:rsidRPr="00321C9F">
                <w:rPr>
                  <w:rStyle w:val="Hipervnculo"/>
                  <w:sz w:val="20"/>
                </w:rPr>
                <w:t>Gobernación del Magdalena | Facebook</w:t>
              </w:r>
            </w:hyperlink>
            <w:r w:rsidRPr="00321C9F">
              <w:rPr>
                <w:color w:val="0000FF"/>
                <w:spacing w:val="1"/>
                <w:w w:val="95"/>
                <w:sz w:val="18"/>
              </w:rPr>
              <w:t xml:space="preserve"> </w:t>
            </w:r>
          </w:p>
          <w:p w:rsidR="00321C9F" w:rsidRDefault="00321C9F" w:rsidP="00321C9F">
            <w:pPr>
              <w:pStyle w:val="TableParagraph"/>
              <w:ind w:left="72" w:right="73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Twitter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t xml:space="preserve"> </w:t>
            </w:r>
            <w:hyperlink r:id="rId18" w:history="1">
              <w:r w:rsidRPr="00321C9F">
                <w:rPr>
                  <w:rStyle w:val="Hipervnculo"/>
                  <w:sz w:val="20"/>
                </w:rPr>
                <w:t>Gobernación del Magdalena (@</w:t>
              </w:r>
              <w:proofErr w:type="spellStart"/>
              <w:r w:rsidRPr="00321C9F">
                <w:rPr>
                  <w:rStyle w:val="Hipervnculo"/>
                  <w:sz w:val="20"/>
                </w:rPr>
                <w:t>MagdalenaGober</w:t>
              </w:r>
              <w:proofErr w:type="spellEnd"/>
              <w:r w:rsidRPr="00321C9F">
                <w:rPr>
                  <w:rStyle w:val="Hipervnculo"/>
                  <w:sz w:val="20"/>
                </w:rPr>
                <w:t>) / Twitter</w:t>
              </w:r>
            </w:hyperlink>
          </w:p>
          <w:p w:rsidR="00321C9F" w:rsidRDefault="00321C9F" w:rsidP="00321C9F">
            <w:pPr>
              <w:pStyle w:val="TableParagraph"/>
              <w:ind w:left="72" w:right="735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YouTube</w:t>
            </w:r>
            <w:r>
              <w:rPr>
                <w:sz w:val="20"/>
              </w:rPr>
              <w:t>:</w:t>
            </w:r>
          </w:p>
          <w:p w:rsidR="00321C9F" w:rsidRDefault="00FF1344" w:rsidP="00321C9F">
            <w:pPr>
              <w:pStyle w:val="TableParagraph"/>
              <w:spacing w:line="213" w:lineRule="exact"/>
              <w:ind w:left="72"/>
              <w:rPr>
                <w:sz w:val="20"/>
              </w:rPr>
            </w:pPr>
            <w:hyperlink r:id="rId19" w:history="1">
              <w:proofErr w:type="spellStart"/>
              <w:r w:rsidR="00321C9F" w:rsidRPr="00321C9F">
                <w:rPr>
                  <w:rStyle w:val="Hipervnculo"/>
                  <w:sz w:val="20"/>
                </w:rPr>
                <w:t>MagdalenaGober</w:t>
              </w:r>
              <w:proofErr w:type="spellEnd"/>
              <w:r w:rsidR="00321C9F" w:rsidRPr="00321C9F">
                <w:rPr>
                  <w:rStyle w:val="Hipervnculo"/>
                  <w:sz w:val="20"/>
                </w:rPr>
                <w:t xml:space="preserve"> - YouTube</w:t>
              </w:r>
            </w:hyperlink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  <w:tabs>
                <w:tab w:val="left" w:pos="1523"/>
              </w:tabs>
              <w:spacing w:before="183"/>
              <w:ind w:left="72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z w:val="20"/>
              </w:rPr>
              <w:tab/>
              <w:t>de</w:t>
            </w:r>
          </w:p>
          <w:p w:rsidR="00321C9F" w:rsidRDefault="00321C9F" w:rsidP="00DF01FB">
            <w:pPr>
              <w:pStyle w:val="TableParagraph"/>
              <w:spacing w:line="230" w:lineRule="atLeast"/>
              <w:ind w:left="72"/>
              <w:rPr>
                <w:sz w:val="20"/>
              </w:rPr>
            </w:pPr>
            <w:r>
              <w:rPr>
                <w:w w:val="95"/>
                <w:sz w:val="20"/>
              </w:rPr>
              <w:t>Comunicaciones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DF01FB">
              <w:rPr>
                <w:sz w:val="20"/>
              </w:rPr>
              <w:t>Oficina Asesora de Comunicaciones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</w:tcBorders>
          </w:tcPr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</w:pPr>
          </w:p>
          <w:p w:rsidR="00321C9F" w:rsidRDefault="00321C9F" w:rsidP="00321C9F">
            <w:pPr>
              <w:pStyle w:val="TableParagraph"/>
              <w:spacing w:before="166" w:line="230" w:lineRule="atLeast"/>
              <w:ind w:left="70" w:right="50"/>
              <w:rPr>
                <w:sz w:val="20"/>
              </w:rPr>
            </w:pPr>
            <w:r>
              <w:rPr>
                <w:sz w:val="20"/>
              </w:rPr>
              <w:t>Promoción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</w:tc>
      </w:tr>
    </w:tbl>
    <w:p w:rsidR="00275E2C" w:rsidRDefault="00275E2C" w:rsidP="00321C9F">
      <w:pPr>
        <w:pStyle w:val="Textoindependiente"/>
        <w:spacing w:before="207" w:line="360" w:lineRule="auto"/>
        <w:ind w:right="49"/>
        <w:jc w:val="both"/>
      </w:pPr>
    </w:p>
    <w:p w:rsidR="00DF01FB" w:rsidRDefault="00DF01FB" w:rsidP="00DF01FB">
      <w:pPr>
        <w:pStyle w:val="Textoindependiente"/>
        <w:jc w:val="both"/>
      </w:pPr>
      <w:r>
        <w:t>A</w:t>
      </w:r>
      <w:r>
        <w:rPr>
          <w:spacing w:val="30"/>
        </w:rPr>
        <w:t xml:space="preserve"> </w:t>
      </w:r>
      <w:r>
        <w:t>continuación,</w:t>
      </w:r>
      <w:r>
        <w:rPr>
          <w:spacing w:val="32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presentan</w:t>
      </w:r>
      <w:r>
        <w:rPr>
          <w:spacing w:val="30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conjuntos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datos</w:t>
      </w:r>
      <w:r>
        <w:rPr>
          <w:spacing w:val="31"/>
        </w:rPr>
        <w:t xml:space="preserve"> </w:t>
      </w:r>
      <w:r>
        <w:t>publicados</w:t>
      </w:r>
      <w:r>
        <w:rPr>
          <w:spacing w:val="30"/>
        </w:rPr>
        <w:t xml:space="preserve"> </w:t>
      </w:r>
      <w:r>
        <w:t>actualmente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portal</w:t>
      </w:r>
      <w:r>
        <w:rPr>
          <w:spacing w:val="-58"/>
        </w:rPr>
        <w:t xml:space="preserve"> </w:t>
      </w:r>
      <w:r>
        <w:t>datos.gov.co,</w:t>
      </w:r>
      <w:r>
        <w:rPr>
          <w:spacing w:val="-2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 breve descripción de</w:t>
      </w:r>
      <w:r>
        <w:rPr>
          <w:spacing w:val="-2"/>
        </w:rPr>
        <w:t xml:space="preserve"> </w:t>
      </w:r>
      <w:r>
        <w:t>cada uno:</w:t>
      </w:r>
    </w:p>
    <w:p w:rsidR="009B50E8" w:rsidRDefault="009B50E8" w:rsidP="00DF01FB">
      <w:pPr>
        <w:pStyle w:val="Textoindependiente"/>
        <w:jc w:val="both"/>
      </w:pPr>
    </w:p>
    <w:p w:rsidR="00DD49D5" w:rsidRPr="009B50E8" w:rsidRDefault="009B50E8" w:rsidP="009B50E8">
      <w:pPr>
        <w:pStyle w:val="Textoindependiente"/>
        <w:jc w:val="center"/>
        <w:rPr>
          <w:color w:val="000000" w:themeColor="text1"/>
        </w:rPr>
      </w:pPr>
      <w:r w:rsidRPr="009B50E8">
        <w:rPr>
          <w:rFonts w:ascii="Arial" w:hAnsi="Arial"/>
          <w:i/>
          <w:color w:val="000000" w:themeColor="text1"/>
          <w:sz w:val="18"/>
        </w:rPr>
        <w:t>Tabla</w:t>
      </w:r>
      <w:r w:rsidRPr="009B50E8">
        <w:rPr>
          <w:rFonts w:ascii="Arial" w:hAnsi="Arial"/>
          <w:i/>
          <w:color w:val="000000" w:themeColor="text1"/>
          <w:spacing w:val="-4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5:</w:t>
      </w:r>
      <w:r w:rsidRPr="009B50E8">
        <w:rPr>
          <w:rFonts w:ascii="Arial" w:hAnsi="Arial"/>
          <w:i/>
          <w:color w:val="000000" w:themeColor="text1"/>
          <w:spacing w:val="-3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Conjuntos</w:t>
      </w:r>
      <w:r w:rsidRPr="009B50E8">
        <w:rPr>
          <w:rFonts w:ascii="Arial" w:hAnsi="Arial"/>
          <w:i/>
          <w:color w:val="000000" w:themeColor="text1"/>
          <w:spacing w:val="-4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de</w:t>
      </w:r>
      <w:r w:rsidRPr="009B50E8">
        <w:rPr>
          <w:rFonts w:ascii="Arial" w:hAnsi="Arial"/>
          <w:i/>
          <w:color w:val="000000" w:themeColor="text1"/>
          <w:spacing w:val="-4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datos</w:t>
      </w:r>
      <w:r w:rsidRPr="009B50E8">
        <w:rPr>
          <w:rFonts w:ascii="Arial" w:hAnsi="Arial"/>
          <w:i/>
          <w:color w:val="000000" w:themeColor="text1"/>
          <w:spacing w:val="-1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Gobernación</w:t>
      </w:r>
      <w:r w:rsidRPr="009B50E8">
        <w:rPr>
          <w:rFonts w:ascii="Arial" w:hAnsi="Arial"/>
          <w:i/>
          <w:color w:val="000000" w:themeColor="text1"/>
          <w:spacing w:val="-3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del</w:t>
      </w:r>
      <w:r w:rsidRPr="009B50E8">
        <w:rPr>
          <w:rFonts w:ascii="Arial" w:hAnsi="Arial"/>
          <w:i/>
          <w:color w:val="000000" w:themeColor="text1"/>
          <w:spacing w:val="-2"/>
          <w:sz w:val="18"/>
        </w:rPr>
        <w:t xml:space="preserve"> </w:t>
      </w:r>
      <w:r>
        <w:rPr>
          <w:rFonts w:ascii="Arial" w:hAnsi="Arial"/>
          <w:i/>
          <w:color w:val="000000" w:themeColor="text1"/>
          <w:sz w:val="18"/>
        </w:rPr>
        <w:t>Magdalena</w:t>
      </w:r>
      <w:r w:rsidRPr="009B50E8">
        <w:rPr>
          <w:rFonts w:ascii="Arial" w:hAnsi="Arial"/>
          <w:i/>
          <w:color w:val="000000" w:themeColor="text1"/>
          <w:spacing w:val="-2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publicados</w:t>
      </w:r>
      <w:r w:rsidRPr="009B50E8">
        <w:rPr>
          <w:rFonts w:ascii="Arial" w:hAnsi="Arial"/>
          <w:i/>
          <w:color w:val="000000" w:themeColor="text1"/>
          <w:spacing w:val="-2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en</w:t>
      </w:r>
      <w:r w:rsidRPr="009B50E8">
        <w:rPr>
          <w:rFonts w:ascii="Arial" w:hAnsi="Arial"/>
          <w:i/>
          <w:color w:val="000000" w:themeColor="text1"/>
          <w:spacing w:val="-5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datos.gov.co</w:t>
      </w:r>
    </w:p>
    <w:p w:rsidR="00DF01FB" w:rsidRDefault="00DF01FB" w:rsidP="00DF01FB">
      <w:pPr>
        <w:pStyle w:val="Textoindependiente"/>
        <w:jc w:val="both"/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39"/>
        <w:gridCol w:w="2757"/>
        <w:gridCol w:w="4068"/>
        <w:gridCol w:w="2554"/>
      </w:tblGrid>
      <w:tr w:rsidR="00DF01FB" w:rsidTr="00DD49D5">
        <w:tc>
          <w:tcPr>
            <w:tcW w:w="539" w:type="dxa"/>
            <w:shd w:val="clear" w:color="auto" w:fill="2E74B5" w:themeFill="accent1" w:themeFillShade="BF"/>
          </w:tcPr>
          <w:p w:rsidR="00DF01FB" w:rsidRPr="00DF01FB" w:rsidRDefault="00DF01FB" w:rsidP="00DF01FB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DF01FB" w:rsidRPr="00DF01FB" w:rsidRDefault="00DF01FB" w:rsidP="00DF01FB">
            <w:pPr>
              <w:pStyle w:val="TableParagraph"/>
              <w:ind w:left="48" w:right="35"/>
              <w:jc w:val="center"/>
              <w:rPr>
                <w:rFonts w:ascii="Arial"/>
                <w:b/>
                <w:color w:val="000000" w:themeColor="text1"/>
                <w:sz w:val="18"/>
              </w:rPr>
            </w:pPr>
            <w:r w:rsidRPr="00DF01FB">
              <w:rPr>
                <w:rFonts w:ascii="Arial"/>
                <w:b/>
                <w:color w:val="000000" w:themeColor="text1"/>
                <w:sz w:val="18"/>
              </w:rPr>
              <w:t>No</w:t>
            </w:r>
          </w:p>
        </w:tc>
        <w:tc>
          <w:tcPr>
            <w:tcW w:w="3000" w:type="dxa"/>
            <w:shd w:val="clear" w:color="auto" w:fill="2E74B5" w:themeFill="accent1" w:themeFillShade="BF"/>
          </w:tcPr>
          <w:p w:rsidR="00DF01FB" w:rsidRPr="00DF01FB" w:rsidRDefault="00DF01FB" w:rsidP="00DF01FB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DF01FB" w:rsidRPr="00DF01FB" w:rsidRDefault="00DF01FB" w:rsidP="00DF01FB">
            <w:pPr>
              <w:pStyle w:val="TableParagraph"/>
              <w:ind w:left="74"/>
              <w:rPr>
                <w:rFonts w:ascii="Arial"/>
                <w:b/>
                <w:color w:val="000000" w:themeColor="text1"/>
                <w:sz w:val="18"/>
              </w:rPr>
            </w:pPr>
            <w:r w:rsidRPr="00DF01FB">
              <w:rPr>
                <w:rFonts w:ascii="Arial"/>
                <w:b/>
                <w:color w:val="000000" w:themeColor="text1"/>
                <w:sz w:val="18"/>
              </w:rPr>
              <w:t>CONJUNTO</w:t>
            </w:r>
            <w:r w:rsidRPr="00DF01FB">
              <w:rPr>
                <w:rFonts w:ascii="Arial"/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F01FB">
              <w:rPr>
                <w:rFonts w:ascii="Arial"/>
                <w:b/>
                <w:color w:val="000000" w:themeColor="text1"/>
                <w:sz w:val="18"/>
              </w:rPr>
              <w:t>DE</w:t>
            </w:r>
            <w:r w:rsidRPr="00DF01FB">
              <w:rPr>
                <w:rFonts w:ascii="Arial"/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F01FB">
              <w:rPr>
                <w:rFonts w:ascii="Arial"/>
                <w:b/>
                <w:color w:val="000000" w:themeColor="text1"/>
                <w:sz w:val="18"/>
              </w:rPr>
              <w:t>DATOS</w:t>
            </w:r>
          </w:p>
        </w:tc>
        <w:tc>
          <w:tcPr>
            <w:tcW w:w="3544" w:type="dxa"/>
            <w:shd w:val="clear" w:color="auto" w:fill="2E74B5" w:themeFill="accent1" w:themeFillShade="BF"/>
          </w:tcPr>
          <w:p w:rsidR="00DF01FB" w:rsidRPr="00DF01FB" w:rsidRDefault="00DF01FB" w:rsidP="00DF01FB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DF01FB" w:rsidRPr="00DF01FB" w:rsidRDefault="00DF01FB" w:rsidP="00DF01FB">
            <w:pPr>
              <w:pStyle w:val="TableParagraph"/>
              <w:ind w:left="74"/>
              <w:rPr>
                <w:rFonts w:ascii="Arial"/>
                <w:b/>
                <w:color w:val="000000" w:themeColor="text1"/>
                <w:sz w:val="18"/>
              </w:rPr>
            </w:pPr>
            <w:r w:rsidRPr="00DF01FB">
              <w:rPr>
                <w:rFonts w:ascii="Arial"/>
                <w:b/>
                <w:color w:val="000000" w:themeColor="text1"/>
                <w:sz w:val="18"/>
              </w:rPr>
              <w:t>ENLACE AL</w:t>
            </w:r>
            <w:r w:rsidRPr="00DF01FB">
              <w:rPr>
                <w:rFonts w:ascii="Arial"/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F01FB">
              <w:rPr>
                <w:rFonts w:ascii="Arial"/>
                <w:b/>
                <w:color w:val="000000" w:themeColor="text1"/>
                <w:sz w:val="18"/>
              </w:rPr>
              <w:t>CONJUNTO</w:t>
            </w:r>
            <w:r w:rsidRPr="00DF01FB">
              <w:rPr>
                <w:rFonts w:ascii="Arial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F01FB">
              <w:rPr>
                <w:rFonts w:ascii="Arial"/>
                <w:b/>
                <w:color w:val="000000" w:themeColor="text1"/>
                <w:sz w:val="18"/>
              </w:rPr>
              <w:t>DE DATOS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:rsidR="00DF01FB" w:rsidRPr="00DF01FB" w:rsidRDefault="00DF01FB" w:rsidP="00DF01FB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DF01FB" w:rsidRPr="00DF01FB" w:rsidRDefault="00DF01FB" w:rsidP="00DF01FB">
            <w:pPr>
              <w:pStyle w:val="TableParagraph"/>
              <w:ind w:left="74"/>
              <w:rPr>
                <w:rFonts w:ascii="Arial"/>
                <w:b/>
                <w:color w:val="000000" w:themeColor="text1"/>
                <w:sz w:val="18"/>
              </w:rPr>
            </w:pPr>
            <w:r w:rsidRPr="00DF01FB">
              <w:rPr>
                <w:rFonts w:ascii="Arial"/>
                <w:b/>
                <w:color w:val="000000" w:themeColor="text1"/>
                <w:sz w:val="18"/>
              </w:rPr>
              <w:t>DESCRIPCION</w:t>
            </w:r>
          </w:p>
        </w:tc>
      </w:tr>
      <w:tr w:rsidR="00DF01FB" w:rsidTr="00DF01FB">
        <w:tc>
          <w:tcPr>
            <w:tcW w:w="539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00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 xml:space="preserve">proyectos registrados banco de proyectos de </w:t>
            </w:r>
            <w:proofErr w:type="spellStart"/>
            <w:r w:rsidRPr="00FF1344">
              <w:rPr>
                <w:sz w:val="18"/>
              </w:rPr>
              <w:t>inversion</w:t>
            </w:r>
            <w:proofErr w:type="spellEnd"/>
            <w:r w:rsidRPr="00FF1344">
              <w:rPr>
                <w:sz w:val="18"/>
              </w:rPr>
              <w:t xml:space="preserve"> departamental del magdalena 2018 - 2020</w:t>
            </w:r>
          </w:p>
        </w:tc>
        <w:tc>
          <w:tcPr>
            <w:tcW w:w="3544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https://www.datos.gov.co/Presupuestos-Gubernamentales/PROYECTOS-REGISTRADOS-EN-EL-BANCO-DE-PROYECTOS-DE-/h2eg-xsex</w:t>
            </w:r>
          </w:p>
        </w:tc>
        <w:tc>
          <w:tcPr>
            <w:tcW w:w="2835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Listado de proyectos registrados en el Banco de Proyectos de Inversión departamental - BPID durante los años 2018 - 2020 en el Magdalena</w:t>
            </w:r>
          </w:p>
        </w:tc>
      </w:tr>
      <w:tr w:rsidR="00DF01FB" w:rsidTr="00DF01FB">
        <w:tc>
          <w:tcPr>
            <w:tcW w:w="539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00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VISTA MAGDALENA - CASOS POSITIVOS DE COVID EN EL MAGDALENA</w:t>
            </w:r>
          </w:p>
        </w:tc>
        <w:tc>
          <w:tcPr>
            <w:tcW w:w="3544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https://www.datos.gov.co/Salud-y-Protecci-n-Social/VISTA-MAGDALENA-CASOS-POSITIVOS-DE-COVID-EN-EL-MAG/cigh-4tdh</w:t>
            </w:r>
          </w:p>
        </w:tc>
        <w:tc>
          <w:tcPr>
            <w:tcW w:w="2835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 xml:space="preserve">Número de casos positivos de </w:t>
            </w:r>
            <w:proofErr w:type="spellStart"/>
            <w:r w:rsidRPr="00FF1344">
              <w:rPr>
                <w:sz w:val="18"/>
              </w:rPr>
              <w:t>Covid</w:t>
            </w:r>
            <w:proofErr w:type="spellEnd"/>
            <w:r w:rsidRPr="00FF1344">
              <w:rPr>
                <w:sz w:val="18"/>
              </w:rPr>
              <w:t xml:space="preserve"> 19 en los municipios del Magdalena</w:t>
            </w:r>
          </w:p>
        </w:tc>
      </w:tr>
      <w:tr w:rsidR="00DF01FB" w:rsidTr="00DF01FB">
        <w:tc>
          <w:tcPr>
            <w:tcW w:w="539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00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VISTA MAGDALENA - EVALUACIONES AGRICOLAS MUNICIPALES 2019 - 2020</w:t>
            </w:r>
          </w:p>
        </w:tc>
        <w:tc>
          <w:tcPr>
            <w:tcW w:w="3544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https://www.datos.gov.co/Agricultura-y-Desarrollo-Rural/VISTA-MAGDALENA-EVALUACIONES-AGRICOLAS-MUNICIPALES/euac-ggkv</w:t>
            </w:r>
          </w:p>
        </w:tc>
        <w:tc>
          <w:tcPr>
            <w:tcW w:w="2835" w:type="dxa"/>
          </w:tcPr>
          <w:p w:rsidR="00DF01FB" w:rsidRPr="00FF1344" w:rsidRDefault="00DF01FB" w:rsidP="00DF01FB">
            <w:pPr>
              <w:pStyle w:val="Textoindependiente"/>
              <w:jc w:val="both"/>
              <w:rPr>
                <w:sz w:val="18"/>
              </w:rPr>
            </w:pPr>
          </w:p>
        </w:tc>
      </w:tr>
      <w:tr w:rsidR="00DF01FB" w:rsidTr="00DF01FB">
        <w:tc>
          <w:tcPr>
            <w:tcW w:w="539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00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VISTA - MAGDALENA AFILIADOS REGIMEN CONTRIBUTIVO Y SUBSIDIADO POR EPS DESDE EL AÑO 2017</w:t>
            </w:r>
          </w:p>
        </w:tc>
        <w:tc>
          <w:tcPr>
            <w:tcW w:w="3544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https://www.datos.gov.co/Salud-y-Protecci-n-Social/VISTA-MAGDALENA-AFILIADOS-REGIMEN-CONTRIBUTIVO-Y-S/fv22-fdb9</w:t>
            </w:r>
          </w:p>
        </w:tc>
        <w:tc>
          <w:tcPr>
            <w:tcW w:w="2835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Número de afiliados por departamento, municipio, régimen y administradora por trimestre a partir del año 2017</w:t>
            </w:r>
          </w:p>
        </w:tc>
      </w:tr>
      <w:tr w:rsidR="00DF01FB" w:rsidTr="00DF01FB">
        <w:tc>
          <w:tcPr>
            <w:tcW w:w="539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00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VACUNACION Y COBERTURA EN NIÑOS MENORES DE 5 AÑOS EN EL MAGDALENA DURANTE LOS AÑOS 2018 - 2020</w:t>
            </w:r>
          </w:p>
        </w:tc>
        <w:tc>
          <w:tcPr>
            <w:tcW w:w="3544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https://www.datos.gov.co/Salud-y-Protecci-n-Social/VACUNACION-Y-COBERTURA-EN-NI-OS-MENORES-DE-5-A-OS-/92hc-f9s2</w:t>
            </w:r>
          </w:p>
        </w:tc>
        <w:tc>
          <w:tcPr>
            <w:tcW w:w="2835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Niños vacunados y porcentaje de cobertura en menores de 5 años en el Magdalena, durante los años 2018, 2019 y 2020</w:t>
            </w:r>
          </w:p>
        </w:tc>
      </w:tr>
      <w:tr w:rsidR="00DF01FB" w:rsidTr="00DF01FB">
        <w:tc>
          <w:tcPr>
            <w:tcW w:w="539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00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VACUNACION Y COBERTURA EN NIÑOS MENORES DE 1 AÑO EN EL MAGDALENA DURANTE LOS AÑOS 2018 - 2020</w:t>
            </w:r>
          </w:p>
        </w:tc>
        <w:tc>
          <w:tcPr>
            <w:tcW w:w="3544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https://www.datos.gov.co/Salud-y-Protecci-n-Social/VACUNACION-Y-COBERTURA-EN-NI-OS-MENORES-DE-1-A-O-E/b74t-w56u</w:t>
            </w:r>
          </w:p>
        </w:tc>
        <w:tc>
          <w:tcPr>
            <w:tcW w:w="2835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Niños vacunados y porcentaje de cobertura en menores de 5 años en el Magdalena, durante los años 2018, 2019 y 2020</w:t>
            </w:r>
          </w:p>
        </w:tc>
      </w:tr>
      <w:tr w:rsidR="00DF01FB" w:rsidTr="00DF01FB">
        <w:tc>
          <w:tcPr>
            <w:tcW w:w="539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00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VACUNACION Y COBERTURA EN NIÑOS MENORES DE 1 AÑO EN EL MAGDALENA DURANTE LOS AÑOS 2018 - 2020</w:t>
            </w:r>
          </w:p>
        </w:tc>
        <w:tc>
          <w:tcPr>
            <w:tcW w:w="3544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https://www.datos.gov.co/Salud-y-Protecci-n-Social/VACUNACION-Y-COBERTURA-EN-NI-OS-DE-1-A-O-EN-EL-MAG/5sm4-5tru</w:t>
            </w:r>
          </w:p>
        </w:tc>
        <w:tc>
          <w:tcPr>
            <w:tcW w:w="2835" w:type="dxa"/>
          </w:tcPr>
          <w:p w:rsidR="00DF01FB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Número de niños vacunados y porcentaje de cobertura en vacunación en los niños de 1 año de edad en el Magdalena, durante los años 2018, 2019 y 2020</w:t>
            </w:r>
          </w:p>
        </w:tc>
      </w:tr>
      <w:tr w:rsidR="00FF1344" w:rsidTr="00DF01FB">
        <w:tc>
          <w:tcPr>
            <w:tcW w:w="539" w:type="dxa"/>
          </w:tcPr>
          <w:p w:rsid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00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MEDICION DEL DESEMPEÑO MUNICIPAL DEPARTAMENTO DEL MAGDALENA 2016 - 2020</w:t>
            </w:r>
          </w:p>
        </w:tc>
        <w:tc>
          <w:tcPr>
            <w:tcW w:w="3544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https://www.datos.gov.co/Estad-sticas-Nacionales/MEDICION-DEL-DESEMPE-O-MUNICIPAL-DEPARTAMENTO-DEL-/d6kx-6ayj</w:t>
            </w:r>
          </w:p>
        </w:tc>
        <w:tc>
          <w:tcPr>
            <w:tcW w:w="2835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 xml:space="preserve">La Medición de Desempeño Municipal – MDM tiene como objetivo medir y comparar el desempeño municipal </w:t>
            </w:r>
            <w:r w:rsidRPr="00FF1344">
              <w:rPr>
                <w:sz w:val="18"/>
              </w:rPr>
              <w:lastRenderedPageBreak/>
              <w:t>entendido como la gestión de las Entidades Territoriales y la consecución de resultados de desarrollo (el aumento de la calidad de vida de la población),</w:t>
            </w:r>
          </w:p>
        </w:tc>
      </w:tr>
      <w:tr w:rsidR="00FF1344" w:rsidTr="00DF01FB">
        <w:tc>
          <w:tcPr>
            <w:tcW w:w="539" w:type="dxa"/>
          </w:tcPr>
          <w:p w:rsid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9</w:t>
            </w:r>
          </w:p>
        </w:tc>
        <w:tc>
          <w:tcPr>
            <w:tcW w:w="3000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AFILIADOS AL REGIMEN SUBSIDIADO EN LOS MUNICIPIOS DEL MAGDALENA POR E.P.S., EN LOS AÑOS 2018 - 2020</w:t>
            </w:r>
          </w:p>
        </w:tc>
        <w:tc>
          <w:tcPr>
            <w:tcW w:w="3544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https://www.datos.gov.co/Salud-y-Protecci-n-Social/AFILIADOS-AL-REGIMEN-SUBSIDIADO-EN-LOS-MUNICIPIOS-/mxji-j2q7</w:t>
            </w:r>
          </w:p>
        </w:tc>
        <w:tc>
          <w:tcPr>
            <w:tcW w:w="2835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Personas afiliadas al régimen subsidiado de salud en los municipios del Departamento del Magdalena por EPS, durante los años 2018, 2019 y 2020</w:t>
            </w:r>
          </w:p>
        </w:tc>
      </w:tr>
      <w:tr w:rsidR="00FF1344" w:rsidTr="00DF01FB">
        <w:tc>
          <w:tcPr>
            <w:tcW w:w="539" w:type="dxa"/>
          </w:tcPr>
          <w:p w:rsid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00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MATRICULA NO OFICIAL EN LOS MUNICIPIOS DEL MAGDALENA SEGUN ZONA POR INSTITUCIONES EDUCATIVAS EN LOS AÑOS 2020 Y 2021</w:t>
            </w:r>
          </w:p>
        </w:tc>
        <w:tc>
          <w:tcPr>
            <w:tcW w:w="3544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https://www.datos.gov.co/Educaci-n/MATRICULA-NO-OFICIAL-EN-LOS-MUNICIPIOS-DEL-MAGDALE/2igi-dx7i</w:t>
            </w:r>
          </w:p>
        </w:tc>
        <w:tc>
          <w:tcPr>
            <w:tcW w:w="2835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Alumnos matriculados en colegios privados el Magdalena según zona geográfica e instituciones educativas durante los años 2020 y 2021</w:t>
            </w:r>
          </w:p>
        </w:tc>
      </w:tr>
      <w:tr w:rsidR="00FF1344" w:rsidTr="00DF01FB">
        <w:tc>
          <w:tcPr>
            <w:tcW w:w="539" w:type="dxa"/>
          </w:tcPr>
          <w:p w:rsid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000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 xml:space="preserve">MATRICULA OFICIAL EN LOS MUNICIPIOS DEL MAGDALENA SEGUN ZONA, JORNADA E INSTITUCIONES EDUCATIVAS EN LOS AÑOS </w:t>
            </w:r>
            <w:proofErr w:type="spellStart"/>
            <w:r w:rsidRPr="00FF1344">
              <w:rPr>
                <w:sz w:val="18"/>
              </w:rPr>
              <w:t>AÑOS</w:t>
            </w:r>
            <w:proofErr w:type="spellEnd"/>
            <w:r w:rsidRPr="00FF1344">
              <w:rPr>
                <w:sz w:val="18"/>
              </w:rPr>
              <w:t xml:space="preserve"> 2020 Y 2021</w:t>
            </w:r>
          </w:p>
        </w:tc>
        <w:tc>
          <w:tcPr>
            <w:tcW w:w="3544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https://www.datos.gov.co/Educaci-n/MATRICULA-OFICIAL-EN-LOS-MUNICIPIOS-DEL-MAGDALENA-/dv2k-cn7f</w:t>
            </w:r>
          </w:p>
        </w:tc>
        <w:tc>
          <w:tcPr>
            <w:tcW w:w="2835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Alumnos matriculados en el Magdalena según zona geográfica, jornada escolar e instituciones educativas durante los años 2020 y 2021</w:t>
            </w:r>
          </w:p>
        </w:tc>
      </w:tr>
      <w:tr w:rsidR="00FF1344" w:rsidTr="00DF01FB">
        <w:tc>
          <w:tcPr>
            <w:tcW w:w="539" w:type="dxa"/>
          </w:tcPr>
          <w:p w:rsid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000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INSTITUCIONES Y SEDES EDUCATIVAS OFICIALES Y PRIVADAS EN EL DEPARTAMENTO DEL MAGDALENA, AÑO 2018</w:t>
            </w:r>
          </w:p>
        </w:tc>
        <w:tc>
          <w:tcPr>
            <w:tcW w:w="3544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https://www.datos.gov.co/Educaci-n/INSTITUCIONES-Y-SEDES-EDUCATIVAS-OFICIALES-Y-PRIVA/c56g-ubd2</w:t>
            </w:r>
          </w:p>
        </w:tc>
        <w:tc>
          <w:tcPr>
            <w:tcW w:w="2835" w:type="dxa"/>
          </w:tcPr>
          <w:p w:rsidR="00FF1344" w:rsidRP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Listado de las instituciones educativas oficiales y los colegios privados en el Departamento del Magdalena en el año 2018</w:t>
            </w:r>
          </w:p>
        </w:tc>
      </w:tr>
      <w:tr w:rsidR="00FF1344" w:rsidTr="00DF01FB">
        <w:tc>
          <w:tcPr>
            <w:tcW w:w="539" w:type="dxa"/>
          </w:tcPr>
          <w:p w:rsidR="00FF1344" w:rsidRDefault="00FF1344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00" w:type="dxa"/>
          </w:tcPr>
          <w:p w:rsidR="00FF1344" w:rsidRP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MATRICULA POR MUNICIPIOS EN EL SECTOR OFICIAL Y PRIVADO, DEPARTAMENTO DEL MAGDALENA AÑOS 2010 - 2019</w:t>
            </w:r>
          </w:p>
        </w:tc>
        <w:tc>
          <w:tcPr>
            <w:tcW w:w="3544" w:type="dxa"/>
          </w:tcPr>
          <w:p w:rsidR="00FF1344" w:rsidRP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https://www.datos.gov.co/Educaci-n/MATRICULA-POR-MUNICIPIOS-EN-EL-SECTOR-OFICIAL-Y-PR/cmaw-2gaz</w:t>
            </w:r>
          </w:p>
        </w:tc>
        <w:tc>
          <w:tcPr>
            <w:tcW w:w="2835" w:type="dxa"/>
          </w:tcPr>
          <w:p w:rsidR="00FF1344" w:rsidRP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Número de alumnos matriculados en colegios oficiales y privados en los municipios del Departamento del Magdalena durante la vigencia 2010 - 2019. De este listado se excluye a Santa Marta y al municipio de Ciénaga</w:t>
            </w:r>
          </w:p>
        </w:tc>
      </w:tr>
      <w:tr w:rsidR="00FF1344" w:rsidTr="00DF01FB">
        <w:tc>
          <w:tcPr>
            <w:tcW w:w="539" w:type="dxa"/>
          </w:tcPr>
          <w:p w:rsid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00" w:type="dxa"/>
          </w:tcPr>
          <w:p w:rsidR="00FF1344" w:rsidRP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INVENTARIO ARCHIVO CENTRAL 2020 GOBERNACION DEL MAGDALENA</w:t>
            </w:r>
          </w:p>
        </w:tc>
        <w:tc>
          <w:tcPr>
            <w:tcW w:w="3544" w:type="dxa"/>
          </w:tcPr>
          <w:p w:rsidR="00FF1344" w:rsidRP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https://www.datos.gov.co/dataset/INVENTARIO-ARCHIVO-CENTRAL-2020-GOBERNACION-DEL-MA/ec4x-svkp</w:t>
            </w:r>
          </w:p>
        </w:tc>
        <w:tc>
          <w:tcPr>
            <w:tcW w:w="2835" w:type="dxa"/>
          </w:tcPr>
          <w:p w:rsidR="00FF1344" w:rsidRP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Proceso de descripción de la información contenida en los archivos y fondos documentales, con el fin de garantizar de forma precisa la recuperación y el acceso a la información y su consulta</w:t>
            </w:r>
          </w:p>
        </w:tc>
      </w:tr>
      <w:tr w:rsidR="00FF1344" w:rsidTr="00DF01FB">
        <w:tc>
          <w:tcPr>
            <w:tcW w:w="539" w:type="dxa"/>
          </w:tcPr>
          <w:p w:rsid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00" w:type="dxa"/>
          </w:tcPr>
          <w:p w:rsidR="00FF1344" w:rsidRP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RIOS, CIENAGAS Y QUEBRADAS DEL DEPARTAMENTO DEL MAGDALENA</w:t>
            </w:r>
          </w:p>
        </w:tc>
        <w:tc>
          <w:tcPr>
            <w:tcW w:w="3544" w:type="dxa"/>
          </w:tcPr>
          <w:p w:rsidR="00FF1344" w:rsidRP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https://www.datos.gov.co/Ordenamiento-Territorial/RIOS-CIENAGAS-Y-QUEBRADAS-DEL-DEPARTAMENTO-DEL-MAG/dua8-y976</w:t>
            </w:r>
          </w:p>
        </w:tc>
        <w:tc>
          <w:tcPr>
            <w:tcW w:w="2835" w:type="dxa"/>
          </w:tcPr>
          <w:p w:rsidR="00FF1344" w:rsidRP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Listado de los municipios del Magdalena con sus ríos, quebradas, ciénagas y arroyos, por subregión</w:t>
            </w:r>
          </w:p>
        </w:tc>
      </w:tr>
      <w:tr w:rsidR="00FF1344" w:rsidTr="00DF01FB">
        <w:tc>
          <w:tcPr>
            <w:tcW w:w="539" w:type="dxa"/>
          </w:tcPr>
          <w:p w:rsid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00" w:type="dxa"/>
          </w:tcPr>
          <w:p w:rsidR="00FF1344" w:rsidRP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CORREGIMIENTOS Y VEREDAS DEL DEPARTAMENTO DEL MAGDALENA</w:t>
            </w:r>
          </w:p>
        </w:tc>
        <w:tc>
          <w:tcPr>
            <w:tcW w:w="3544" w:type="dxa"/>
          </w:tcPr>
          <w:p w:rsidR="00FF1344" w:rsidRP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https://www.datos.gov.co/Ordenamiento-Territorial/CORREGIMIENTOS-Y-VEREDAS-DEL-DEPARTAMENTO-DEL-MAGD/krqs-3jn5</w:t>
            </w:r>
          </w:p>
        </w:tc>
        <w:tc>
          <w:tcPr>
            <w:tcW w:w="2835" w:type="dxa"/>
          </w:tcPr>
          <w:p w:rsidR="00FF1344" w:rsidRPr="00FF1344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Listado con los corregimientos y veredas por municipios en el Departamento del Magdalena, incluye las coordenadas planas</w:t>
            </w:r>
          </w:p>
        </w:tc>
      </w:tr>
      <w:tr w:rsidR="009A0DD2" w:rsidTr="00DF01FB">
        <w:tc>
          <w:tcPr>
            <w:tcW w:w="539" w:type="dxa"/>
          </w:tcPr>
          <w:p w:rsid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00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POBLACION CENSADA 2018 POR CENTRO POBLADO, SEXO Y GRUPO ETAREO - DEPARTAMENTO DEL MAGDALENA</w:t>
            </w:r>
          </w:p>
        </w:tc>
        <w:tc>
          <w:tcPr>
            <w:tcW w:w="3544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https://www.datos.gov.co/Estad-sticas-Nacionales/POBLACION-CENSADA-2018-POR-CENTRO-POBLADO-SEXO-Y-G/rpk8-evrv</w:t>
            </w:r>
          </w:p>
        </w:tc>
        <w:tc>
          <w:tcPr>
            <w:tcW w:w="2835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 xml:space="preserve">Población censada en el 2018 por centro poblado (cabecera, centro poblado y rural disperso) por sexo y grupos de edad quinquenales en los municipios del Departamento del </w:t>
            </w:r>
            <w:r w:rsidRPr="009A0DD2">
              <w:rPr>
                <w:sz w:val="18"/>
              </w:rPr>
              <w:lastRenderedPageBreak/>
              <w:t>Magdalena</w:t>
            </w:r>
          </w:p>
        </w:tc>
      </w:tr>
      <w:tr w:rsidR="009A0DD2" w:rsidTr="00DF01FB">
        <w:tc>
          <w:tcPr>
            <w:tcW w:w="539" w:type="dxa"/>
          </w:tcPr>
          <w:p w:rsid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18</w:t>
            </w:r>
          </w:p>
        </w:tc>
        <w:tc>
          <w:tcPr>
            <w:tcW w:w="3000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POBLACION CENSADA 2018 POR CENTRO POBLADO, HOGARES Y VIVIENDAS - DEPARTAMENTO DELMAGDALENA</w:t>
            </w:r>
          </w:p>
        </w:tc>
        <w:tc>
          <w:tcPr>
            <w:tcW w:w="3544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https://www.datos.gov.co/Estad-sticas-Nacionales/POBLACION-CENSADA-2018-POR-CENTRO-POBLADO-HOGARES-/8dar-v8rj</w:t>
            </w:r>
          </w:p>
        </w:tc>
        <w:tc>
          <w:tcPr>
            <w:tcW w:w="2835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Población por sexo, número de hogares y número de viviendas censadas en el 2018 por centros poblados (cabecera, centros poblados y rural disperso) en los municipios del Departamento del Magdalena</w:t>
            </w:r>
          </w:p>
        </w:tc>
      </w:tr>
      <w:tr w:rsidR="009A0DD2" w:rsidTr="00DF01FB">
        <w:tc>
          <w:tcPr>
            <w:tcW w:w="539" w:type="dxa"/>
          </w:tcPr>
          <w:p w:rsid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00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POBLACION CENSADA 2018 POR CENTRO POBLADO Y GRUPO ETAREO - DEPARTAMENTO DEL MAGDALENA</w:t>
            </w:r>
          </w:p>
        </w:tc>
        <w:tc>
          <w:tcPr>
            <w:tcW w:w="3544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https://www.datos.gov.co/Estad-sticas-Nacionales/POBLACION-CENSADA-2018-POR-CENTRO-POBLADO-Y-GRUPO-/5wbm-t4vj</w:t>
            </w:r>
          </w:p>
        </w:tc>
        <w:tc>
          <w:tcPr>
            <w:tcW w:w="2835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Población censada en el 2018 distribuida por cabecera, centro poblados y rural disperso por rango de edad quinquenal en los municipios del Departamento del Magdalena</w:t>
            </w:r>
          </w:p>
        </w:tc>
      </w:tr>
      <w:tr w:rsidR="009A0DD2" w:rsidTr="00DF01FB">
        <w:tc>
          <w:tcPr>
            <w:tcW w:w="539" w:type="dxa"/>
          </w:tcPr>
          <w:p w:rsid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00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TRAMITES INSCRITOS EN EL SUIT 2020 DE LA GOBERNACION DEL MAGDALENA</w:t>
            </w:r>
          </w:p>
        </w:tc>
        <w:tc>
          <w:tcPr>
            <w:tcW w:w="3544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https://www.datos.gov.co/Funci-n-p-blica/TRAMITES-INSCRITOS-EN-EL-SUIT-2020-DE-LA-GOBERNACI/ica9-q8d9</w:t>
            </w:r>
          </w:p>
        </w:tc>
        <w:tc>
          <w:tcPr>
            <w:tcW w:w="2835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 xml:space="preserve">Encontramos todos los trámites inscritos por la Gobernación del Magdalena en el Sistema </w:t>
            </w:r>
            <w:proofErr w:type="spellStart"/>
            <w:r w:rsidRPr="009A0DD2">
              <w:rPr>
                <w:sz w:val="18"/>
              </w:rPr>
              <w:t>Unico</w:t>
            </w:r>
            <w:proofErr w:type="spellEnd"/>
            <w:r w:rsidRPr="009A0DD2">
              <w:rPr>
                <w:sz w:val="18"/>
              </w:rPr>
              <w:t xml:space="preserve"> de Información de Trámites - SUIT, hasta el año 2020</w:t>
            </w:r>
          </w:p>
        </w:tc>
      </w:tr>
      <w:tr w:rsidR="009A0DD2" w:rsidTr="00DF01FB">
        <w:tc>
          <w:tcPr>
            <w:tcW w:w="539" w:type="dxa"/>
          </w:tcPr>
          <w:p w:rsid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00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INDICADORES EDUCATIVOS MUNICIPALES EN EL DEPARTAMENTO DEL MAGDALENA 2018 - 2019</w:t>
            </w:r>
          </w:p>
        </w:tc>
        <w:tc>
          <w:tcPr>
            <w:tcW w:w="3544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https://www.datos.gov.co/Funci-n-p-blica/INDICADORES-EDUCATIVOS-MUNICIPALES-EN-EL-DEPARTAME/c4qb-ek68</w:t>
            </w:r>
          </w:p>
        </w:tc>
        <w:tc>
          <w:tcPr>
            <w:tcW w:w="2835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 xml:space="preserve">Esta base presenta indicadores de la educación del Magdalena en los municipios, como la tasa de cobertura neta y bruta, tasas de deserción, aprobación </w:t>
            </w:r>
            <w:proofErr w:type="spellStart"/>
            <w:r w:rsidRPr="009A0DD2">
              <w:rPr>
                <w:sz w:val="18"/>
              </w:rPr>
              <w:t>repitencia</w:t>
            </w:r>
            <w:proofErr w:type="spellEnd"/>
            <w:r w:rsidRPr="009A0DD2">
              <w:rPr>
                <w:sz w:val="18"/>
              </w:rPr>
              <w:t xml:space="preserve"> y aprobación</w:t>
            </w:r>
          </w:p>
        </w:tc>
      </w:tr>
      <w:tr w:rsidR="009A0DD2" w:rsidTr="00DF01FB">
        <w:tc>
          <w:tcPr>
            <w:tcW w:w="539" w:type="dxa"/>
          </w:tcPr>
          <w:p w:rsid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000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ESQUEMA DE PUBLICACION DE INFORMACION DE LA GOBERNACION DEL MAGDALENA</w:t>
            </w:r>
          </w:p>
        </w:tc>
        <w:tc>
          <w:tcPr>
            <w:tcW w:w="3544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https://www.datos.gov.co/Funci-n-p-blica/ESQUEMA-DE-PUBLICACION-DE-INFORMACION-DE-LA-GOBERN/i363-qm9k</w:t>
            </w:r>
          </w:p>
        </w:tc>
        <w:tc>
          <w:tcPr>
            <w:tcW w:w="2835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Instrumento de que dispone la Gobernación del Magdalena para informar de forma ordenada y clara a los grupos de interés y ciudadanía en general, sobre la información publicada de forma proactiva en la página WEB de la entidad basada en los principios de</w:t>
            </w:r>
          </w:p>
        </w:tc>
      </w:tr>
      <w:tr w:rsidR="009A0DD2" w:rsidTr="00DF01FB">
        <w:tc>
          <w:tcPr>
            <w:tcW w:w="539" w:type="dxa"/>
          </w:tcPr>
          <w:p w:rsid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000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REGISTRO DE ACTIVOS DE INFORMACION PUBLICA DE LA GOBERNACION DEL MAGDALENA</w:t>
            </w:r>
          </w:p>
        </w:tc>
        <w:tc>
          <w:tcPr>
            <w:tcW w:w="3544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https://www.datos.gov.co/Funci-n-p-blica/REGISTRO-DE-ACTIVOS-DE-INFORMACION-PUBLICA-DE-LA-G/hkt9-zgfj</w:t>
            </w:r>
          </w:p>
        </w:tc>
        <w:tc>
          <w:tcPr>
            <w:tcW w:w="2835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es el inventario de la información pública que la Gobernación del Magdalena obtenga, adquiera, transforme o controle en su calidad de sujeto obligado.</w:t>
            </w:r>
          </w:p>
        </w:tc>
      </w:tr>
      <w:tr w:rsidR="009A0DD2" w:rsidTr="00DF01FB">
        <w:tc>
          <w:tcPr>
            <w:tcW w:w="539" w:type="dxa"/>
          </w:tcPr>
          <w:p w:rsid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000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INDICE DE INFORMACION CLASIFICADA Y RESERVADA DE LA GOBERNACION DEL MAGDALENA</w:t>
            </w:r>
          </w:p>
        </w:tc>
        <w:tc>
          <w:tcPr>
            <w:tcW w:w="3544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https://www.datos.gov.co/Funci-n-p-blica/INDICE-DE-INFORMACION-CLASIFICADA-Y-RESERVADA-DE-L/fqjv-7eff</w:t>
            </w:r>
          </w:p>
        </w:tc>
        <w:tc>
          <w:tcPr>
            <w:tcW w:w="2835" w:type="dxa"/>
          </w:tcPr>
          <w:p w:rsidR="009A0DD2" w:rsidRPr="009A0DD2" w:rsidRDefault="009A0DD2" w:rsidP="00DF01FB">
            <w:pPr>
              <w:pStyle w:val="Textoindependiente"/>
              <w:jc w:val="both"/>
              <w:rPr>
                <w:sz w:val="18"/>
              </w:rPr>
            </w:pPr>
            <w:r w:rsidRPr="009A0DD2">
              <w:rPr>
                <w:sz w:val="18"/>
              </w:rPr>
              <w:t>Inventario de la información pública generada, obtenida, adquirida o controlada por la Gobernación del Magdalena, en calidad de sujeto obligado, que ha sido calificada como clasificada o reservada</w:t>
            </w:r>
          </w:p>
        </w:tc>
      </w:tr>
    </w:tbl>
    <w:p w:rsidR="00DF01FB" w:rsidRDefault="00DF01FB" w:rsidP="00DF01FB">
      <w:pPr>
        <w:pStyle w:val="Textoindependiente"/>
        <w:jc w:val="both"/>
      </w:pPr>
    </w:p>
    <w:p w:rsidR="00DF01FB" w:rsidRDefault="00DF01FB" w:rsidP="00DF01FB">
      <w:pPr>
        <w:pStyle w:val="Textoindependiente"/>
        <w:jc w:val="both"/>
      </w:pPr>
    </w:p>
    <w:p w:rsidR="00DF01FB" w:rsidRDefault="00DF01FB" w:rsidP="000E4B3D">
      <w:pPr>
        <w:pStyle w:val="Ttulo1"/>
        <w:numPr>
          <w:ilvl w:val="1"/>
          <w:numId w:val="40"/>
        </w:numPr>
        <w:ind w:left="851" w:firstLine="0"/>
      </w:pPr>
      <w:bookmarkStart w:id="18" w:name="_TOC_250005"/>
      <w:r>
        <w:t>VINCULAR</w:t>
      </w:r>
      <w:r>
        <w:rPr>
          <w:spacing w:val="-8"/>
        </w:rPr>
        <w:t xml:space="preserve"> </w:t>
      </w:r>
      <w:r>
        <w:t>DIFERENTES</w:t>
      </w:r>
      <w:r>
        <w:rPr>
          <w:spacing w:val="-8"/>
        </w:rPr>
        <w:t xml:space="preserve"> </w:t>
      </w:r>
      <w:bookmarkEnd w:id="18"/>
      <w:r>
        <w:t>ACTORES</w:t>
      </w:r>
    </w:p>
    <w:p w:rsidR="00DF01FB" w:rsidRDefault="00DF01FB" w:rsidP="00DF01FB">
      <w:pPr>
        <w:pStyle w:val="Ttulo1"/>
        <w:tabs>
          <w:tab w:val="left" w:pos="1641"/>
          <w:tab w:val="left" w:pos="1642"/>
        </w:tabs>
        <w:ind w:left="1641" w:hanging="1641"/>
      </w:pPr>
    </w:p>
    <w:p w:rsidR="00DF01FB" w:rsidRDefault="00DF01FB" w:rsidP="00DF01FB">
      <w:pPr>
        <w:pStyle w:val="Textoindependiente"/>
        <w:spacing w:line="360" w:lineRule="auto"/>
        <w:ind w:right="49"/>
        <w:jc w:val="both"/>
      </w:pPr>
      <w:r>
        <w:t>Esta actividad tiene como objetivo adelantar acciones o proyectos que permitan vincular a</w:t>
      </w:r>
      <w:r w:rsidRPr="00DF01FB">
        <w:t xml:space="preserve"> </w:t>
      </w:r>
      <w:r>
        <w:t>diferentes</w:t>
      </w:r>
      <w:r w:rsidRPr="00DF01FB">
        <w:t xml:space="preserve"> </w:t>
      </w:r>
      <w:r>
        <w:t>actores</w:t>
      </w:r>
      <w:r w:rsidRPr="00DF01FB">
        <w:t xml:space="preserve"> </w:t>
      </w:r>
      <w:r>
        <w:t>o</w:t>
      </w:r>
      <w:r w:rsidRPr="00DF01FB">
        <w:t xml:space="preserve"> </w:t>
      </w:r>
      <w:r>
        <w:t>grupos</w:t>
      </w:r>
      <w:r w:rsidRPr="00DF01FB">
        <w:t xml:space="preserve"> </w:t>
      </w:r>
      <w:r>
        <w:t>de</w:t>
      </w:r>
      <w:r w:rsidRPr="00DF01FB">
        <w:t xml:space="preserve"> </w:t>
      </w:r>
      <w:r>
        <w:t>interés</w:t>
      </w:r>
      <w:r w:rsidRPr="00DF01FB">
        <w:t xml:space="preserve"> </w:t>
      </w:r>
      <w:r>
        <w:t>del</w:t>
      </w:r>
      <w:r w:rsidRPr="00DF01FB">
        <w:t xml:space="preserve"> </w:t>
      </w:r>
      <w:r>
        <w:t>ecosistema</w:t>
      </w:r>
      <w:r w:rsidRPr="00DF01FB">
        <w:t xml:space="preserve"> </w:t>
      </w:r>
      <w:r>
        <w:t>de</w:t>
      </w:r>
      <w:r w:rsidRPr="00DF01FB">
        <w:t xml:space="preserve"> </w:t>
      </w:r>
      <w:r>
        <w:t>datos</w:t>
      </w:r>
      <w:r w:rsidRPr="00DF01FB">
        <w:t xml:space="preserve"> </w:t>
      </w:r>
      <w:r>
        <w:t>que</w:t>
      </w:r>
      <w:r w:rsidRPr="00DF01FB">
        <w:t xml:space="preserve"> </w:t>
      </w:r>
      <w:r>
        <w:t>promuevan</w:t>
      </w:r>
      <w:r w:rsidRPr="00DF01FB">
        <w:t xml:space="preserve"> </w:t>
      </w:r>
      <w:r>
        <w:t>la</w:t>
      </w:r>
      <w:r w:rsidRPr="00DF01FB">
        <w:t xml:space="preserve"> </w:t>
      </w:r>
      <w:r>
        <w:t>reutilización</w:t>
      </w:r>
      <w:r w:rsidRPr="00DF01FB">
        <w:t xml:space="preserve"> </w:t>
      </w:r>
      <w:r>
        <w:t>de</w:t>
      </w:r>
      <w:r w:rsidRPr="00DF01FB">
        <w:t xml:space="preserve"> </w:t>
      </w:r>
      <w:r>
        <w:t>la</w:t>
      </w:r>
      <w:r w:rsidRPr="00DF01FB">
        <w:t xml:space="preserve"> </w:t>
      </w:r>
      <w:r>
        <w:t>información</w:t>
      </w:r>
      <w:r w:rsidRPr="00DF01FB">
        <w:t xml:space="preserve"> </w:t>
      </w:r>
      <w:r>
        <w:t>disponible,</w:t>
      </w:r>
      <w:r w:rsidRPr="00DF01FB">
        <w:t xml:space="preserve"> </w:t>
      </w:r>
      <w:r>
        <w:t>dar</w:t>
      </w:r>
      <w:r w:rsidRPr="00DF01FB">
        <w:t xml:space="preserve"> </w:t>
      </w:r>
      <w:r>
        <w:t>a</w:t>
      </w:r>
      <w:r w:rsidRPr="00DF01FB">
        <w:t xml:space="preserve"> </w:t>
      </w:r>
      <w:r>
        <w:t>conocer</w:t>
      </w:r>
      <w:r w:rsidRPr="00DF01FB">
        <w:t xml:space="preserve"> </w:t>
      </w:r>
      <w:r>
        <w:t>soluciones</w:t>
      </w:r>
      <w:r w:rsidRPr="00DF01FB">
        <w:t xml:space="preserve"> </w:t>
      </w:r>
      <w:r>
        <w:t>desarrolladas</w:t>
      </w:r>
      <w:r w:rsidRPr="00DF01FB">
        <w:t xml:space="preserve"> </w:t>
      </w:r>
      <w:r>
        <w:t xml:space="preserve">con Datos </w:t>
      </w:r>
      <w:r>
        <w:lastRenderedPageBreak/>
        <w:t>Abiertos e implementar iniciativas para identificar nuevas</w:t>
      </w:r>
      <w:r w:rsidRPr="00DF01FB">
        <w:t xml:space="preserve"> </w:t>
      </w:r>
      <w:r>
        <w:t>posibilidades con el uso</w:t>
      </w:r>
      <w:r w:rsidRPr="00DF01FB">
        <w:t xml:space="preserve"> </w:t>
      </w:r>
      <w:r>
        <w:t>de</w:t>
      </w:r>
      <w:r w:rsidRPr="00DF01FB">
        <w:t xml:space="preserve"> </w:t>
      </w:r>
      <w:r>
        <w:t>estos,</w:t>
      </w:r>
      <w:r w:rsidRPr="00DF01FB">
        <w:t xml:space="preserve"> </w:t>
      </w:r>
      <w:r>
        <w:t>proyectos relacionados</w:t>
      </w:r>
      <w:r w:rsidRPr="00DF01FB">
        <w:t xml:space="preserve"> </w:t>
      </w:r>
      <w:r>
        <w:t>con el uso de</w:t>
      </w:r>
      <w:r w:rsidRPr="00DF01FB">
        <w:t xml:space="preserve"> </w:t>
      </w:r>
      <w:r>
        <w:t>la</w:t>
      </w:r>
      <w:r w:rsidRPr="00DF01FB">
        <w:t xml:space="preserve"> </w:t>
      </w:r>
      <w:r>
        <w:t>Inteligencia</w:t>
      </w:r>
      <w:r w:rsidRPr="00DF01FB">
        <w:t xml:space="preserve"> </w:t>
      </w:r>
      <w:r>
        <w:t>Artificial y analítica</w:t>
      </w:r>
      <w:r w:rsidRPr="00DF01FB">
        <w:t xml:space="preserve"> </w:t>
      </w:r>
      <w:r>
        <w:t>de</w:t>
      </w:r>
      <w:r w:rsidRPr="00DF01FB">
        <w:t xml:space="preserve"> </w:t>
      </w:r>
      <w:r>
        <w:t>datos.</w:t>
      </w:r>
      <w:r w:rsidRPr="00DF01FB">
        <w:t xml:space="preserve"> </w:t>
      </w:r>
      <w:r>
        <w:t>Entre</w:t>
      </w:r>
      <w:r w:rsidRPr="00DF01FB">
        <w:t xml:space="preserve"> </w:t>
      </w:r>
      <w:r>
        <w:t>las</w:t>
      </w:r>
      <w:r w:rsidRPr="00DF01FB">
        <w:t xml:space="preserve"> </w:t>
      </w:r>
      <w:r>
        <w:t>actividades</w:t>
      </w:r>
      <w:r w:rsidRPr="00DF01FB">
        <w:t xml:space="preserve"> </w:t>
      </w:r>
      <w:r>
        <w:t>a</w:t>
      </w:r>
      <w:r w:rsidRPr="00DF01FB">
        <w:t xml:space="preserve"> </w:t>
      </w:r>
      <w:r>
        <w:t>realizar</w:t>
      </w:r>
      <w:r w:rsidRPr="00DF01FB">
        <w:t xml:space="preserve"> </w:t>
      </w:r>
      <w:r>
        <w:t>para</w:t>
      </w:r>
      <w:r w:rsidRPr="00DF01FB">
        <w:t xml:space="preserve"> </w:t>
      </w:r>
      <w:r>
        <w:t>vincular</w:t>
      </w:r>
      <w:r w:rsidRPr="00DF01FB">
        <w:t xml:space="preserve"> </w:t>
      </w:r>
      <w:r>
        <w:t>los</w:t>
      </w:r>
      <w:r w:rsidRPr="00DF01FB">
        <w:t xml:space="preserve"> </w:t>
      </w:r>
      <w:r>
        <w:t>interesados</w:t>
      </w:r>
      <w:r w:rsidRPr="00DF01FB">
        <w:t xml:space="preserve"> </w:t>
      </w:r>
      <w:r>
        <w:t>a</w:t>
      </w:r>
      <w:r w:rsidRPr="00DF01FB">
        <w:t xml:space="preserve"> </w:t>
      </w:r>
      <w:r>
        <w:t>los</w:t>
      </w:r>
      <w:r w:rsidRPr="00DF01FB">
        <w:t xml:space="preserve"> </w:t>
      </w:r>
      <w:r>
        <w:t>agentes</w:t>
      </w:r>
      <w:r w:rsidRPr="00DF01FB">
        <w:t xml:space="preserve"> </w:t>
      </w:r>
      <w:r>
        <w:t>desarrolladores</w:t>
      </w:r>
      <w:r w:rsidRPr="00DF01FB">
        <w:t xml:space="preserve"> </w:t>
      </w:r>
      <w:r>
        <w:t>que</w:t>
      </w:r>
      <w:r w:rsidRPr="00DF01FB">
        <w:t xml:space="preserve"> </w:t>
      </w:r>
      <w:r>
        <w:t>permitan</w:t>
      </w:r>
      <w:r w:rsidRPr="00DF01FB">
        <w:t xml:space="preserve"> </w:t>
      </w:r>
      <w:r>
        <w:t>mayor</w:t>
      </w:r>
      <w:r w:rsidRPr="00DF01FB">
        <w:t xml:space="preserve"> </w:t>
      </w:r>
      <w:r>
        <w:t>explotación</w:t>
      </w:r>
      <w:r w:rsidRPr="00DF01FB">
        <w:t xml:space="preserve"> </w:t>
      </w:r>
      <w:r>
        <w:t>de</w:t>
      </w:r>
      <w:r w:rsidRPr="00DF01FB">
        <w:t xml:space="preserve"> </w:t>
      </w:r>
      <w:r>
        <w:t>la</w:t>
      </w:r>
      <w:r w:rsidRPr="00DF01FB">
        <w:t xml:space="preserve"> </w:t>
      </w:r>
      <w:r>
        <w:t>información</w:t>
      </w:r>
      <w:r w:rsidRPr="00DF01FB">
        <w:t xml:space="preserve"> </w:t>
      </w:r>
      <w:r>
        <w:t>publicada</w:t>
      </w:r>
      <w:r w:rsidRPr="00DF01FB">
        <w:t xml:space="preserve"> </w:t>
      </w:r>
      <w:r>
        <w:t>se</w:t>
      </w:r>
      <w:r w:rsidRPr="00DF01FB">
        <w:t xml:space="preserve"> </w:t>
      </w:r>
      <w:r>
        <w:t>encuentran:</w:t>
      </w:r>
      <w:r w:rsidRPr="00DF01FB">
        <w:t xml:space="preserve"> </w:t>
      </w:r>
      <w:r>
        <w:t>Maratones</w:t>
      </w:r>
      <w:r w:rsidRPr="00DF01FB">
        <w:t xml:space="preserve"> </w:t>
      </w:r>
      <w:r>
        <w:t>de desarrollo</w:t>
      </w:r>
      <w:r w:rsidRPr="00DF01FB">
        <w:t xml:space="preserve"> </w:t>
      </w:r>
      <w:proofErr w:type="spellStart"/>
      <w:r>
        <w:t>DataJam</w:t>
      </w:r>
      <w:proofErr w:type="spellEnd"/>
      <w:r w:rsidRPr="00DF01FB">
        <w:t xml:space="preserve"> </w:t>
      </w:r>
      <w:r>
        <w:t>o</w:t>
      </w:r>
      <w:r w:rsidRPr="00DF01FB">
        <w:t xml:space="preserve"> </w:t>
      </w:r>
      <w:r>
        <w:t>Rally</w:t>
      </w:r>
      <w:r w:rsidRPr="00DF01FB">
        <w:t xml:space="preserve"> </w:t>
      </w:r>
      <w:r>
        <w:t>de Datos.</w:t>
      </w:r>
    </w:p>
    <w:p w:rsidR="00DF01FB" w:rsidRDefault="00DF01FB" w:rsidP="00DF01FB">
      <w:pPr>
        <w:pStyle w:val="Textoindependiente"/>
        <w:ind w:right="49"/>
        <w:jc w:val="both"/>
        <w:rPr>
          <w:sz w:val="24"/>
        </w:rPr>
      </w:pPr>
    </w:p>
    <w:p w:rsidR="00DF01FB" w:rsidRDefault="00DF01FB" w:rsidP="00DF01FB">
      <w:pPr>
        <w:pStyle w:val="Textoindependiente"/>
        <w:spacing w:before="2"/>
        <w:ind w:right="49"/>
        <w:jc w:val="both"/>
        <w:rPr>
          <w:sz w:val="26"/>
        </w:rPr>
      </w:pPr>
    </w:p>
    <w:p w:rsidR="00DF01FB" w:rsidRDefault="00DF01FB" w:rsidP="000E4B3D">
      <w:pPr>
        <w:pStyle w:val="Ttulo1"/>
        <w:numPr>
          <w:ilvl w:val="1"/>
          <w:numId w:val="40"/>
        </w:numPr>
        <w:tabs>
          <w:tab w:val="left" w:pos="1641"/>
          <w:tab w:val="left" w:pos="1642"/>
        </w:tabs>
        <w:spacing w:before="1"/>
        <w:ind w:left="851" w:right="49" w:firstLine="0"/>
        <w:jc w:val="both"/>
      </w:pPr>
      <w:bookmarkStart w:id="19" w:name="_TOC_250004"/>
      <w:r>
        <w:t>CONSOLIDAR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bookmarkEnd w:id="19"/>
      <w:r>
        <w:t>POSICIONAR:</w:t>
      </w:r>
    </w:p>
    <w:p w:rsidR="00DF01FB" w:rsidRDefault="00DF01FB" w:rsidP="00DF01FB">
      <w:pPr>
        <w:pStyle w:val="Ttulo1"/>
        <w:tabs>
          <w:tab w:val="left" w:pos="1641"/>
          <w:tab w:val="left" w:pos="1642"/>
        </w:tabs>
        <w:spacing w:before="1"/>
        <w:ind w:left="0" w:right="49" w:firstLine="0"/>
        <w:jc w:val="both"/>
      </w:pPr>
    </w:p>
    <w:p w:rsidR="00DF01FB" w:rsidRDefault="00DF01FB" w:rsidP="00DF01FB">
      <w:pPr>
        <w:pStyle w:val="Textoindependiente"/>
        <w:spacing w:before="189" w:line="360" w:lineRule="auto"/>
        <w:ind w:right="49"/>
        <w:jc w:val="both"/>
      </w:pPr>
      <w:r>
        <w:t>Esta actividad busca que la Entidad incorpore su plan de Datos Abiertos como parte</w:t>
      </w:r>
      <w:r>
        <w:rPr>
          <w:spacing w:val="1"/>
        </w:rPr>
        <w:t xml:space="preserve"> </w:t>
      </w:r>
      <w:r>
        <w:t>integral de los Planes Estratégicos o Planes de Acción, de manera que la apertura y uso</w:t>
      </w:r>
      <w:r>
        <w:rPr>
          <w:spacing w:val="1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datos</w:t>
      </w:r>
      <w:r>
        <w:rPr>
          <w:spacing w:val="36"/>
        </w:rPr>
        <w:t xml:space="preserve"> </w:t>
      </w:r>
      <w:r>
        <w:t>pasen</w:t>
      </w:r>
      <w:r>
        <w:rPr>
          <w:spacing w:val="35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actividades</w:t>
      </w:r>
      <w:r>
        <w:rPr>
          <w:spacing w:val="36"/>
        </w:rPr>
        <w:t xml:space="preserve"> </w:t>
      </w:r>
      <w:r>
        <w:t>puntuales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coyunturales,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iniciativas</w:t>
      </w:r>
      <w:r>
        <w:rPr>
          <w:spacing w:val="37"/>
        </w:rPr>
        <w:t xml:space="preserve"> </w:t>
      </w:r>
      <w:r>
        <w:t>estructurales</w:t>
      </w:r>
      <w:r>
        <w:rPr>
          <w:spacing w:val="-59"/>
        </w:rPr>
        <w:t xml:space="preserve"> </w:t>
      </w:r>
      <w:r>
        <w:t>que cuentan con el conocimiento y respaldo del nivel directivo, con la asignación de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liderar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identificar,</w:t>
      </w:r>
      <w:r>
        <w:rPr>
          <w:spacing w:val="1"/>
        </w:rPr>
        <w:t xml:space="preserve"> </w:t>
      </w:r>
      <w:r>
        <w:t>estructurar,</w:t>
      </w:r>
      <w:r>
        <w:rPr>
          <w:spacing w:val="1"/>
        </w:rPr>
        <w:t xml:space="preserve"> </w:t>
      </w:r>
      <w:r>
        <w:t>publicar,</w:t>
      </w:r>
      <w:r>
        <w:rPr>
          <w:spacing w:val="-59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seguimiento al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Abiertos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asignación</w:t>
      </w:r>
      <w:r>
        <w:rPr>
          <w:spacing w:val="61"/>
        </w:rPr>
        <w:t xml:space="preserve"> </w:t>
      </w:r>
      <w:r w:rsidR="000E4B3D">
        <w:t>de recursos</w:t>
      </w:r>
      <w:r>
        <w:rPr>
          <w:spacing w:val="-3"/>
        </w:rPr>
        <w:t xml:space="preserve"> </w:t>
      </w:r>
      <w:r>
        <w:t>para adelantar</w:t>
      </w:r>
      <w:r>
        <w:rPr>
          <w:spacing w:val="-1"/>
        </w:rPr>
        <w:t xml:space="preserve"> </w:t>
      </w:r>
      <w:r>
        <w:t>estas</w:t>
      </w:r>
      <w:r>
        <w:rPr>
          <w:spacing w:val="3"/>
        </w:rPr>
        <w:t xml:space="preserve"> </w:t>
      </w:r>
      <w:r>
        <w:t>actividades.</w:t>
      </w:r>
    </w:p>
    <w:p w:rsidR="00DF01FB" w:rsidRDefault="00DF01FB" w:rsidP="00DF01FB">
      <w:pPr>
        <w:pStyle w:val="Textoindependiente"/>
        <w:spacing w:before="200" w:line="360" w:lineRule="auto"/>
        <w:ind w:right="49"/>
        <w:jc w:val="both"/>
      </w:pP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jornadas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sensibilización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usuarios</w:t>
      </w:r>
      <w:r>
        <w:rPr>
          <w:spacing w:val="1"/>
        </w:rPr>
        <w:t xml:space="preserve"> </w:t>
      </w:r>
      <w:r>
        <w:t>interesados internos y externos, campañas de comunicación, procesos de</w:t>
      </w:r>
      <w:r>
        <w:rPr>
          <w:spacing w:val="1"/>
        </w:rPr>
        <w:t xml:space="preserve"> </w:t>
      </w:r>
      <w:proofErr w:type="spellStart"/>
      <w:r>
        <w:t>co</w:t>
      </w:r>
      <w:proofErr w:type="spellEnd"/>
      <w:r>
        <w:t>-creación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impulsar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reutilización,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 w:rsidR="000E4B3D">
        <w:t>para difundir</w:t>
      </w:r>
      <w:r>
        <w:rPr>
          <w:spacing w:val="-2"/>
        </w:rPr>
        <w:t xml:space="preserve"> </w:t>
      </w:r>
      <w:r>
        <w:t>logros</w:t>
      </w:r>
      <w:r>
        <w:rPr>
          <w:spacing w:val="-2"/>
        </w:rPr>
        <w:t xml:space="preserve"> </w:t>
      </w:r>
      <w:r>
        <w:t>o beneficios</w:t>
      </w:r>
      <w:r>
        <w:rPr>
          <w:spacing w:val="2"/>
        </w:rPr>
        <w:t xml:space="preserve"> </w:t>
      </w:r>
      <w:r>
        <w:t>obtenidos</w:t>
      </w:r>
      <w:r>
        <w:rPr>
          <w:spacing w:val="-2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 datos</w:t>
      </w:r>
      <w:r>
        <w:rPr>
          <w:spacing w:val="1"/>
        </w:rPr>
        <w:t xml:space="preserve"> </w:t>
      </w:r>
      <w:r>
        <w:t>abiertos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entidad.</w:t>
      </w:r>
    </w:p>
    <w:p w:rsidR="00DF01FB" w:rsidRDefault="00DF01FB" w:rsidP="00DF01FB">
      <w:pPr>
        <w:pStyle w:val="Textoindependiente"/>
        <w:spacing w:before="200" w:line="360" w:lineRule="auto"/>
        <w:ind w:right="49"/>
        <w:jc w:val="both"/>
      </w:pP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TIC</w:t>
      </w:r>
      <w:r>
        <w:rPr>
          <w:spacing w:val="1"/>
        </w:rPr>
        <w:t xml:space="preserve"> </w:t>
      </w:r>
      <w:r>
        <w:t>recomienda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hyperlink r:id="rId20">
        <w:r>
          <w:t xml:space="preserve">www.datos.gov.co </w:t>
        </w:r>
      </w:hyperlink>
      <w:r>
        <w:t>para promocionar las soluciones creadas a partir de datos abiertos, ver</w:t>
      </w:r>
      <w:r>
        <w:rPr>
          <w:spacing w:val="1"/>
        </w:rPr>
        <w:t xml:space="preserve"> </w:t>
      </w:r>
      <w:r>
        <w:t>opciones</w:t>
      </w:r>
      <w:r>
        <w:rPr>
          <w:spacing w:val="1"/>
        </w:rPr>
        <w:t xml:space="preserve"> </w:t>
      </w:r>
      <w:r>
        <w:t>“Usos”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“Herramientas”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ciudadano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publicar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a partir</w:t>
      </w:r>
      <w:r>
        <w:rPr>
          <w:spacing w:val="2"/>
        </w:rPr>
        <w:t xml:space="preserve"> </w:t>
      </w:r>
      <w:r>
        <w:t>de datos abiertos.</w:t>
      </w:r>
    </w:p>
    <w:p w:rsidR="00DF01FB" w:rsidRDefault="00DF01FB" w:rsidP="00DF01FB">
      <w:pPr>
        <w:spacing w:before="1"/>
        <w:ind w:right="49"/>
        <w:jc w:val="both"/>
        <w:rPr>
          <w:sz w:val="20"/>
        </w:rPr>
      </w:pPr>
      <w:r>
        <w:rPr>
          <w:sz w:val="20"/>
        </w:rPr>
        <w:t>Ver</w:t>
      </w:r>
      <w:r>
        <w:rPr>
          <w:spacing w:val="-6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https://herramientas.datos.gov.co/es/usos</w:t>
      </w:r>
      <w:r>
        <w:rPr>
          <w:color w:val="0000FF"/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https://herramientas.datos.gov.co/es/content/tool</w:t>
      </w:r>
    </w:p>
    <w:p w:rsidR="00DF01FB" w:rsidRDefault="00DF01FB" w:rsidP="00DF01FB">
      <w:pPr>
        <w:pStyle w:val="Textoindependiente"/>
        <w:ind w:right="49"/>
        <w:jc w:val="both"/>
        <w:rPr>
          <w:sz w:val="20"/>
        </w:rPr>
      </w:pPr>
    </w:p>
    <w:p w:rsidR="00DF01FB" w:rsidRDefault="00DF01FB" w:rsidP="00DF01FB">
      <w:pPr>
        <w:pStyle w:val="Textoindependiente"/>
        <w:ind w:right="49"/>
        <w:jc w:val="both"/>
        <w:rPr>
          <w:sz w:val="20"/>
        </w:rPr>
      </w:pPr>
    </w:p>
    <w:p w:rsidR="00DF01FB" w:rsidRDefault="00DF01FB" w:rsidP="00DF01FB">
      <w:pPr>
        <w:pStyle w:val="Textoindependiente"/>
        <w:ind w:right="49"/>
        <w:jc w:val="both"/>
        <w:rPr>
          <w:sz w:val="29"/>
        </w:rPr>
      </w:pPr>
    </w:p>
    <w:p w:rsidR="00DF01FB" w:rsidRDefault="000E4B3D" w:rsidP="000E4B3D">
      <w:pPr>
        <w:pStyle w:val="Ttulo1"/>
        <w:numPr>
          <w:ilvl w:val="0"/>
          <w:numId w:val="41"/>
        </w:numPr>
        <w:tabs>
          <w:tab w:val="left" w:pos="1326"/>
          <w:tab w:val="left" w:pos="1327"/>
        </w:tabs>
        <w:spacing w:before="94"/>
        <w:ind w:left="993" w:right="49" w:firstLine="0"/>
        <w:jc w:val="both"/>
      </w:pPr>
      <w:bookmarkStart w:id="20" w:name="_TOC_250003"/>
      <w:r>
        <w:t xml:space="preserve">  </w:t>
      </w:r>
      <w:r w:rsidR="00DF01FB">
        <w:t>FASE</w:t>
      </w:r>
      <w:r w:rsidR="00DF01FB">
        <w:rPr>
          <w:spacing w:val="-4"/>
        </w:rPr>
        <w:t xml:space="preserve"> </w:t>
      </w:r>
      <w:r w:rsidR="00DF01FB">
        <w:t>4</w:t>
      </w:r>
      <w:r w:rsidR="00DF01FB">
        <w:rPr>
          <w:spacing w:val="-2"/>
        </w:rPr>
        <w:t xml:space="preserve"> </w:t>
      </w:r>
      <w:r w:rsidR="00DF01FB">
        <w:t>-</w:t>
      </w:r>
      <w:r w:rsidR="00DF01FB">
        <w:rPr>
          <w:spacing w:val="1"/>
        </w:rPr>
        <w:t xml:space="preserve"> </w:t>
      </w:r>
      <w:r w:rsidR="00DF01FB">
        <w:t>MONITOREAR</w:t>
      </w:r>
      <w:r w:rsidR="00DF01FB">
        <w:rPr>
          <w:spacing w:val="-1"/>
        </w:rPr>
        <w:t xml:space="preserve"> </w:t>
      </w:r>
      <w:r w:rsidR="00DF01FB">
        <w:t>LA</w:t>
      </w:r>
      <w:r w:rsidR="00DF01FB">
        <w:rPr>
          <w:spacing w:val="-9"/>
        </w:rPr>
        <w:t xml:space="preserve"> </w:t>
      </w:r>
      <w:r w:rsidR="00DF01FB">
        <w:t>CALIDAD</w:t>
      </w:r>
      <w:r w:rsidR="00DF01FB">
        <w:rPr>
          <w:spacing w:val="-3"/>
        </w:rPr>
        <w:t xml:space="preserve"> </w:t>
      </w:r>
      <w:r w:rsidR="00DF01FB">
        <w:t>Y</w:t>
      </w:r>
      <w:r w:rsidR="00DF01FB">
        <w:rPr>
          <w:spacing w:val="-4"/>
        </w:rPr>
        <w:t xml:space="preserve"> </w:t>
      </w:r>
      <w:bookmarkEnd w:id="20"/>
      <w:r w:rsidR="00DF01FB">
        <w:t>USO</w:t>
      </w:r>
    </w:p>
    <w:p w:rsidR="00DF01FB" w:rsidRDefault="00DF01FB" w:rsidP="00DF01FB">
      <w:pPr>
        <w:pStyle w:val="Textoindependiente"/>
        <w:spacing w:before="7"/>
        <w:ind w:right="49"/>
        <w:jc w:val="both"/>
        <w:rPr>
          <w:rFonts w:ascii="Arial"/>
          <w:b/>
        </w:rPr>
      </w:pPr>
    </w:p>
    <w:p w:rsidR="00DF01FB" w:rsidRDefault="00DF01FB" w:rsidP="00DF01FB">
      <w:pPr>
        <w:pStyle w:val="Textoindependiente"/>
        <w:spacing w:before="93" w:line="360" w:lineRule="auto"/>
        <w:ind w:right="49"/>
        <w:jc w:val="both"/>
      </w:pPr>
      <w:r>
        <w:t>Esta</w:t>
      </w:r>
      <w:r>
        <w:rPr>
          <w:spacing w:val="3"/>
        </w:rPr>
        <w:t xml:space="preserve"> </w:t>
      </w:r>
      <w:r>
        <w:t>fase</w:t>
      </w:r>
      <w:r>
        <w:rPr>
          <w:spacing w:val="3"/>
        </w:rPr>
        <w:t xml:space="preserve"> </w:t>
      </w:r>
      <w:r>
        <w:t>comprende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monitoreo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uso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datos</w:t>
      </w:r>
      <w:r>
        <w:rPr>
          <w:spacing w:val="6"/>
        </w:rPr>
        <w:t xml:space="preserve"> </w:t>
      </w:r>
      <w:r>
        <w:t>abiertos</w:t>
      </w:r>
      <w:r>
        <w:rPr>
          <w:spacing w:val="6"/>
        </w:rPr>
        <w:t xml:space="preserve"> </w:t>
      </w:r>
      <w:r>
        <w:t>ligado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</w:t>
      </w:r>
      <w:r>
        <w:rPr>
          <w:spacing w:val="6"/>
        </w:rPr>
        <w:t xml:space="preserve"> </w:t>
      </w:r>
      <w:r w:rsidR="000E4B3D">
        <w:t>calidad, con</w:t>
      </w:r>
      <w:r>
        <w:rPr>
          <w:spacing w:val="6"/>
        </w:rPr>
        <w:t xml:space="preserve"> </w:t>
      </w:r>
      <w:r w:rsidR="000E4B3D">
        <w:t xml:space="preserve">el fin </w:t>
      </w:r>
      <w:r>
        <w:t>de</w:t>
      </w:r>
      <w:r>
        <w:rPr>
          <w:spacing w:val="8"/>
        </w:rPr>
        <w:t xml:space="preserve"> </w:t>
      </w:r>
      <w:r>
        <w:t>garantizar</w:t>
      </w:r>
      <w:r>
        <w:rPr>
          <w:spacing w:val="11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sean</w:t>
      </w:r>
      <w:r>
        <w:rPr>
          <w:spacing w:val="9"/>
        </w:rPr>
        <w:t xml:space="preserve"> </w:t>
      </w:r>
      <w:r>
        <w:t>completos,</w:t>
      </w:r>
      <w:r>
        <w:rPr>
          <w:spacing w:val="11"/>
        </w:rPr>
        <w:t xml:space="preserve"> </w:t>
      </w:r>
      <w:r>
        <w:t>oportunos</w:t>
      </w:r>
      <w:r>
        <w:rPr>
          <w:spacing w:val="7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consistentes,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así</w:t>
      </w:r>
      <w:r>
        <w:rPr>
          <w:spacing w:val="6"/>
        </w:rPr>
        <w:t xml:space="preserve"> </w:t>
      </w:r>
      <w:r>
        <w:t>generar</w:t>
      </w:r>
      <w:r>
        <w:rPr>
          <w:spacing w:val="11"/>
        </w:rPr>
        <w:t xml:space="preserve"> </w:t>
      </w:r>
      <w:r>
        <w:t>valor.</w:t>
      </w:r>
      <w:r>
        <w:rPr>
          <w:spacing w:val="11"/>
        </w:rPr>
        <w:t xml:space="preserve"> </w:t>
      </w:r>
      <w:r>
        <w:t>Para ello,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adelantar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controles,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6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altos</w:t>
      </w:r>
      <w:r>
        <w:rPr>
          <w:spacing w:val="1"/>
        </w:rPr>
        <w:t xml:space="preserve"> </w:t>
      </w:r>
      <w:r>
        <w:t>estándares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recolección y en el ciclo de vida de los datos abiertos acorde con un modelo de gobierno</w:t>
      </w:r>
      <w:r>
        <w:rPr>
          <w:spacing w:val="1"/>
        </w:rPr>
        <w:t xml:space="preserve"> </w:t>
      </w:r>
      <w:r>
        <w:lastRenderedPageBreak/>
        <w:t>de datos siguiendo los lineamientos del Marco de Referencia de Arquitectura Empresarial</w:t>
      </w:r>
      <w:r>
        <w:rPr>
          <w:spacing w:val="1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Ministerio TIC.</w:t>
      </w:r>
    </w:p>
    <w:p w:rsidR="00DF01FB" w:rsidRDefault="00DF01FB" w:rsidP="00DF01FB">
      <w:pPr>
        <w:pStyle w:val="Textoindependiente"/>
        <w:spacing w:before="203" w:line="360" w:lineRule="auto"/>
        <w:ind w:right="49"/>
        <w:jc w:val="both"/>
      </w:pPr>
      <w:r>
        <w:t>Para monitorear la calidad y el uso de los datos abiertos que han sido publicados por la</w:t>
      </w:r>
      <w:r>
        <w:rPr>
          <w:spacing w:val="1"/>
        </w:rPr>
        <w:t xml:space="preserve"> </w:t>
      </w:r>
      <w:r>
        <w:t>Entidad,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considerar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seguimiento:</w:t>
      </w:r>
    </w:p>
    <w:p w:rsidR="00DF01FB" w:rsidRDefault="00DD49D5" w:rsidP="00DF01FB">
      <w:pPr>
        <w:pStyle w:val="Textoindependiente"/>
        <w:spacing w:before="1" w:line="360" w:lineRule="auto"/>
        <w:ind w:left="964" w:right="1142"/>
      </w:pPr>
      <w:r>
        <w:rPr>
          <w:noProof/>
          <w:lang w:val="es-CO" w:eastAsia="es-CO"/>
        </w:rPr>
        <w:drawing>
          <wp:anchor distT="0" distB="0" distL="0" distR="0" simplePos="0" relativeHeight="251669504" behindDoc="0" locked="0" layoutInCell="1" allowOverlap="1" wp14:anchorId="6A1837F6" wp14:editId="3E27BCEC">
            <wp:simplePos x="0" y="0"/>
            <wp:positionH relativeFrom="page">
              <wp:posOffset>1565910</wp:posOffset>
            </wp:positionH>
            <wp:positionV relativeFrom="paragraph">
              <wp:posOffset>215900</wp:posOffset>
            </wp:positionV>
            <wp:extent cx="3940579" cy="301751"/>
            <wp:effectExtent l="0" t="0" r="0" b="0"/>
            <wp:wrapTopAndBottom/>
            <wp:docPr id="3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0579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9D5" w:rsidRDefault="00DD49D5" w:rsidP="00DF01FB">
      <w:pPr>
        <w:pStyle w:val="Textoindependiente"/>
        <w:spacing w:before="1" w:line="360" w:lineRule="auto"/>
        <w:ind w:left="964" w:right="1142"/>
      </w:pPr>
    </w:p>
    <w:p w:rsidR="00DD49D5" w:rsidRDefault="00DD49D5" w:rsidP="00DD49D5">
      <w:pPr>
        <w:pStyle w:val="Ttulo1"/>
        <w:numPr>
          <w:ilvl w:val="1"/>
          <w:numId w:val="41"/>
        </w:numPr>
        <w:tabs>
          <w:tab w:val="left" w:pos="1641"/>
          <w:tab w:val="left" w:pos="1642"/>
        </w:tabs>
        <w:spacing w:before="182"/>
        <w:ind w:hanging="721"/>
      </w:pPr>
      <w:bookmarkStart w:id="21" w:name="_TOC_250002"/>
      <w:r>
        <w:t>MEDIR</w:t>
      </w:r>
      <w:r>
        <w:rPr>
          <w:spacing w:val="-6"/>
        </w:rPr>
        <w:t xml:space="preserve"> </w:t>
      </w:r>
      <w:bookmarkEnd w:id="21"/>
      <w:r>
        <w:t>CALIDAD:</w:t>
      </w:r>
    </w:p>
    <w:p w:rsidR="00DD49D5" w:rsidRDefault="00DD49D5" w:rsidP="00DD49D5">
      <w:pPr>
        <w:pStyle w:val="Ttulo1"/>
        <w:tabs>
          <w:tab w:val="left" w:pos="1641"/>
          <w:tab w:val="left" w:pos="1642"/>
        </w:tabs>
        <w:spacing w:before="182"/>
        <w:ind w:left="1326" w:firstLine="0"/>
      </w:pPr>
    </w:p>
    <w:p w:rsidR="00DD49D5" w:rsidRDefault="00DD49D5" w:rsidP="00DD49D5">
      <w:pPr>
        <w:pStyle w:val="Textoindependiente"/>
        <w:spacing w:line="360" w:lineRule="auto"/>
        <w:ind w:right="49"/>
        <w:jc w:val="both"/>
      </w:pPr>
      <w:r>
        <w:t>Para monitorear la calidad de los Datos Abiertos publicados, es posible utilizar algunos</w:t>
      </w:r>
      <w:r>
        <w:rPr>
          <w:spacing w:val="1"/>
        </w:rPr>
        <w:t xml:space="preserve"> </w:t>
      </w:r>
      <w:r>
        <w:t>indicadores de tipo cuantitativo que permiten determinar su calidad, propuestos por el</w:t>
      </w:r>
      <w:r>
        <w:rPr>
          <w:spacing w:val="1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TIC:</w:t>
      </w:r>
    </w:p>
    <w:p w:rsidR="00DD49D5" w:rsidRDefault="00DD49D5" w:rsidP="00DD49D5">
      <w:pPr>
        <w:pStyle w:val="Prrafodelista"/>
        <w:numPr>
          <w:ilvl w:val="0"/>
          <w:numId w:val="43"/>
        </w:numPr>
        <w:spacing w:before="197"/>
        <w:ind w:right="49"/>
        <w:jc w:val="both"/>
      </w:pP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solicitudes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datos.</w:t>
      </w:r>
    </w:p>
    <w:p w:rsidR="00DD49D5" w:rsidRDefault="00DD49D5" w:rsidP="00DD49D5">
      <w:pPr>
        <w:pStyle w:val="Textoindependiente"/>
        <w:spacing w:before="4"/>
        <w:ind w:right="49"/>
        <w:jc w:val="both"/>
      </w:pPr>
    </w:p>
    <w:p w:rsidR="00DD49D5" w:rsidRDefault="00DD49D5" w:rsidP="00DD49D5">
      <w:pPr>
        <w:pStyle w:val="Prrafodelista"/>
        <w:numPr>
          <w:ilvl w:val="0"/>
          <w:numId w:val="43"/>
        </w:numPr>
        <w:ind w:right="49"/>
        <w:jc w:val="both"/>
      </w:pP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dependencias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áreas</w:t>
      </w:r>
      <w:r>
        <w:rPr>
          <w:spacing w:val="-7"/>
        </w:rPr>
        <w:t xml:space="preserve"> </w:t>
      </w:r>
      <w:r>
        <w:t>estratégicas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abren</w:t>
      </w:r>
      <w:r>
        <w:rPr>
          <w:spacing w:val="-5"/>
        </w:rPr>
        <w:t xml:space="preserve"> </w:t>
      </w:r>
      <w:r>
        <w:t>datos.</w:t>
      </w:r>
    </w:p>
    <w:p w:rsidR="00DD49D5" w:rsidRDefault="00DD49D5" w:rsidP="00DD49D5">
      <w:pPr>
        <w:pStyle w:val="Textoindependiente"/>
        <w:spacing w:before="11"/>
        <w:ind w:right="49"/>
        <w:jc w:val="both"/>
        <w:rPr>
          <w:sz w:val="21"/>
        </w:rPr>
      </w:pPr>
    </w:p>
    <w:p w:rsidR="00DD49D5" w:rsidRDefault="00DD49D5" w:rsidP="00DD49D5">
      <w:pPr>
        <w:pStyle w:val="Prrafodelista"/>
        <w:numPr>
          <w:ilvl w:val="0"/>
          <w:numId w:val="43"/>
        </w:numPr>
        <w:ind w:right="49"/>
        <w:jc w:val="both"/>
      </w:pPr>
      <w:r>
        <w:t>Porcentaje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conjuntos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abiertos</w:t>
      </w:r>
      <w:r>
        <w:rPr>
          <w:spacing w:val="-4"/>
        </w:rPr>
        <w:t xml:space="preserve"> </w:t>
      </w:r>
      <w:r>
        <w:t>estratégicos</w:t>
      </w:r>
      <w:r>
        <w:rPr>
          <w:spacing w:val="-4"/>
        </w:rPr>
        <w:t xml:space="preserve"> </w:t>
      </w:r>
      <w:r>
        <w:t>publicados.</w:t>
      </w:r>
    </w:p>
    <w:p w:rsidR="00DD49D5" w:rsidRDefault="00DD49D5" w:rsidP="00DD49D5">
      <w:pPr>
        <w:pStyle w:val="Textoindependiente"/>
        <w:spacing w:before="10"/>
        <w:ind w:right="49"/>
        <w:jc w:val="both"/>
        <w:rPr>
          <w:sz w:val="21"/>
        </w:rPr>
      </w:pPr>
    </w:p>
    <w:p w:rsidR="00DD49D5" w:rsidRDefault="00DD49D5" w:rsidP="00DD49D5">
      <w:pPr>
        <w:pStyle w:val="Prrafodelista"/>
        <w:numPr>
          <w:ilvl w:val="0"/>
          <w:numId w:val="43"/>
        </w:numPr>
        <w:spacing w:line="348" w:lineRule="auto"/>
        <w:ind w:right="49"/>
        <w:jc w:val="both"/>
      </w:pPr>
      <w:r>
        <w:t>Número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conjuntos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datos</w:t>
      </w:r>
      <w:r>
        <w:rPr>
          <w:spacing w:val="30"/>
        </w:rPr>
        <w:t xml:space="preserve"> </w:t>
      </w:r>
      <w:r>
        <w:t>descargados</w:t>
      </w:r>
      <w:r>
        <w:rPr>
          <w:spacing w:val="30"/>
        </w:rPr>
        <w:t xml:space="preserve"> </w:t>
      </w:r>
      <w:r>
        <w:t>vs</w:t>
      </w:r>
      <w:r>
        <w:rPr>
          <w:spacing w:val="33"/>
        </w:rPr>
        <w:t xml:space="preserve"> </w:t>
      </w:r>
      <w:r>
        <w:t>número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conjuntos</w:t>
      </w:r>
      <w:r>
        <w:rPr>
          <w:spacing w:val="33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datos</w:t>
      </w:r>
      <w:r>
        <w:rPr>
          <w:spacing w:val="-59"/>
        </w:rPr>
        <w:t xml:space="preserve"> </w:t>
      </w:r>
      <w:r>
        <w:t>publicados.</w:t>
      </w:r>
    </w:p>
    <w:p w:rsidR="00321C9F" w:rsidRDefault="00DD49D5" w:rsidP="00DD49D5">
      <w:pPr>
        <w:pStyle w:val="Textoindependiente"/>
        <w:numPr>
          <w:ilvl w:val="0"/>
          <w:numId w:val="43"/>
        </w:numPr>
        <w:spacing w:before="207" w:line="360" w:lineRule="auto"/>
        <w:ind w:right="49"/>
        <w:jc w:val="both"/>
      </w:pP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conjuntos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visitados</w:t>
      </w:r>
      <w:r>
        <w:rPr>
          <w:spacing w:val="-4"/>
        </w:rPr>
        <w:t xml:space="preserve"> </w:t>
      </w:r>
      <w:r>
        <w:t>vs</w:t>
      </w:r>
      <w:r>
        <w:rPr>
          <w:spacing w:val="-2"/>
        </w:rPr>
        <w:t xml:space="preserve"> </w:t>
      </w:r>
      <w:r>
        <w:t>descargados.</w:t>
      </w:r>
    </w:p>
    <w:p w:rsidR="00CE1B06" w:rsidRDefault="00CE1B06"/>
    <w:p w:rsidR="00DD49D5" w:rsidRDefault="00DD49D5" w:rsidP="00DD49D5">
      <w:pPr>
        <w:pStyle w:val="Ttulo1"/>
        <w:numPr>
          <w:ilvl w:val="1"/>
          <w:numId w:val="45"/>
        </w:numPr>
        <w:tabs>
          <w:tab w:val="left" w:pos="1641"/>
          <w:tab w:val="left" w:pos="1642"/>
        </w:tabs>
        <w:spacing w:before="203"/>
      </w:pPr>
      <w:bookmarkStart w:id="22" w:name="_TOC_250001"/>
      <w:r>
        <w:t>MEDIR</w:t>
      </w:r>
      <w:r>
        <w:rPr>
          <w:spacing w:val="-5"/>
        </w:rPr>
        <w:t xml:space="preserve"> </w:t>
      </w:r>
      <w:bookmarkEnd w:id="22"/>
      <w:r>
        <w:t>USO:</w:t>
      </w:r>
    </w:p>
    <w:p w:rsidR="00DD49D5" w:rsidRDefault="00DD49D5" w:rsidP="00DD49D5">
      <w:pPr>
        <w:pStyle w:val="Ttulo1"/>
        <w:tabs>
          <w:tab w:val="left" w:pos="1641"/>
          <w:tab w:val="left" w:pos="1642"/>
        </w:tabs>
        <w:spacing w:before="203"/>
        <w:ind w:left="1341" w:firstLine="0"/>
      </w:pPr>
    </w:p>
    <w:p w:rsidR="00DD49D5" w:rsidRDefault="00DD49D5" w:rsidP="00DD49D5">
      <w:pPr>
        <w:pStyle w:val="Textoindependiente"/>
        <w:spacing w:line="360" w:lineRule="auto"/>
        <w:ind w:right="63"/>
        <w:jc w:val="both"/>
      </w:pPr>
      <w:r>
        <w:t>Para monitorear el impacto del uso y aprovechamiento de los Datos Abiertos, es posible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cuantitativo</w:t>
      </w:r>
      <w:r>
        <w:rPr>
          <w:spacing w:val="1"/>
        </w:rPr>
        <w:t xml:space="preserve"> </w:t>
      </w:r>
      <w:r>
        <w:t>propuestos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 TIC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</w:t>
      </w:r>
      <w:r>
        <w:rPr>
          <w:spacing w:val="42"/>
        </w:rPr>
        <w:t xml:space="preserve"> </w:t>
      </w:r>
      <w:r>
        <w:t>determinar</w:t>
      </w:r>
      <w:r>
        <w:rPr>
          <w:spacing w:val="45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productos</w:t>
      </w:r>
      <w:r>
        <w:rPr>
          <w:spacing w:val="43"/>
        </w:rPr>
        <w:t xml:space="preserve"> </w:t>
      </w:r>
      <w:r>
        <w:t>desarrollados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partir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sus</w:t>
      </w:r>
      <w:r>
        <w:rPr>
          <w:spacing w:val="43"/>
        </w:rPr>
        <w:t xml:space="preserve"> </w:t>
      </w:r>
      <w:r>
        <w:t>datos</w:t>
      </w:r>
      <w:r>
        <w:rPr>
          <w:spacing w:val="58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como:</w:t>
      </w:r>
    </w:p>
    <w:p w:rsidR="00DD49D5" w:rsidRDefault="00DD49D5" w:rsidP="00DD49D5">
      <w:pPr>
        <w:pStyle w:val="Textoindependiente"/>
        <w:spacing w:before="2"/>
        <w:ind w:right="49"/>
        <w:rPr>
          <w:sz w:val="13"/>
        </w:rPr>
      </w:pPr>
    </w:p>
    <w:p w:rsidR="00DD49D5" w:rsidRDefault="00DD49D5" w:rsidP="00DD49D5">
      <w:pPr>
        <w:pStyle w:val="Prrafodelista"/>
        <w:tabs>
          <w:tab w:val="left" w:pos="1114"/>
        </w:tabs>
        <w:spacing w:before="92"/>
        <w:ind w:left="1113" w:right="49" w:firstLine="0"/>
      </w:pP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soluciones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móviles</w:t>
      </w:r>
      <w:r>
        <w:rPr>
          <w:spacing w:val="-2"/>
        </w:rPr>
        <w:t xml:space="preserve"> </w:t>
      </w:r>
      <w:r>
        <w:t>generadas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Abiertos.</w:t>
      </w:r>
    </w:p>
    <w:p w:rsidR="00DD49D5" w:rsidRDefault="00DD49D5" w:rsidP="00DD49D5">
      <w:pPr>
        <w:pStyle w:val="Textoindependiente"/>
        <w:spacing w:before="1"/>
        <w:ind w:right="49"/>
      </w:pPr>
    </w:p>
    <w:p w:rsidR="00DD49D5" w:rsidRDefault="00DD49D5" w:rsidP="00DD49D5">
      <w:pPr>
        <w:pStyle w:val="Prrafodelista"/>
        <w:tabs>
          <w:tab w:val="left" w:pos="1114"/>
        </w:tabs>
        <w:ind w:left="1113" w:right="49" w:firstLine="0"/>
      </w:pP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proyectos</w:t>
      </w:r>
      <w:r>
        <w:rPr>
          <w:spacing w:val="-5"/>
        </w:rPr>
        <w:t xml:space="preserve"> </w:t>
      </w:r>
      <w:r>
        <w:t>que hicieron</w:t>
      </w:r>
      <w:r>
        <w:rPr>
          <w:spacing w:val="-4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conjuntos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Abiertos.</w:t>
      </w:r>
    </w:p>
    <w:p w:rsidR="00DD49D5" w:rsidRDefault="00DD49D5" w:rsidP="00DD49D5">
      <w:pPr>
        <w:pStyle w:val="Textoindependiente"/>
        <w:spacing w:before="2"/>
        <w:ind w:right="49"/>
      </w:pPr>
    </w:p>
    <w:p w:rsidR="00DD49D5" w:rsidRDefault="00DD49D5" w:rsidP="00DD49D5">
      <w:pPr>
        <w:pStyle w:val="Prrafodelista"/>
        <w:tabs>
          <w:tab w:val="left" w:pos="1114"/>
        </w:tabs>
        <w:ind w:left="1113" w:right="49" w:firstLine="0"/>
      </w:pP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emprendimiento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nuevos</w:t>
      </w:r>
      <w:r>
        <w:rPr>
          <w:spacing w:val="-2"/>
        </w:rPr>
        <w:t xml:space="preserve"> </w:t>
      </w:r>
      <w:r>
        <w:t>negocios.</w:t>
      </w:r>
    </w:p>
    <w:p w:rsidR="00DD49D5" w:rsidRDefault="00DD49D5" w:rsidP="00DD49D5">
      <w:pPr>
        <w:pStyle w:val="Textoindependiente"/>
        <w:spacing w:before="10"/>
        <w:ind w:right="49"/>
        <w:rPr>
          <w:sz w:val="21"/>
        </w:rPr>
      </w:pPr>
    </w:p>
    <w:p w:rsidR="00DD49D5" w:rsidRDefault="00DD49D5" w:rsidP="00DD49D5">
      <w:pPr>
        <w:pStyle w:val="Textoindependiente"/>
        <w:spacing w:line="360" w:lineRule="auto"/>
        <w:ind w:right="49"/>
        <w:jc w:val="both"/>
      </w:pPr>
      <w:r>
        <w:t>De igual manera el Ministerio TIC ha dispuesto de una sección de usos de datos abiertos,</w:t>
      </w:r>
      <w:r>
        <w:rPr>
          <w:spacing w:val="1"/>
        </w:rPr>
        <w:t xml:space="preserve"> </w:t>
      </w:r>
      <w:r>
        <w:t xml:space="preserve">dispuesta en </w:t>
      </w:r>
      <w:hyperlink r:id="rId22">
        <w:r>
          <w:t xml:space="preserve">www.datos.gov.co </w:t>
        </w:r>
      </w:hyperlink>
      <w:r>
        <w:t>que tiene como objetivo involucrar a quienes desarrollan</w:t>
      </w:r>
      <w:r>
        <w:rPr>
          <w:spacing w:val="1"/>
        </w:rPr>
        <w:t xml:space="preserve"> </w:t>
      </w:r>
      <w:r>
        <w:lastRenderedPageBreak/>
        <w:t>productos (apps, páginas web, modelos predictivos, visualizaciones, periodismo de datos)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divulguen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desarrollo.</w:t>
      </w:r>
    </w:p>
    <w:p w:rsidR="00DD49D5" w:rsidRDefault="00DD49D5" w:rsidP="00DD49D5">
      <w:pPr>
        <w:pStyle w:val="Textoindependiente"/>
        <w:spacing w:before="1"/>
        <w:ind w:right="49"/>
        <w:rPr>
          <w:sz w:val="33"/>
        </w:rPr>
      </w:pPr>
    </w:p>
    <w:p w:rsidR="00DD49D5" w:rsidRDefault="00DD49D5" w:rsidP="00DD49D5">
      <w:pPr>
        <w:pStyle w:val="Prrafodelista"/>
        <w:numPr>
          <w:ilvl w:val="0"/>
          <w:numId w:val="47"/>
        </w:numPr>
        <w:tabs>
          <w:tab w:val="left" w:pos="1461"/>
          <w:tab w:val="left" w:pos="1462"/>
        </w:tabs>
        <w:spacing w:before="1"/>
        <w:ind w:right="49"/>
      </w:pPr>
      <w:r>
        <w:t>Los cinco</w:t>
      </w:r>
      <w:r>
        <w:rPr>
          <w:spacing w:val="-1"/>
        </w:rPr>
        <w:t xml:space="preserve"> </w:t>
      </w:r>
      <w:r>
        <w:t>conjuntos de</w:t>
      </w:r>
      <w:r>
        <w:rPr>
          <w:spacing w:val="-3"/>
        </w:rPr>
        <w:t xml:space="preserve"> </w:t>
      </w:r>
      <w:r>
        <w:t>datos abiertos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usados son:</w:t>
      </w:r>
    </w:p>
    <w:p w:rsidR="009B50E8" w:rsidRPr="009B50E8" w:rsidRDefault="009B50E8" w:rsidP="009B50E8">
      <w:pPr>
        <w:pStyle w:val="Prrafodelista"/>
        <w:ind w:left="2181" w:firstLine="0"/>
        <w:rPr>
          <w:rFonts w:ascii="Arial" w:hAnsi="Arial"/>
          <w:i/>
          <w:sz w:val="18"/>
        </w:rPr>
      </w:pPr>
    </w:p>
    <w:p w:rsidR="009B50E8" w:rsidRPr="009B50E8" w:rsidRDefault="009B50E8" w:rsidP="009B50E8">
      <w:pPr>
        <w:pStyle w:val="Prrafodelista"/>
        <w:ind w:left="2181" w:firstLine="0"/>
        <w:rPr>
          <w:rFonts w:ascii="Arial" w:hAnsi="Arial"/>
          <w:i/>
          <w:color w:val="000000" w:themeColor="text1"/>
          <w:sz w:val="18"/>
        </w:rPr>
      </w:pPr>
      <w:r w:rsidRPr="009B50E8">
        <w:rPr>
          <w:rFonts w:ascii="Arial" w:hAnsi="Arial"/>
          <w:i/>
          <w:color w:val="000000" w:themeColor="text1"/>
          <w:sz w:val="18"/>
        </w:rPr>
        <w:t>Tabla</w:t>
      </w:r>
      <w:r w:rsidRPr="009B50E8">
        <w:rPr>
          <w:rFonts w:ascii="Arial" w:hAnsi="Arial"/>
          <w:i/>
          <w:color w:val="000000" w:themeColor="text1"/>
          <w:spacing w:val="-4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6:</w:t>
      </w:r>
      <w:r w:rsidRPr="009B50E8">
        <w:rPr>
          <w:rFonts w:ascii="Arial" w:hAnsi="Arial"/>
          <w:i/>
          <w:color w:val="000000" w:themeColor="text1"/>
          <w:spacing w:val="-2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Conjunto</w:t>
      </w:r>
      <w:r w:rsidRPr="009B50E8">
        <w:rPr>
          <w:rFonts w:ascii="Arial" w:hAnsi="Arial"/>
          <w:i/>
          <w:color w:val="000000" w:themeColor="text1"/>
          <w:spacing w:val="-2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de</w:t>
      </w:r>
      <w:r w:rsidRPr="009B50E8">
        <w:rPr>
          <w:rFonts w:ascii="Arial" w:hAnsi="Arial"/>
          <w:i/>
          <w:color w:val="000000" w:themeColor="text1"/>
          <w:spacing w:val="-2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datos</w:t>
      </w:r>
      <w:r w:rsidRPr="009B50E8">
        <w:rPr>
          <w:rFonts w:ascii="Arial" w:hAnsi="Arial"/>
          <w:i/>
          <w:color w:val="000000" w:themeColor="text1"/>
          <w:spacing w:val="-3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abiertos</w:t>
      </w:r>
      <w:r w:rsidRPr="009B50E8">
        <w:rPr>
          <w:rFonts w:ascii="Arial" w:hAnsi="Arial"/>
          <w:i/>
          <w:color w:val="000000" w:themeColor="text1"/>
          <w:spacing w:val="-1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más</w:t>
      </w:r>
      <w:r w:rsidRPr="009B50E8">
        <w:rPr>
          <w:rFonts w:ascii="Arial" w:hAnsi="Arial"/>
          <w:i/>
          <w:color w:val="000000" w:themeColor="text1"/>
          <w:spacing w:val="-1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usados.-</w:t>
      </w:r>
      <w:r w:rsidRPr="009B50E8">
        <w:rPr>
          <w:rFonts w:ascii="Arial" w:hAnsi="Arial"/>
          <w:i/>
          <w:color w:val="000000" w:themeColor="text1"/>
          <w:spacing w:val="-4"/>
          <w:sz w:val="18"/>
        </w:rPr>
        <w:t xml:space="preserve"> </w:t>
      </w:r>
      <w:r w:rsidRPr="009B50E8">
        <w:rPr>
          <w:rFonts w:ascii="Arial" w:hAnsi="Arial"/>
          <w:i/>
          <w:color w:val="000000" w:themeColor="text1"/>
          <w:sz w:val="18"/>
        </w:rPr>
        <w:t>Fuente</w:t>
      </w:r>
      <w:r w:rsidRPr="009B50E8">
        <w:rPr>
          <w:rFonts w:ascii="Arial" w:hAnsi="Arial"/>
          <w:i/>
          <w:color w:val="000000" w:themeColor="text1"/>
          <w:spacing w:val="-2"/>
          <w:sz w:val="18"/>
        </w:rPr>
        <w:t xml:space="preserve"> </w:t>
      </w:r>
      <w:hyperlink r:id="rId23">
        <w:r w:rsidRPr="009B50E8">
          <w:rPr>
            <w:rFonts w:ascii="Arial" w:hAnsi="Arial"/>
            <w:i/>
            <w:color w:val="000000" w:themeColor="text1"/>
            <w:sz w:val="18"/>
          </w:rPr>
          <w:t>www.datos.gov.co</w:t>
        </w:r>
      </w:hyperlink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39"/>
        <w:gridCol w:w="3000"/>
        <w:gridCol w:w="3544"/>
        <w:gridCol w:w="2835"/>
      </w:tblGrid>
      <w:tr w:rsidR="00DD49D5" w:rsidTr="00DD49D5">
        <w:tc>
          <w:tcPr>
            <w:tcW w:w="539" w:type="dxa"/>
            <w:shd w:val="clear" w:color="auto" w:fill="2E74B5" w:themeFill="accent1" w:themeFillShade="BF"/>
          </w:tcPr>
          <w:p w:rsidR="00DD49D5" w:rsidRPr="00DF01FB" w:rsidRDefault="00DD49D5" w:rsidP="00FF1344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DD49D5" w:rsidRPr="00DF01FB" w:rsidRDefault="00DD49D5" w:rsidP="00FF1344">
            <w:pPr>
              <w:pStyle w:val="TableParagraph"/>
              <w:ind w:left="48" w:right="35"/>
              <w:jc w:val="center"/>
              <w:rPr>
                <w:rFonts w:ascii="Arial"/>
                <w:b/>
                <w:color w:val="000000" w:themeColor="text1"/>
                <w:sz w:val="18"/>
              </w:rPr>
            </w:pPr>
            <w:r w:rsidRPr="00DF01FB">
              <w:rPr>
                <w:rFonts w:ascii="Arial"/>
                <w:b/>
                <w:color w:val="000000" w:themeColor="text1"/>
                <w:sz w:val="18"/>
              </w:rPr>
              <w:t>No</w:t>
            </w:r>
          </w:p>
        </w:tc>
        <w:tc>
          <w:tcPr>
            <w:tcW w:w="3000" w:type="dxa"/>
            <w:shd w:val="clear" w:color="auto" w:fill="2E74B5" w:themeFill="accent1" w:themeFillShade="BF"/>
          </w:tcPr>
          <w:p w:rsidR="00DD49D5" w:rsidRPr="00DF01FB" w:rsidRDefault="00DD49D5" w:rsidP="00FF1344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DD49D5" w:rsidRPr="00DF01FB" w:rsidRDefault="00DD49D5" w:rsidP="00FF1344">
            <w:pPr>
              <w:pStyle w:val="TableParagraph"/>
              <w:ind w:left="74"/>
              <w:rPr>
                <w:rFonts w:ascii="Arial"/>
                <w:b/>
                <w:color w:val="000000" w:themeColor="text1"/>
                <w:sz w:val="18"/>
              </w:rPr>
            </w:pPr>
            <w:r w:rsidRPr="00DF01FB">
              <w:rPr>
                <w:rFonts w:ascii="Arial"/>
                <w:b/>
                <w:color w:val="000000" w:themeColor="text1"/>
                <w:sz w:val="18"/>
              </w:rPr>
              <w:t>CONJUNTO</w:t>
            </w:r>
            <w:r w:rsidRPr="00DF01FB">
              <w:rPr>
                <w:rFonts w:ascii="Arial"/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F01FB">
              <w:rPr>
                <w:rFonts w:ascii="Arial"/>
                <w:b/>
                <w:color w:val="000000" w:themeColor="text1"/>
                <w:sz w:val="18"/>
              </w:rPr>
              <w:t>DE</w:t>
            </w:r>
            <w:r w:rsidRPr="00DF01FB">
              <w:rPr>
                <w:rFonts w:ascii="Arial"/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DF01FB">
              <w:rPr>
                <w:rFonts w:ascii="Arial"/>
                <w:b/>
                <w:color w:val="000000" w:themeColor="text1"/>
                <w:sz w:val="18"/>
              </w:rPr>
              <w:t>DATOS</w:t>
            </w:r>
          </w:p>
        </w:tc>
        <w:tc>
          <w:tcPr>
            <w:tcW w:w="3544" w:type="dxa"/>
            <w:shd w:val="clear" w:color="auto" w:fill="2E74B5" w:themeFill="accent1" w:themeFillShade="BF"/>
          </w:tcPr>
          <w:p w:rsidR="00DD49D5" w:rsidRPr="00DF01FB" w:rsidRDefault="00DD49D5" w:rsidP="00FF1344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DD49D5" w:rsidRPr="00DF01FB" w:rsidRDefault="00DD49D5" w:rsidP="00FF1344">
            <w:pPr>
              <w:pStyle w:val="TableParagraph"/>
              <w:ind w:left="74"/>
              <w:rPr>
                <w:rFonts w:ascii="Arial"/>
                <w:b/>
                <w:color w:val="000000" w:themeColor="text1"/>
                <w:sz w:val="18"/>
              </w:rPr>
            </w:pPr>
            <w:r w:rsidRPr="00DF01FB">
              <w:rPr>
                <w:rFonts w:ascii="Arial"/>
                <w:b/>
                <w:color w:val="000000" w:themeColor="text1"/>
                <w:sz w:val="18"/>
              </w:rPr>
              <w:t>ENLACE AL</w:t>
            </w:r>
            <w:r w:rsidRPr="00DF01FB">
              <w:rPr>
                <w:rFonts w:ascii="Arial"/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DF01FB">
              <w:rPr>
                <w:rFonts w:ascii="Arial"/>
                <w:b/>
                <w:color w:val="000000" w:themeColor="text1"/>
                <w:sz w:val="18"/>
              </w:rPr>
              <w:t>CONJUNTO</w:t>
            </w:r>
            <w:r w:rsidRPr="00DF01FB">
              <w:rPr>
                <w:rFonts w:ascii="Arial"/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DF01FB">
              <w:rPr>
                <w:rFonts w:ascii="Arial"/>
                <w:b/>
                <w:color w:val="000000" w:themeColor="text1"/>
                <w:sz w:val="18"/>
              </w:rPr>
              <w:t>DE DATOS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:rsidR="00DD49D5" w:rsidRPr="00DF01FB" w:rsidRDefault="00DD49D5" w:rsidP="00FF1344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DD49D5" w:rsidRPr="00DF01FB" w:rsidRDefault="00DD49D5" w:rsidP="00FF1344">
            <w:pPr>
              <w:pStyle w:val="TableParagraph"/>
              <w:ind w:left="74"/>
              <w:rPr>
                <w:rFonts w:ascii="Arial"/>
                <w:b/>
                <w:color w:val="000000" w:themeColor="text1"/>
                <w:sz w:val="18"/>
              </w:rPr>
            </w:pPr>
            <w:r w:rsidRPr="00DF01FB">
              <w:rPr>
                <w:rFonts w:ascii="Arial"/>
                <w:b/>
                <w:color w:val="000000" w:themeColor="text1"/>
                <w:sz w:val="18"/>
              </w:rPr>
              <w:t>DESCRIPCION</w:t>
            </w:r>
          </w:p>
        </w:tc>
      </w:tr>
      <w:tr w:rsidR="00CF5DEE" w:rsidTr="00FF1344">
        <w:tc>
          <w:tcPr>
            <w:tcW w:w="539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00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 xml:space="preserve">proyectos registrados banco de proyectos de </w:t>
            </w:r>
            <w:proofErr w:type="spellStart"/>
            <w:r w:rsidRPr="00FF1344">
              <w:rPr>
                <w:sz w:val="18"/>
              </w:rPr>
              <w:t>inversion</w:t>
            </w:r>
            <w:proofErr w:type="spellEnd"/>
            <w:r w:rsidRPr="00FF1344">
              <w:rPr>
                <w:sz w:val="18"/>
              </w:rPr>
              <w:t xml:space="preserve"> departamental del magdalena 2018 - 2020</w:t>
            </w:r>
          </w:p>
        </w:tc>
        <w:tc>
          <w:tcPr>
            <w:tcW w:w="3544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https://www.datos.gov.co/Presupuestos-Gubernamentales/PROYECTOS-REGISTRADOS-EN-EL-BANCO-DE-PROYECTOS-DE-/h2eg-xsex</w:t>
            </w:r>
          </w:p>
        </w:tc>
        <w:tc>
          <w:tcPr>
            <w:tcW w:w="2835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Listado de proyectos registrados en el Banco de Proyectos de Inversión departamental - BPID durante los años 2018 - 2020 en el Magdalena</w:t>
            </w:r>
          </w:p>
        </w:tc>
      </w:tr>
      <w:tr w:rsidR="00CF5DEE" w:rsidTr="00FF1344">
        <w:tc>
          <w:tcPr>
            <w:tcW w:w="539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00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VISTA MAGDALENA - CASOS POSITIVOS DE COVID EN EL MAGDALENA</w:t>
            </w:r>
          </w:p>
        </w:tc>
        <w:tc>
          <w:tcPr>
            <w:tcW w:w="3544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https://www.datos.gov.co/Salud-y-Protecci-n-Social/VISTA-MAGDALENA-CASOS-POSITIVOS-DE-COVID-EN-EL-MAG/cigh-4tdh</w:t>
            </w:r>
          </w:p>
        </w:tc>
        <w:tc>
          <w:tcPr>
            <w:tcW w:w="2835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 xml:space="preserve">Número de casos positivos de </w:t>
            </w:r>
            <w:proofErr w:type="spellStart"/>
            <w:r w:rsidRPr="00FF1344">
              <w:rPr>
                <w:sz w:val="18"/>
              </w:rPr>
              <w:t>Covid</w:t>
            </w:r>
            <w:proofErr w:type="spellEnd"/>
            <w:r w:rsidRPr="00FF1344">
              <w:rPr>
                <w:sz w:val="18"/>
              </w:rPr>
              <w:t xml:space="preserve"> 19 en los municipios del Magdalena</w:t>
            </w:r>
          </w:p>
        </w:tc>
      </w:tr>
      <w:tr w:rsidR="00CF5DEE" w:rsidTr="00FF1344">
        <w:tc>
          <w:tcPr>
            <w:tcW w:w="539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00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VISTA MAGDALENA - EVALUACIONES AGRICOLAS MUNICIPALES 2019 - 2020</w:t>
            </w:r>
          </w:p>
        </w:tc>
        <w:tc>
          <w:tcPr>
            <w:tcW w:w="3544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https://www.datos.gov.co/Agricultura-y-Desarrollo-Rural/VISTA-MAGDALENA-EVALUACIONES-AGRICOLAS-MUNICIPALES/euac-ggkv</w:t>
            </w:r>
          </w:p>
        </w:tc>
        <w:tc>
          <w:tcPr>
            <w:tcW w:w="2835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</w:p>
        </w:tc>
      </w:tr>
      <w:tr w:rsidR="00CF5DEE" w:rsidTr="00FF1344">
        <w:tc>
          <w:tcPr>
            <w:tcW w:w="539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00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VISTA - MAGDALENA AFILIADOS REGIMEN CONTRIBUTIVO Y SUBSIDIADO POR EPS DESDE EL AÑO 2017</w:t>
            </w:r>
          </w:p>
        </w:tc>
        <w:tc>
          <w:tcPr>
            <w:tcW w:w="3544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https://www.datos.gov.co/Salud-y-Protecci-n-Social/VISTA-MAGDALENA-AFILIADOS-REGIMEN-CONTRIBUTIVO-Y-S/fv22-fdb9</w:t>
            </w:r>
          </w:p>
        </w:tc>
        <w:tc>
          <w:tcPr>
            <w:tcW w:w="2835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Número de afiliados por departamento, municipio, régimen y administradora por trimestre a partir del año 2017</w:t>
            </w:r>
          </w:p>
        </w:tc>
      </w:tr>
      <w:tr w:rsidR="00CF5DEE" w:rsidTr="00FF1344">
        <w:tc>
          <w:tcPr>
            <w:tcW w:w="539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00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VACUNACION Y COBERTURA EN NIÑOS MENORES DE 5 AÑOS EN EL MAGDALENA DURANTE LOS AÑOS 2018 - 2020</w:t>
            </w:r>
          </w:p>
        </w:tc>
        <w:tc>
          <w:tcPr>
            <w:tcW w:w="3544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https://www.datos.gov.co/Salud-y-Protecci-n-Social/VACUNACION-Y-COBERTURA-EN-NI-OS-MENORES-DE-5-A-OS-/92hc-f9s2</w:t>
            </w:r>
          </w:p>
        </w:tc>
        <w:tc>
          <w:tcPr>
            <w:tcW w:w="2835" w:type="dxa"/>
          </w:tcPr>
          <w:p w:rsidR="00CF5DEE" w:rsidRPr="00FF1344" w:rsidRDefault="00CF5DEE" w:rsidP="00CF5DEE">
            <w:pPr>
              <w:pStyle w:val="Textoindependiente"/>
              <w:jc w:val="both"/>
              <w:rPr>
                <w:sz w:val="18"/>
              </w:rPr>
            </w:pPr>
            <w:r w:rsidRPr="00FF1344">
              <w:rPr>
                <w:sz w:val="18"/>
              </w:rPr>
              <w:t>Niños vacunados y porcentaje de cobertura en menores de 5 años en el Magdalena, durante los años 2018, 2019 y 2020</w:t>
            </w:r>
          </w:p>
        </w:tc>
      </w:tr>
    </w:tbl>
    <w:p w:rsidR="00DD49D5" w:rsidRDefault="00DD49D5"/>
    <w:p w:rsidR="00DD49D5" w:rsidRDefault="00DD49D5"/>
    <w:p w:rsidR="009B50E8" w:rsidRDefault="009B50E8" w:rsidP="009B50E8">
      <w:pPr>
        <w:pStyle w:val="Ttulo1"/>
        <w:numPr>
          <w:ilvl w:val="1"/>
          <w:numId w:val="45"/>
        </w:numPr>
        <w:tabs>
          <w:tab w:val="left" w:pos="1642"/>
        </w:tabs>
        <w:jc w:val="both"/>
      </w:pPr>
      <w:bookmarkStart w:id="23" w:name="_TOC_250000"/>
      <w:r>
        <w:t>MEDIR</w:t>
      </w:r>
      <w:r>
        <w:rPr>
          <w:spacing w:val="-8"/>
        </w:rPr>
        <w:t xml:space="preserve"> </w:t>
      </w:r>
      <w:bookmarkEnd w:id="23"/>
      <w:r>
        <w:t>IMPACTO:</w:t>
      </w:r>
    </w:p>
    <w:p w:rsidR="009B50E8" w:rsidRDefault="009B50E8" w:rsidP="009B50E8">
      <w:pPr>
        <w:pStyle w:val="Ttulo1"/>
        <w:tabs>
          <w:tab w:val="left" w:pos="1642"/>
        </w:tabs>
        <w:ind w:left="1341" w:firstLine="0"/>
        <w:jc w:val="both"/>
      </w:pPr>
    </w:p>
    <w:p w:rsidR="009B50E8" w:rsidRDefault="009B50E8"/>
    <w:p w:rsidR="009B50E8" w:rsidRDefault="009B50E8" w:rsidP="009B50E8">
      <w:pPr>
        <w:pStyle w:val="Textoindependiente"/>
        <w:spacing w:line="360" w:lineRule="auto"/>
        <w:ind w:right="49"/>
        <w:jc w:val="both"/>
      </w:pPr>
      <w:r>
        <w:t>Las</w:t>
      </w:r>
      <w:r>
        <w:rPr>
          <w:spacing w:val="40"/>
        </w:rPr>
        <w:t xml:space="preserve"> </w:t>
      </w:r>
      <w:r>
        <w:t>actividades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monitoreo</w:t>
      </w:r>
      <w:r>
        <w:rPr>
          <w:spacing w:val="41"/>
        </w:rPr>
        <w:t xml:space="preserve"> </w:t>
      </w:r>
      <w:r>
        <w:t>también</w:t>
      </w:r>
      <w:r>
        <w:rPr>
          <w:spacing w:val="40"/>
        </w:rPr>
        <w:t xml:space="preserve"> </w:t>
      </w:r>
      <w:r>
        <w:t>deben</w:t>
      </w:r>
      <w:r>
        <w:rPr>
          <w:spacing w:val="40"/>
        </w:rPr>
        <w:t xml:space="preserve"> </w:t>
      </w:r>
      <w:r>
        <w:t>orientarse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identificar</w:t>
      </w:r>
      <w:r>
        <w:rPr>
          <w:spacing w:val="42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valor</w:t>
      </w:r>
      <w:r>
        <w:rPr>
          <w:spacing w:val="41"/>
        </w:rPr>
        <w:t xml:space="preserve"> </w:t>
      </w:r>
      <w:r>
        <w:t>generado</w:t>
      </w:r>
      <w:r>
        <w:rPr>
          <w:spacing w:val="-58"/>
        </w:rPr>
        <w:t xml:space="preserve"> </w:t>
      </w:r>
      <w:r>
        <w:t>para ciudadanos, usuarios y grupos de interés a partir de la publicación de Datos Abiertos,</w:t>
      </w:r>
      <w:r>
        <w:rPr>
          <w:spacing w:val="-59"/>
        </w:rPr>
        <w:t xml:space="preserve"> </w:t>
      </w:r>
      <w:r>
        <w:t>con lo cual se apunta al fortalecimiento de las acciones en</w:t>
      </w:r>
      <w:r>
        <w:rPr>
          <w:spacing w:val="61"/>
        </w:rPr>
        <w:t xml:space="preserve"> </w:t>
      </w:r>
      <w:r>
        <w:t>materia de Estado Abierto.</w:t>
      </w:r>
      <w:r>
        <w:rPr>
          <w:spacing w:val="1"/>
        </w:rPr>
        <w:t xml:space="preserve"> </w:t>
      </w:r>
      <w:r>
        <w:t>Para ello se enumeran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adelantar:</w:t>
      </w:r>
    </w:p>
    <w:p w:rsidR="009B50E8" w:rsidRDefault="009B50E8" w:rsidP="009B50E8">
      <w:pPr>
        <w:pStyle w:val="Prrafodelista"/>
        <w:numPr>
          <w:ilvl w:val="0"/>
          <w:numId w:val="49"/>
        </w:numPr>
        <w:tabs>
          <w:tab w:val="left" w:pos="1176"/>
        </w:tabs>
        <w:spacing w:before="198" w:line="348" w:lineRule="auto"/>
        <w:ind w:right="49"/>
        <w:jc w:val="both"/>
      </w:pPr>
      <w:r>
        <w:t>Realizar mediciones periódicas que permitan identificar tendencias sobre los datos de</w:t>
      </w:r>
      <w:r>
        <w:rPr>
          <w:spacing w:val="1"/>
        </w:rPr>
        <w:t xml:space="preserve"> </w:t>
      </w:r>
      <w:r>
        <w:t>mayor impacto y</w:t>
      </w:r>
      <w:r>
        <w:rPr>
          <w:spacing w:val="-4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decisiones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acciones a seguir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apertura.</w:t>
      </w:r>
    </w:p>
    <w:p w:rsidR="009B50E8" w:rsidRDefault="009B50E8" w:rsidP="009B50E8">
      <w:pPr>
        <w:pStyle w:val="Prrafodelista"/>
        <w:numPr>
          <w:ilvl w:val="0"/>
          <w:numId w:val="49"/>
        </w:numPr>
        <w:tabs>
          <w:tab w:val="left" w:pos="1183"/>
        </w:tabs>
        <w:spacing w:before="211" w:line="352" w:lineRule="auto"/>
        <w:ind w:right="49"/>
        <w:jc w:val="both"/>
      </w:pPr>
      <w:r>
        <w:t>Apoyar a las áreas o dependencias estratégicas de la entidad o entidades aliadas para</w:t>
      </w:r>
      <w:r>
        <w:rPr>
          <w:spacing w:val="1"/>
        </w:rPr>
        <w:t xml:space="preserve"> </w:t>
      </w:r>
      <w:r>
        <w:t>el desarrollo de capacidades y aunar esfuerzos para una mayor explotación de los datos</w:t>
      </w:r>
      <w:r>
        <w:rPr>
          <w:spacing w:val="1"/>
        </w:rPr>
        <w:t xml:space="preserve"> </w:t>
      </w:r>
      <w:r>
        <w:t>abiertos.</w:t>
      </w:r>
    </w:p>
    <w:p w:rsidR="009B50E8" w:rsidRDefault="009B50E8" w:rsidP="009B50E8">
      <w:pPr>
        <w:pStyle w:val="Prrafodelista"/>
        <w:numPr>
          <w:ilvl w:val="0"/>
          <w:numId w:val="49"/>
        </w:numPr>
        <w:tabs>
          <w:tab w:val="left" w:pos="1131"/>
        </w:tabs>
        <w:spacing w:before="209" w:line="352" w:lineRule="auto"/>
        <w:ind w:right="49"/>
        <w:jc w:val="both"/>
      </w:pPr>
      <w:r>
        <w:t>Establecer alianzas con entidades públicas y privadas, así como organizaciones de la</w:t>
      </w:r>
      <w:r>
        <w:rPr>
          <w:spacing w:val="1"/>
        </w:rPr>
        <w:t xml:space="preserve"> </w:t>
      </w:r>
      <w:r>
        <w:t xml:space="preserve">sociedad civil, academia, ONG para construir proyectos de explotación de datos </w:t>
      </w:r>
      <w:r>
        <w:lastRenderedPageBreak/>
        <w:t>que den</w:t>
      </w:r>
      <w:r>
        <w:rPr>
          <w:spacing w:val="1"/>
        </w:rPr>
        <w:t xml:space="preserve"> </w:t>
      </w:r>
      <w:r>
        <w:t>solución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problemática</w:t>
      </w:r>
      <w:r>
        <w:rPr>
          <w:spacing w:val="-2"/>
        </w:rPr>
        <w:t xml:space="preserve"> </w:t>
      </w:r>
      <w:r>
        <w:t>pública de alto</w:t>
      </w:r>
      <w:r>
        <w:rPr>
          <w:spacing w:val="-1"/>
        </w:rPr>
        <w:t xml:space="preserve"> </w:t>
      </w:r>
      <w:r>
        <w:t>impacto.</w:t>
      </w:r>
    </w:p>
    <w:p w:rsidR="009B50E8" w:rsidRDefault="009B50E8" w:rsidP="009B50E8">
      <w:pPr>
        <w:pStyle w:val="Textoindependiente"/>
        <w:ind w:right="49"/>
        <w:jc w:val="both"/>
        <w:rPr>
          <w:sz w:val="19"/>
        </w:rPr>
      </w:pPr>
    </w:p>
    <w:p w:rsidR="009B50E8" w:rsidRDefault="009B50E8" w:rsidP="009B50E8">
      <w:pPr>
        <w:pStyle w:val="Prrafodelista"/>
        <w:numPr>
          <w:ilvl w:val="0"/>
          <w:numId w:val="49"/>
        </w:numPr>
        <w:tabs>
          <w:tab w:val="left" w:pos="1183"/>
        </w:tabs>
        <w:spacing w:line="352" w:lineRule="auto"/>
        <w:ind w:right="49"/>
        <w:jc w:val="both"/>
      </w:pPr>
      <w:r>
        <w:t>Adaptar la estrategia de comunicación dirigida a los grupos de interés que permita</w:t>
      </w:r>
      <w:r>
        <w:rPr>
          <w:spacing w:val="1"/>
        </w:rPr>
        <w:t xml:space="preserve"> </w:t>
      </w:r>
      <w:r>
        <w:t>mapear los distintos usos que se le están dando a los datos de la entidad, y medir si se</w:t>
      </w:r>
      <w:r>
        <w:rPr>
          <w:spacing w:val="1"/>
        </w:rPr>
        <w:t xml:space="preserve"> </w:t>
      </w:r>
      <w:r>
        <w:t>cumplió</w:t>
      </w:r>
      <w:r>
        <w:rPr>
          <w:spacing w:val="-3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esperado.</w:t>
      </w:r>
    </w:p>
    <w:p w:rsidR="009B50E8" w:rsidRDefault="009B50E8" w:rsidP="009B50E8">
      <w:pPr>
        <w:pStyle w:val="Prrafodelista"/>
        <w:numPr>
          <w:ilvl w:val="0"/>
          <w:numId w:val="49"/>
        </w:numPr>
        <w:tabs>
          <w:tab w:val="left" w:pos="1128"/>
        </w:tabs>
        <w:spacing w:before="207" w:line="348" w:lineRule="auto"/>
        <w:ind w:right="49"/>
        <w:jc w:val="both"/>
      </w:pPr>
      <w:r>
        <w:t>Adelantar, financiar o participar en proyectos o estudios que permitan cuantificar el valor</w:t>
      </w:r>
      <w:r>
        <w:rPr>
          <w:spacing w:val="1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Datos</w:t>
      </w:r>
      <w:r>
        <w:rPr>
          <w:spacing w:val="-6"/>
        </w:rPr>
        <w:t xml:space="preserve"> </w:t>
      </w:r>
      <w:r>
        <w:t>Abiertos a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sectorial.</w:t>
      </w:r>
    </w:p>
    <w:p w:rsidR="00DD49D5" w:rsidRDefault="00DD49D5" w:rsidP="009B50E8">
      <w:pPr>
        <w:ind w:right="49"/>
        <w:jc w:val="both"/>
      </w:pPr>
    </w:p>
    <w:p w:rsidR="009B50E8" w:rsidRDefault="009B50E8" w:rsidP="009B50E8">
      <w:pPr>
        <w:pStyle w:val="Ttulo1"/>
        <w:numPr>
          <w:ilvl w:val="0"/>
          <w:numId w:val="41"/>
        </w:numPr>
        <w:tabs>
          <w:tab w:val="left" w:pos="1326"/>
          <w:tab w:val="left" w:pos="1327"/>
        </w:tabs>
        <w:spacing w:before="94"/>
      </w:pPr>
      <w:r>
        <w:t>BIBLIOGRAFIA</w:t>
      </w:r>
    </w:p>
    <w:p w:rsidR="009B50E8" w:rsidRDefault="009B50E8" w:rsidP="009B50E8">
      <w:pPr>
        <w:ind w:right="49"/>
        <w:jc w:val="both"/>
      </w:pPr>
    </w:p>
    <w:p w:rsidR="009B50E8" w:rsidRDefault="009B50E8" w:rsidP="009B50E8">
      <w:pPr>
        <w:ind w:right="49"/>
        <w:jc w:val="both"/>
      </w:pPr>
    </w:p>
    <w:p w:rsidR="009B50E8" w:rsidRDefault="009B50E8" w:rsidP="004C2136">
      <w:pPr>
        <w:spacing w:before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Guía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datos abiertos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 Colombia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MinTIC</w:t>
      </w:r>
      <w:proofErr w:type="spellEnd"/>
    </w:p>
    <w:p w:rsidR="009B50E8" w:rsidRDefault="009B50E8" w:rsidP="004C2136">
      <w:pPr>
        <w:pStyle w:val="Textoindependiente"/>
        <w:spacing w:before="203"/>
        <w:jc w:val="both"/>
      </w:pPr>
      <w:r>
        <w:rPr>
          <w:spacing w:val="-1"/>
        </w:rPr>
        <w:t>https://herramientas.datos.gov.co/sites/default/files/Guia%20de%20Datos%20A</w:t>
      </w:r>
      <w:r>
        <w:t xml:space="preserve"> biertos%20de%20Colombia.pdf</w:t>
      </w:r>
    </w:p>
    <w:p w:rsidR="009B50E8" w:rsidRDefault="009B50E8" w:rsidP="004C2136">
      <w:pPr>
        <w:pStyle w:val="Textoindependiente"/>
        <w:jc w:val="both"/>
        <w:rPr>
          <w:sz w:val="24"/>
        </w:rPr>
      </w:pPr>
    </w:p>
    <w:p w:rsidR="009B50E8" w:rsidRDefault="009B50E8" w:rsidP="004C2136">
      <w:pPr>
        <w:pStyle w:val="Ttulo1"/>
        <w:ind w:left="0" w:firstLine="0"/>
        <w:jc w:val="both"/>
      </w:pPr>
      <w:r>
        <w:t>GUÍA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APERTURA</w:t>
      </w:r>
      <w:r>
        <w:rPr>
          <w:spacing w:val="-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EN COLOMBIA</w:t>
      </w:r>
    </w:p>
    <w:p w:rsidR="009B50E8" w:rsidRDefault="009B50E8" w:rsidP="004C2136">
      <w:pPr>
        <w:ind w:right="49"/>
        <w:jc w:val="both"/>
      </w:pPr>
      <w:r>
        <w:t>https://</w:t>
      </w:r>
      <w:hyperlink r:id="rId24">
        <w:r>
          <w:t>www.mintic.gov.co/portal/604/articles-7244_recurso_1.pdf</w:t>
        </w:r>
      </w:hyperlink>
    </w:p>
    <w:sectPr w:rsidR="009B50E8" w:rsidSect="00015F5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6E3"/>
    <w:multiLevelType w:val="hybridMultilevel"/>
    <w:tmpl w:val="B23092B6"/>
    <w:lvl w:ilvl="0" w:tplc="240A000D">
      <w:start w:val="1"/>
      <w:numFmt w:val="bullet"/>
      <w:lvlText w:val=""/>
      <w:lvlJc w:val="left"/>
      <w:pPr>
        <w:ind w:left="218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" w15:restartNumberingAfterBreak="0">
    <w:nsid w:val="05BC2E7B"/>
    <w:multiLevelType w:val="multilevel"/>
    <w:tmpl w:val="C82CF0DA"/>
    <w:lvl w:ilvl="0">
      <w:start w:val="8"/>
      <w:numFmt w:val="decimal"/>
      <w:lvlText w:val="%1"/>
      <w:lvlJc w:val="left"/>
      <w:pPr>
        <w:ind w:left="1461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61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23" w:hanging="78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53" w:hanging="78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78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86" w:hanging="78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53" w:hanging="78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20" w:hanging="78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86" w:hanging="783"/>
      </w:pPr>
      <w:rPr>
        <w:rFonts w:hint="default"/>
        <w:lang w:val="es-ES" w:eastAsia="en-US" w:bidi="ar-SA"/>
      </w:rPr>
    </w:lvl>
  </w:abstractNum>
  <w:abstractNum w:abstractNumId="2" w15:restartNumberingAfterBreak="0">
    <w:nsid w:val="06E108F6"/>
    <w:multiLevelType w:val="hybridMultilevel"/>
    <w:tmpl w:val="027EE6DC"/>
    <w:lvl w:ilvl="0" w:tplc="1736BA06">
      <w:numFmt w:val="bullet"/>
      <w:lvlText w:val="•"/>
      <w:lvlJc w:val="left"/>
      <w:pPr>
        <w:ind w:left="964" w:hanging="152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C0A910E">
      <w:numFmt w:val="bullet"/>
      <w:lvlText w:val="•"/>
      <w:lvlJc w:val="left"/>
      <w:pPr>
        <w:ind w:left="1976" w:hanging="152"/>
      </w:pPr>
      <w:rPr>
        <w:rFonts w:hint="default"/>
        <w:lang w:val="es-ES" w:eastAsia="en-US" w:bidi="ar-SA"/>
      </w:rPr>
    </w:lvl>
    <w:lvl w:ilvl="2" w:tplc="3F16B7C4">
      <w:numFmt w:val="bullet"/>
      <w:lvlText w:val="•"/>
      <w:lvlJc w:val="left"/>
      <w:pPr>
        <w:ind w:left="2992" w:hanging="152"/>
      </w:pPr>
      <w:rPr>
        <w:rFonts w:hint="default"/>
        <w:lang w:val="es-ES" w:eastAsia="en-US" w:bidi="ar-SA"/>
      </w:rPr>
    </w:lvl>
    <w:lvl w:ilvl="3" w:tplc="879CCD9E">
      <w:numFmt w:val="bullet"/>
      <w:lvlText w:val="•"/>
      <w:lvlJc w:val="left"/>
      <w:pPr>
        <w:ind w:left="4008" w:hanging="152"/>
      </w:pPr>
      <w:rPr>
        <w:rFonts w:hint="default"/>
        <w:lang w:val="es-ES" w:eastAsia="en-US" w:bidi="ar-SA"/>
      </w:rPr>
    </w:lvl>
    <w:lvl w:ilvl="4" w:tplc="B8B6AABC">
      <w:numFmt w:val="bullet"/>
      <w:lvlText w:val="•"/>
      <w:lvlJc w:val="left"/>
      <w:pPr>
        <w:ind w:left="5024" w:hanging="152"/>
      </w:pPr>
      <w:rPr>
        <w:rFonts w:hint="default"/>
        <w:lang w:val="es-ES" w:eastAsia="en-US" w:bidi="ar-SA"/>
      </w:rPr>
    </w:lvl>
    <w:lvl w:ilvl="5" w:tplc="5D761052">
      <w:numFmt w:val="bullet"/>
      <w:lvlText w:val="•"/>
      <w:lvlJc w:val="left"/>
      <w:pPr>
        <w:ind w:left="6040" w:hanging="152"/>
      </w:pPr>
      <w:rPr>
        <w:rFonts w:hint="default"/>
        <w:lang w:val="es-ES" w:eastAsia="en-US" w:bidi="ar-SA"/>
      </w:rPr>
    </w:lvl>
    <w:lvl w:ilvl="6" w:tplc="74C29ADE">
      <w:numFmt w:val="bullet"/>
      <w:lvlText w:val="•"/>
      <w:lvlJc w:val="left"/>
      <w:pPr>
        <w:ind w:left="7056" w:hanging="152"/>
      </w:pPr>
      <w:rPr>
        <w:rFonts w:hint="default"/>
        <w:lang w:val="es-ES" w:eastAsia="en-US" w:bidi="ar-SA"/>
      </w:rPr>
    </w:lvl>
    <w:lvl w:ilvl="7" w:tplc="C11A9DA8">
      <w:numFmt w:val="bullet"/>
      <w:lvlText w:val="•"/>
      <w:lvlJc w:val="left"/>
      <w:pPr>
        <w:ind w:left="8072" w:hanging="152"/>
      </w:pPr>
      <w:rPr>
        <w:rFonts w:hint="default"/>
        <w:lang w:val="es-ES" w:eastAsia="en-US" w:bidi="ar-SA"/>
      </w:rPr>
    </w:lvl>
    <w:lvl w:ilvl="8" w:tplc="BA247258">
      <w:numFmt w:val="bullet"/>
      <w:lvlText w:val="•"/>
      <w:lvlJc w:val="left"/>
      <w:pPr>
        <w:ind w:left="9088" w:hanging="152"/>
      </w:pPr>
      <w:rPr>
        <w:rFonts w:hint="default"/>
        <w:lang w:val="es-ES" w:eastAsia="en-US" w:bidi="ar-SA"/>
      </w:rPr>
    </w:lvl>
  </w:abstractNum>
  <w:abstractNum w:abstractNumId="3" w15:restartNumberingAfterBreak="0">
    <w:nsid w:val="0E271434"/>
    <w:multiLevelType w:val="multilevel"/>
    <w:tmpl w:val="7FDCC10A"/>
    <w:lvl w:ilvl="0">
      <w:start w:val="11"/>
      <w:numFmt w:val="decimal"/>
      <w:lvlText w:val="%1."/>
      <w:lvlJc w:val="left"/>
      <w:pPr>
        <w:ind w:left="1326" w:hanging="58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0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3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0F5B4121"/>
    <w:multiLevelType w:val="hybridMultilevel"/>
    <w:tmpl w:val="AF26BE98"/>
    <w:lvl w:ilvl="0" w:tplc="495808EE"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3084A82">
      <w:numFmt w:val="bullet"/>
      <w:lvlText w:val="•"/>
      <w:lvlJc w:val="left"/>
      <w:pPr>
        <w:ind w:left="2426" w:hanging="360"/>
      </w:pPr>
      <w:rPr>
        <w:rFonts w:hint="default"/>
        <w:lang w:val="es-ES" w:eastAsia="en-US" w:bidi="ar-SA"/>
      </w:rPr>
    </w:lvl>
    <w:lvl w:ilvl="2" w:tplc="D04EDDD8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3" w:tplc="22184938">
      <w:numFmt w:val="bullet"/>
      <w:lvlText w:val="•"/>
      <w:lvlJc w:val="left"/>
      <w:pPr>
        <w:ind w:left="4358" w:hanging="360"/>
      </w:pPr>
      <w:rPr>
        <w:rFonts w:hint="default"/>
        <w:lang w:val="es-ES" w:eastAsia="en-US" w:bidi="ar-SA"/>
      </w:rPr>
    </w:lvl>
    <w:lvl w:ilvl="4" w:tplc="66BEE7CE">
      <w:numFmt w:val="bullet"/>
      <w:lvlText w:val="•"/>
      <w:lvlJc w:val="left"/>
      <w:pPr>
        <w:ind w:left="5324" w:hanging="360"/>
      </w:pPr>
      <w:rPr>
        <w:rFonts w:hint="default"/>
        <w:lang w:val="es-ES" w:eastAsia="en-US" w:bidi="ar-SA"/>
      </w:rPr>
    </w:lvl>
    <w:lvl w:ilvl="5" w:tplc="53E60394">
      <w:numFmt w:val="bullet"/>
      <w:lvlText w:val="•"/>
      <w:lvlJc w:val="left"/>
      <w:pPr>
        <w:ind w:left="6290" w:hanging="360"/>
      </w:pPr>
      <w:rPr>
        <w:rFonts w:hint="default"/>
        <w:lang w:val="es-ES" w:eastAsia="en-US" w:bidi="ar-SA"/>
      </w:rPr>
    </w:lvl>
    <w:lvl w:ilvl="6" w:tplc="C0C4B252">
      <w:numFmt w:val="bullet"/>
      <w:lvlText w:val="•"/>
      <w:lvlJc w:val="left"/>
      <w:pPr>
        <w:ind w:left="7256" w:hanging="360"/>
      </w:pPr>
      <w:rPr>
        <w:rFonts w:hint="default"/>
        <w:lang w:val="es-ES" w:eastAsia="en-US" w:bidi="ar-SA"/>
      </w:rPr>
    </w:lvl>
    <w:lvl w:ilvl="7" w:tplc="8348F680">
      <w:numFmt w:val="bullet"/>
      <w:lvlText w:val="•"/>
      <w:lvlJc w:val="left"/>
      <w:pPr>
        <w:ind w:left="8222" w:hanging="360"/>
      </w:pPr>
      <w:rPr>
        <w:rFonts w:hint="default"/>
        <w:lang w:val="es-ES" w:eastAsia="en-US" w:bidi="ar-SA"/>
      </w:rPr>
    </w:lvl>
    <w:lvl w:ilvl="8" w:tplc="19702140">
      <w:numFmt w:val="bullet"/>
      <w:lvlText w:val="•"/>
      <w:lvlJc w:val="left"/>
      <w:pPr>
        <w:ind w:left="918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03A30AE"/>
    <w:multiLevelType w:val="hybridMultilevel"/>
    <w:tmpl w:val="7F2640A8"/>
    <w:lvl w:ilvl="0" w:tplc="024EE37E">
      <w:numFmt w:val="bullet"/>
      <w:lvlText w:val="•"/>
      <w:lvlJc w:val="left"/>
      <w:pPr>
        <w:ind w:left="741" w:hanging="72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4425E12">
      <w:numFmt w:val="bullet"/>
      <w:lvlText w:val="•"/>
      <w:lvlJc w:val="left"/>
      <w:pPr>
        <w:ind w:left="1778" w:hanging="720"/>
      </w:pPr>
      <w:rPr>
        <w:rFonts w:hint="default"/>
        <w:lang w:val="es-ES" w:eastAsia="en-US" w:bidi="ar-SA"/>
      </w:rPr>
    </w:lvl>
    <w:lvl w:ilvl="2" w:tplc="70C00DE8">
      <w:numFmt w:val="bullet"/>
      <w:lvlText w:val="•"/>
      <w:lvlJc w:val="left"/>
      <w:pPr>
        <w:ind w:left="2816" w:hanging="720"/>
      </w:pPr>
      <w:rPr>
        <w:rFonts w:hint="default"/>
        <w:lang w:val="es-ES" w:eastAsia="en-US" w:bidi="ar-SA"/>
      </w:rPr>
    </w:lvl>
    <w:lvl w:ilvl="3" w:tplc="D86C2ED6">
      <w:numFmt w:val="bullet"/>
      <w:lvlText w:val="•"/>
      <w:lvlJc w:val="left"/>
      <w:pPr>
        <w:ind w:left="3854" w:hanging="720"/>
      </w:pPr>
      <w:rPr>
        <w:rFonts w:hint="default"/>
        <w:lang w:val="es-ES" w:eastAsia="en-US" w:bidi="ar-SA"/>
      </w:rPr>
    </w:lvl>
    <w:lvl w:ilvl="4" w:tplc="345C212C">
      <w:numFmt w:val="bullet"/>
      <w:lvlText w:val="•"/>
      <w:lvlJc w:val="left"/>
      <w:pPr>
        <w:ind w:left="4892" w:hanging="720"/>
      </w:pPr>
      <w:rPr>
        <w:rFonts w:hint="default"/>
        <w:lang w:val="es-ES" w:eastAsia="en-US" w:bidi="ar-SA"/>
      </w:rPr>
    </w:lvl>
    <w:lvl w:ilvl="5" w:tplc="0324E3DE">
      <w:numFmt w:val="bullet"/>
      <w:lvlText w:val="•"/>
      <w:lvlJc w:val="left"/>
      <w:pPr>
        <w:ind w:left="5930" w:hanging="720"/>
      </w:pPr>
      <w:rPr>
        <w:rFonts w:hint="default"/>
        <w:lang w:val="es-ES" w:eastAsia="en-US" w:bidi="ar-SA"/>
      </w:rPr>
    </w:lvl>
    <w:lvl w:ilvl="6" w:tplc="765C37A0">
      <w:numFmt w:val="bullet"/>
      <w:lvlText w:val="•"/>
      <w:lvlJc w:val="left"/>
      <w:pPr>
        <w:ind w:left="6968" w:hanging="720"/>
      </w:pPr>
      <w:rPr>
        <w:rFonts w:hint="default"/>
        <w:lang w:val="es-ES" w:eastAsia="en-US" w:bidi="ar-SA"/>
      </w:rPr>
    </w:lvl>
    <w:lvl w:ilvl="7" w:tplc="583EC134">
      <w:numFmt w:val="bullet"/>
      <w:lvlText w:val="•"/>
      <w:lvlJc w:val="left"/>
      <w:pPr>
        <w:ind w:left="8006" w:hanging="720"/>
      </w:pPr>
      <w:rPr>
        <w:rFonts w:hint="default"/>
        <w:lang w:val="es-ES" w:eastAsia="en-US" w:bidi="ar-SA"/>
      </w:rPr>
    </w:lvl>
    <w:lvl w:ilvl="8" w:tplc="9E1C2CF6">
      <w:numFmt w:val="bullet"/>
      <w:lvlText w:val="•"/>
      <w:lvlJc w:val="left"/>
      <w:pPr>
        <w:ind w:left="9044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12173642"/>
    <w:multiLevelType w:val="multilevel"/>
    <w:tmpl w:val="4A38BDF6"/>
    <w:lvl w:ilvl="0">
      <w:start w:val="1"/>
      <w:numFmt w:val="decimal"/>
      <w:lvlText w:val="%1."/>
      <w:lvlJc w:val="left"/>
      <w:pPr>
        <w:ind w:left="1326" w:hanging="58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821" w:hanging="72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8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07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7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32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95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12F900C4"/>
    <w:multiLevelType w:val="hybridMultilevel"/>
    <w:tmpl w:val="1B6204DA"/>
    <w:lvl w:ilvl="0" w:tplc="A28EBC18">
      <w:numFmt w:val="bullet"/>
      <w:lvlText w:val="•"/>
      <w:lvlJc w:val="left"/>
      <w:pPr>
        <w:ind w:left="1367" w:hanging="94"/>
      </w:pPr>
      <w:rPr>
        <w:rFonts w:ascii="Arial MT" w:eastAsia="Arial MT" w:hAnsi="Arial MT" w:cs="Arial MT" w:hint="default"/>
        <w:spacing w:val="16"/>
        <w:w w:val="100"/>
        <w:sz w:val="20"/>
        <w:szCs w:val="20"/>
        <w:lang w:val="es-ES" w:eastAsia="en-US" w:bidi="ar-SA"/>
      </w:rPr>
    </w:lvl>
    <w:lvl w:ilvl="1" w:tplc="581CAE7A">
      <w:numFmt w:val="bullet"/>
      <w:lvlText w:val="•"/>
      <w:lvlJc w:val="left"/>
      <w:pPr>
        <w:ind w:left="2336" w:hanging="94"/>
      </w:pPr>
      <w:rPr>
        <w:rFonts w:hint="default"/>
        <w:lang w:val="es-ES" w:eastAsia="en-US" w:bidi="ar-SA"/>
      </w:rPr>
    </w:lvl>
    <w:lvl w:ilvl="2" w:tplc="3490CC7E">
      <w:numFmt w:val="bullet"/>
      <w:lvlText w:val="•"/>
      <w:lvlJc w:val="left"/>
      <w:pPr>
        <w:ind w:left="3312" w:hanging="94"/>
      </w:pPr>
      <w:rPr>
        <w:rFonts w:hint="default"/>
        <w:lang w:val="es-ES" w:eastAsia="en-US" w:bidi="ar-SA"/>
      </w:rPr>
    </w:lvl>
    <w:lvl w:ilvl="3" w:tplc="8CF061B0">
      <w:numFmt w:val="bullet"/>
      <w:lvlText w:val="•"/>
      <w:lvlJc w:val="left"/>
      <w:pPr>
        <w:ind w:left="4288" w:hanging="94"/>
      </w:pPr>
      <w:rPr>
        <w:rFonts w:hint="default"/>
        <w:lang w:val="es-ES" w:eastAsia="en-US" w:bidi="ar-SA"/>
      </w:rPr>
    </w:lvl>
    <w:lvl w:ilvl="4" w:tplc="21E0F0C4">
      <w:numFmt w:val="bullet"/>
      <w:lvlText w:val="•"/>
      <w:lvlJc w:val="left"/>
      <w:pPr>
        <w:ind w:left="5264" w:hanging="94"/>
      </w:pPr>
      <w:rPr>
        <w:rFonts w:hint="default"/>
        <w:lang w:val="es-ES" w:eastAsia="en-US" w:bidi="ar-SA"/>
      </w:rPr>
    </w:lvl>
    <w:lvl w:ilvl="5" w:tplc="19866D44">
      <w:numFmt w:val="bullet"/>
      <w:lvlText w:val="•"/>
      <w:lvlJc w:val="left"/>
      <w:pPr>
        <w:ind w:left="6240" w:hanging="94"/>
      </w:pPr>
      <w:rPr>
        <w:rFonts w:hint="default"/>
        <w:lang w:val="es-ES" w:eastAsia="en-US" w:bidi="ar-SA"/>
      </w:rPr>
    </w:lvl>
    <w:lvl w:ilvl="6" w:tplc="65DADEF4">
      <w:numFmt w:val="bullet"/>
      <w:lvlText w:val="•"/>
      <w:lvlJc w:val="left"/>
      <w:pPr>
        <w:ind w:left="7216" w:hanging="94"/>
      </w:pPr>
      <w:rPr>
        <w:rFonts w:hint="default"/>
        <w:lang w:val="es-ES" w:eastAsia="en-US" w:bidi="ar-SA"/>
      </w:rPr>
    </w:lvl>
    <w:lvl w:ilvl="7" w:tplc="D16E0910">
      <w:numFmt w:val="bullet"/>
      <w:lvlText w:val="•"/>
      <w:lvlJc w:val="left"/>
      <w:pPr>
        <w:ind w:left="8192" w:hanging="94"/>
      </w:pPr>
      <w:rPr>
        <w:rFonts w:hint="default"/>
        <w:lang w:val="es-ES" w:eastAsia="en-US" w:bidi="ar-SA"/>
      </w:rPr>
    </w:lvl>
    <w:lvl w:ilvl="8" w:tplc="18A0392C">
      <w:numFmt w:val="bullet"/>
      <w:lvlText w:val="•"/>
      <w:lvlJc w:val="left"/>
      <w:pPr>
        <w:ind w:left="9168" w:hanging="94"/>
      </w:pPr>
      <w:rPr>
        <w:rFonts w:hint="default"/>
        <w:lang w:val="es-ES" w:eastAsia="en-US" w:bidi="ar-SA"/>
      </w:rPr>
    </w:lvl>
  </w:abstractNum>
  <w:abstractNum w:abstractNumId="8" w15:restartNumberingAfterBreak="0">
    <w:nsid w:val="1A5E5093"/>
    <w:multiLevelType w:val="hybridMultilevel"/>
    <w:tmpl w:val="9DAC42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243E3"/>
    <w:multiLevelType w:val="hybridMultilevel"/>
    <w:tmpl w:val="435C9284"/>
    <w:lvl w:ilvl="0" w:tplc="5F827F50">
      <w:numFmt w:val="bullet"/>
      <w:lvlText w:val="•"/>
      <w:lvlJc w:val="left"/>
      <w:pPr>
        <w:ind w:left="741" w:hanging="72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A39ABBF2">
      <w:numFmt w:val="bullet"/>
      <w:lvlText w:val="•"/>
      <w:lvlJc w:val="left"/>
      <w:pPr>
        <w:ind w:left="1778" w:hanging="720"/>
      </w:pPr>
      <w:rPr>
        <w:rFonts w:hint="default"/>
        <w:lang w:val="es-ES" w:eastAsia="en-US" w:bidi="ar-SA"/>
      </w:rPr>
    </w:lvl>
    <w:lvl w:ilvl="2" w:tplc="AA02C142">
      <w:numFmt w:val="bullet"/>
      <w:lvlText w:val="•"/>
      <w:lvlJc w:val="left"/>
      <w:pPr>
        <w:ind w:left="2816" w:hanging="720"/>
      </w:pPr>
      <w:rPr>
        <w:rFonts w:hint="default"/>
        <w:lang w:val="es-ES" w:eastAsia="en-US" w:bidi="ar-SA"/>
      </w:rPr>
    </w:lvl>
    <w:lvl w:ilvl="3" w:tplc="B4664BF8">
      <w:numFmt w:val="bullet"/>
      <w:lvlText w:val="•"/>
      <w:lvlJc w:val="left"/>
      <w:pPr>
        <w:ind w:left="3854" w:hanging="720"/>
      </w:pPr>
      <w:rPr>
        <w:rFonts w:hint="default"/>
        <w:lang w:val="es-ES" w:eastAsia="en-US" w:bidi="ar-SA"/>
      </w:rPr>
    </w:lvl>
    <w:lvl w:ilvl="4" w:tplc="D40ED72C">
      <w:numFmt w:val="bullet"/>
      <w:lvlText w:val="•"/>
      <w:lvlJc w:val="left"/>
      <w:pPr>
        <w:ind w:left="4892" w:hanging="720"/>
      </w:pPr>
      <w:rPr>
        <w:rFonts w:hint="default"/>
        <w:lang w:val="es-ES" w:eastAsia="en-US" w:bidi="ar-SA"/>
      </w:rPr>
    </w:lvl>
    <w:lvl w:ilvl="5" w:tplc="5720F6AC">
      <w:numFmt w:val="bullet"/>
      <w:lvlText w:val="•"/>
      <w:lvlJc w:val="left"/>
      <w:pPr>
        <w:ind w:left="5930" w:hanging="720"/>
      </w:pPr>
      <w:rPr>
        <w:rFonts w:hint="default"/>
        <w:lang w:val="es-ES" w:eastAsia="en-US" w:bidi="ar-SA"/>
      </w:rPr>
    </w:lvl>
    <w:lvl w:ilvl="6" w:tplc="D31A109E">
      <w:numFmt w:val="bullet"/>
      <w:lvlText w:val="•"/>
      <w:lvlJc w:val="left"/>
      <w:pPr>
        <w:ind w:left="6968" w:hanging="720"/>
      </w:pPr>
      <w:rPr>
        <w:rFonts w:hint="default"/>
        <w:lang w:val="es-ES" w:eastAsia="en-US" w:bidi="ar-SA"/>
      </w:rPr>
    </w:lvl>
    <w:lvl w:ilvl="7" w:tplc="EF368BFE">
      <w:numFmt w:val="bullet"/>
      <w:lvlText w:val="•"/>
      <w:lvlJc w:val="left"/>
      <w:pPr>
        <w:ind w:left="8006" w:hanging="720"/>
      </w:pPr>
      <w:rPr>
        <w:rFonts w:hint="default"/>
        <w:lang w:val="es-ES" w:eastAsia="en-US" w:bidi="ar-SA"/>
      </w:rPr>
    </w:lvl>
    <w:lvl w:ilvl="8" w:tplc="15584DD6">
      <w:numFmt w:val="bullet"/>
      <w:lvlText w:val="•"/>
      <w:lvlJc w:val="left"/>
      <w:pPr>
        <w:ind w:left="9044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1B96118E"/>
    <w:multiLevelType w:val="hybridMultilevel"/>
    <w:tmpl w:val="31F87D9C"/>
    <w:lvl w:ilvl="0" w:tplc="2F7E80C2">
      <w:start w:val="1"/>
      <w:numFmt w:val="lowerRoman"/>
      <w:lvlText w:val="%1."/>
      <w:lvlJc w:val="left"/>
      <w:pPr>
        <w:ind w:left="1684" w:hanging="72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22D48C0C">
      <w:numFmt w:val="bullet"/>
      <w:lvlText w:val="•"/>
      <w:lvlJc w:val="left"/>
      <w:pPr>
        <w:ind w:left="2624" w:hanging="720"/>
      </w:pPr>
      <w:rPr>
        <w:rFonts w:hint="default"/>
        <w:lang w:val="es-ES" w:eastAsia="en-US" w:bidi="ar-SA"/>
      </w:rPr>
    </w:lvl>
    <w:lvl w:ilvl="2" w:tplc="42842912">
      <w:numFmt w:val="bullet"/>
      <w:lvlText w:val="•"/>
      <w:lvlJc w:val="left"/>
      <w:pPr>
        <w:ind w:left="3568" w:hanging="720"/>
      </w:pPr>
      <w:rPr>
        <w:rFonts w:hint="default"/>
        <w:lang w:val="es-ES" w:eastAsia="en-US" w:bidi="ar-SA"/>
      </w:rPr>
    </w:lvl>
    <w:lvl w:ilvl="3" w:tplc="1F346168">
      <w:numFmt w:val="bullet"/>
      <w:lvlText w:val="•"/>
      <w:lvlJc w:val="left"/>
      <w:pPr>
        <w:ind w:left="4512" w:hanging="720"/>
      </w:pPr>
      <w:rPr>
        <w:rFonts w:hint="default"/>
        <w:lang w:val="es-ES" w:eastAsia="en-US" w:bidi="ar-SA"/>
      </w:rPr>
    </w:lvl>
    <w:lvl w:ilvl="4" w:tplc="3D703F6E">
      <w:numFmt w:val="bullet"/>
      <w:lvlText w:val="•"/>
      <w:lvlJc w:val="left"/>
      <w:pPr>
        <w:ind w:left="5456" w:hanging="720"/>
      </w:pPr>
      <w:rPr>
        <w:rFonts w:hint="default"/>
        <w:lang w:val="es-ES" w:eastAsia="en-US" w:bidi="ar-SA"/>
      </w:rPr>
    </w:lvl>
    <w:lvl w:ilvl="5" w:tplc="F000E8EA">
      <w:numFmt w:val="bullet"/>
      <w:lvlText w:val="•"/>
      <w:lvlJc w:val="left"/>
      <w:pPr>
        <w:ind w:left="6400" w:hanging="720"/>
      </w:pPr>
      <w:rPr>
        <w:rFonts w:hint="default"/>
        <w:lang w:val="es-ES" w:eastAsia="en-US" w:bidi="ar-SA"/>
      </w:rPr>
    </w:lvl>
    <w:lvl w:ilvl="6" w:tplc="12440B70">
      <w:numFmt w:val="bullet"/>
      <w:lvlText w:val="•"/>
      <w:lvlJc w:val="left"/>
      <w:pPr>
        <w:ind w:left="7344" w:hanging="720"/>
      </w:pPr>
      <w:rPr>
        <w:rFonts w:hint="default"/>
        <w:lang w:val="es-ES" w:eastAsia="en-US" w:bidi="ar-SA"/>
      </w:rPr>
    </w:lvl>
    <w:lvl w:ilvl="7" w:tplc="1152FA04">
      <w:numFmt w:val="bullet"/>
      <w:lvlText w:val="•"/>
      <w:lvlJc w:val="left"/>
      <w:pPr>
        <w:ind w:left="8288" w:hanging="720"/>
      </w:pPr>
      <w:rPr>
        <w:rFonts w:hint="default"/>
        <w:lang w:val="es-ES" w:eastAsia="en-US" w:bidi="ar-SA"/>
      </w:rPr>
    </w:lvl>
    <w:lvl w:ilvl="8" w:tplc="0290C9D2">
      <w:numFmt w:val="bullet"/>
      <w:lvlText w:val="•"/>
      <w:lvlJc w:val="left"/>
      <w:pPr>
        <w:ind w:left="9232" w:hanging="720"/>
      </w:pPr>
      <w:rPr>
        <w:rFonts w:hint="default"/>
        <w:lang w:val="es-ES" w:eastAsia="en-US" w:bidi="ar-SA"/>
      </w:rPr>
    </w:lvl>
  </w:abstractNum>
  <w:abstractNum w:abstractNumId="11" w15:restartNumberingAfterBreak="0">
    <w:nsid w:val="1BF12BAF"/>
    <w:multiLevelType w:val="hybridMultilevel"/>
    <w:tmpl w:val="278C7A78"/>
    <w:lvl w:ilvl="0" w:tplc="C5ACE344">
      <w:numFmt w:val="bullet"/>
      <w:lvlText w:val="•"/>
      <w:lvlJc w:val="left"/>
      <w:pPr>
        <w:ind w:left="964" w:hanging="219"/>
      </w:pPr>
      <w:rPr>
        <w:rFonts w:hint="default"/>
        <w:w w:val="100"/>
        <w:lang w:val="es-ES" w:eastAsia="en-US" w:bidi="ar-SA"/>
      </w:rPr>
    </w:lvl>
    <w:lvl w:ilvl="1" w:tplc="3FFE82A0">
      <w:numFmt w:val="bullet"/>
      <w:lvlText w:val="•"/>
      <w:lvlJc w:val="left"/>
      <w:pPr>
        <w:ind w:left="1976" w:hanging="219"/>
      </w:pPr>
      <w:rPr>
        <w:rFonts w:hint="default"/>
        <w:lang w:val="es-ES" w:eastAsia="en-US" w:bidi="ar-SA"/>
      </w:rPr>
    </w:lvl>
    <w:lvl w:ilvl="2" w:tplc="9DB246A2">
      <w:numFmt w:val="bullet"/>
      <w:lvlText w:val="•"/>
      <w:lvlJc w:val="left"/>
      <w:pPr>
        <w:ind w:left="2992" w:hanging="219"/>
      </w:pPr>
      <w:rPr>
        <w:rFonts w:hint="default"/>
        <w:lang w:val="es-ES" w:eastAsia="en-US" w:bidi="ar-SA"/>
      </w:rPr>
    </w:lvl>
    <w:lvl w:ilvl="3" w:tplc="2B2209A6">
      <w:numFmt w:val="bullet"/>
      <w:lvlText w:val="•"/>
      <w:lvlJc w:val="left"/>
      <w:pPr>
        <w:ind w:left="4008" w:hanging="219"/>
      </w:pPr>
      <w:rPr>
        <w:rFonts w:hint="default"/>
        <w:lang w:val="es-ES" w:eastAsia="en-US" w:bidi="ar-SA"/>
      </w:rPr>
    </w:lvl>
    <w:lvl w:ilvl="4" w:tplc="98EE6DD8">
      <w:numFmt w:val="bullet"/>
      <w:lvlText w:val="•"/>
      <w:lvlJc w:val="left"/>
      <w:pPr>
        <w:ind w:left="5024" w:hanging="219"/>
      </w:pPr>
      <w:rPr>
        <w:rFonts w:hint="default"/>
        <w:lang w:val="es-ES" w:eastAsia="en-US" w:bidi="ar-SA"/>
      </w:rPr>
    </w:lvl>
    <w:lvl w:ilvl="5" w:tplc="826E5E4A">
      <w:numFmt w:val="bullet"/>
      <w:lvlText w:val="•"/>
      <w:lvlJc w:val="left"/>
      <w:pPr>
        <w:ind w:left="6040" w:hanging="219"/>
      </w:pPr>
      <w:rPr>
        <w:rFonts w:hint="default"/>
        <w:lang w:val="es-ES" w:eastAsia="en-US" w:bidi="ar-SA"/>
      </w:rPr>
    </w:lvl>
    <w:lvl w:ilvl="6" w:tplc="A5647F98">
      <w:numFmt w:val="bullet"/>
      <w:lvlText w:val="•"/>
      <w:lvlJc w:val="left"/>
      <w:pPr>
        <w:ind w:left="7056" w:hanging="219"/>
      </w:pPr>
      <w:rPr>
        <w:rFonts w:hint="default"/>
        <w:lang w:val="es-ES" w:eastAsia="en-US" w:bidi="ar-SA"/>
      </w:rPr>
    </w:lvl>
    <w:lvl w:ilvl="7" w:tplc="49F6B408">
      <w:numFmt w:val="bullet"/>
      <w:lvlText w:val="•"/>
      <w:lvlJc w:val="left"/>
      <w:pPr>
        <w:ind w:left="8072" w:hanging="219"/>
      </w:pPr>
      <w:rPr>
        <w:rFonts w:hint="default"/>
        <w:lang w:val="es-ES" w:eastAsia="en-US" w:bidi="ar-SA"/>
      </w:rPr>
    </w:lvl>
    <w:lvl w:ilvl="8" w:tplc="31B698B0">
      <w:numFmt w:val="bullet"/>
      <w:lvlText w:val="•"/>
      <w:lvlJc w:val="left"/>
      <w:pPr>
        <w:ind w:left="9088" w:hanging="219"/>
      </w:pPr>
      <w:rPr>
        <w:rFonts w:hint="default"/>
        <w:lang w:val="es-ES" w:eastAsia="en-US" w:bidi="ar-SA"/>
      </w:rPr>
    </w:lvl>
  </w:abstractNum>
  <w:abstractNum w:abstractNumId="12" w15:restartNumberingAfterBreak="0">
    <w:nsid w:val="1D347A07"/>
    <w:multiLevelType w:val="multilevel"/>
    <w:tmpl w:val="93D84798"/>
    <w:lvl w:ilvl="0">
      <w:start w:val="1"/>
      <w:numFmt w:val="decimal"/>
      <w:lvlText w:val="%1."/>
      <w:lvlJc w:val="left"/>
      <w:pPr>
        <w:ind w:left="1210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6" w:hanging="404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67" w:hanging="94"/>
      </w:pPr>
      <w:rPr>
        <w:rFonts w:ascii="Arial" w:eastAsia="Arial" w:hAnsi="Arial" w:cs="Arial" w:hint="default"/>
        <w:b/>
        <w:bCs/>
        <w:spacing w:val="16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580" w:hanging="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0" w:hanging="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20" w:hanging="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0" w:hanging="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60" w:hanging="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0" w:hanging="94"/>
      </w:pPr>
      <w:rPr>
        <w:rFonts w:hint="default"/>
        <w:lang w:val="es-ES" w:eastAsia="en-US" w:bidi="ar-SA"/>
      </w:rPr>
    </w:lvl>
  </w:abstractNum>
  <w:abstractNum w:abstractNumId="13" w15:restartNumberingAfterBreak="0">
    <w:nsid w:val="1D613629"/>
    <w:multiLevelType w:val="hybridMultilevel"/>
    <w:tmpl w:val="ECD8A8E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955F1"/>
    <w:multiLevelType w:val="hybridMultilevel"/>
    <w:tmpl w:val="94D08902"/>
    <w:lvl w:ilvl="0" w:tplc="7172BBDE">
      <w:numFmt w:val="bullet"/>
      <w:lvlText w:val="-"/>
      <w:lvlJc w:val="left"/>
      <w:pPr>
        <w:ind w:left="1461" w:hanging="72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CE03340">
      <w:numFmt w:val="bullet"/>
      <w:lvlText w:val="•"/>
      <w:lvlJc w:val="left"/>
      <w:pPr>
        <w:ind w:left="964" w:hanging="212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8BB4DBB2">
      <w:numFmt w:val="bullet"/>
      <w:lvlText w:val="•"/>
      <w:lvlJc w:val="left"/>
      <w:pPr>
        <w:ind w:left="2533" w:hanging="212"/>
      </w:pPr>
      <w:rPr>
        <w:rFonts w:hint="default"/>
        <w:lang w:val="es-ES" w:eastAsia="en-US" w:bidi="ar-SA"/>
      </w:rPr>
    </w:lvl>
    <w:lvl w:ilvl="3" w:tplc="B846DB86">
      <w:numFmt w:val="bullet"/>
      <w:lvlText w:val="•"/>
      <w:lvlJc w:val="left"/>
      <w:pPr>
        <w:ind w:left="3606" w:hanging="212"/>
      </w:pPr>
      <w:rPr>
        <w:rFonts w:hint="default"/>
        <w:lang w:val="es-ES" w:eastAsia="en-US" w:bidi="ar-SA"/>
      </w:rPr>
    </w:lvl>
    <w:lvl w:ilvl="4" w:tplc="4978FA88">
      <w:numFmt w:val="bullet"/>
      <w:lvlText w:val="•"/>
      <w:lvlJc w:val="left"/>
      <w:pPr>
        <w:ind w:left="4680" w:hanging="212"/>
      </w:pPr>
      <w:rPr>
        <w:rFonts w:hint="default"/>
        <w:lang w:val="es-ES" w:eastAsia="en-US" w:bidi="ar-SA"/>
      </w:rPr>
    </w:lvl>
    <w:lvl w:ilvl="5" w:tplc="C068CC5E">
      <w:numFmt w:val="bullet"/>
      <w:lvlText w:val="•"/>
      <w:lvlJc w:val="left"/>
      <w:pPr>
        <w:ind w:left="5753" w:hanging="212"/>
      </w:pPr>
      <w:rPr>
        <w:rFonts w:hint="default"/>
        <w:lang w:val="es-ES" w:eastAsia="en-US" w:bidi="ar-SA"/>
      </w:rPr>
    </w:lvl>
    <w:lvl w:ilvl="6" w:tplc="DE8890DE">
      <w:numFmt w:val="bullet"/>
      <w:lvlText w:val="•"/>
      <w:lvlJc w:val="left"/>
      <w:pPr>
        <w:ind w:left="6826" w:hanging="212"/>
      </w:pPr>
      <w:rPr>
        <w:rFonts w:hint="default"/>
        <w:lang w:val="es-ES" w:eastAsia="en-US" w:bidi="ar-SA"/>
      </w:rPr>
    </w:lvl>
    <w:lvl w:ilvl="7" w:tplc="2DFC66A6">
      <w:numFmt w:val="bullet"/>
      <w:lvlText w:val="•"/>
      <w:lvlJc w:val="left"/>
      <w:pPr>
        <w:ind w:left="7900" w:hanging="212"/>
      </w:pPr>
      <w:rPr>
        <w:rFonts w:hint="default"/>
        <w:lang w:val="es-ES" w:eastAsia="en-US" w:bidi="ar-SA"/>
      </w:rPr>
    </w:lvl>
    <w:lvl w:ilvl="8" w:tplc="89B200DA">
      <w:numFmt w:val="bullet"/>
      <w:lvlText w:val="•"/>
      <w:lvlJc w:val="left"/>
      <w:pPr>
        <w:ind w:left="8973" w:hanging="212"/>
      </w:pPr>
      <w:rPr>
        <w:rFonts w:hint="default"/>
        <w:lang w:val="es-ES" w:eastAsia="en-US" w:bidi="ar-SA"/>
      </w:rPr>
    </w:lvl>
  </w:abstractNum>
  <w:abstractNum w:abstractNumId="15" w15:restartNumberingAfterBreak="0">
    <w:nsid w:val="231505BD"/>
    <w:multiLevelType w:val="hybridMultilevel"/>
    <w:tmpl w:val="BF2A59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C183B"/>
    <w:multiLevelType w:val="multilevel"/>
    <w:tmpl w:val="3A680A9E"/>
    <w:lvl w:ilvl="0">
      <w:start w:val="9"/>
      <w:numFmt w:val="decimal"/>
      <w:lvlText w:val="%1)"/>
      <w:lvlJc w:val="left"/>
      <w:pPr>
        <w:ind w:left="1352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21" w:hanging="3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71" w:hanging="3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88" w:hanging="3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6" w:hanging="3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3" w:hanging="3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1" w:hanging="3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8" w:hanging="3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6" w:hanging="369"/>
      </w:pPr>
      <w:rPr>
        <w:rFonts w:hint="default"/>
        <w:lang w:val="es-ES" w:eastAsia="en-US" w:bidi="ar-SA"/>
      </w:rPr>
    </w:lvl>
  </w:abstractNum>
  <w:abstractNum w:abstractNumId="17" w15:restartNumberingAfterBreak="0">
    <w:nsid w:val="28003F0C"/>
    <w:multiLevelType w:val="hybridMultilevel"/>
    <w:tmpl w:val="C3B8243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43E1F"/>
    <w:multiLevelType w:val="hybridMultilevel"/>
    <w:tmpl w:val="DBB2CDC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7234B"/>
    <w:multiLevelType w:val="hybridMultilevel"/>
    <w:tmpl w:val="7564F2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4140EE"/>
    <w:multiLevelType w:val="hybridMultilevel"/>
    <w:tmpl w:val="3A1833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433A2"/>
    <w:multiLevelType w:val="hybridMultilevel"/>
    <w:tmpl w:val="0134918E"/>
    <w:lvl w:ilvl="0" w:tplc="6B122544">
      <w:numFmt w:val="bullet"/>
      <w:lvlText w:val=""/>
      <w:lvlJc w:val="left"/>
      <w:pPr>
        <w:ind w:left="1682" w:hanging="35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F47E4CD6">
      <w:numFmt w:val="bullet"/>
      <w:lvlText w:val="•"/>
      <w:lvlJc w:val="left"/>
      <w:pPr>
        <w:ind w:left="2624" w:hanging="351"/>
      </w:pPr>
      <w:rPr>
        <w:rFonts w:hint="default"/>
        <w:lang w:val="es-ES" w:eastAsia="en-US" w:bidi="ar-SA"/>
      </w:rPr>
    </w:lvl>
    <w:lvl w:ilvl="2" w:tplc="00643C3C">
      <w:numFmt w:val="bullet"/>
      <w:lvlText w:val="•"/>
      <w:lvlJc w:val="left"/>
      <w:pPr>
        <w:ind w:left="3568" w:hanging="351"/>
      </w:pPr>
      <w:rPr>
        <w:rFonts w:hint="default"/>
        <w:lang w:val="es-ES" w:eastAsia="en-US" w:bidi="ar-SA"/>
      </w:rPr>
    </w:lvl>
    <w:lvl w:ilvl="3" w:tplc="54B29CF0">
      <w:numFmt w:val="bullet"/>
      <w:lvlText w:val="•"/>
      <w:lvlJc w:val="left"/>
      <w:pPr>
        <w:ind w:left="4512" w:hanging="351"/>
      </w:pPr>
      <w:rPr>
        <w:rFonts w:hint="default"/>
        <w:lang w:val="es-ES" w:eastAsia="en-US" w:bidi="ar-SA"/>
      </w:rPr>
    </w:lvl>
    <w:lvl w:ilvl="4" w:tplc="129E78C0">
      <w:numFmt w:val="bullet"/>
      <w:lvlText w:val="•"/>
      <w:lvlJc w:val="left"/>
      <w:pPr>
        <w:ind w:left="5456" w:hanging="351"/>
      </w:pPr>
      <w:rPr>
        <w:rFonts w:hint="default"/>
        <w:lang w:val="es-ES" w:eastAsia="en-US" w:bidi="ar-SA"/>
      </w:rPr>
    </w:lvl>
    <w:lvl w:ilvl="5" w:tplc="E10877F6">
      <w:numFmt w:val="bullet"/>
      <w:lvlText w:val="•"/>
      <w:lvlJc w:val="left"/>
      <w:pPr>
        <w:ind w:left="6400" w:hanging="351"/>
      </w:pPr>
      <w:rPr>
        <w:rFonts w:hint="default"/>
        <w:lang w:val="es-ES" w:eastAsia="en-US" w:bidi="ar-SA"/>
      </w:rPr>
    </w:lvl>
    <w:lvl w:ilvl="6" w:tplc="BAC0CFE8">
      <w:numFmt w:val="bullet"/>
      <w:lvlText w:val="•"/>
      <w:lvlJc w:val="left"/>
      <w:pPr>
        <w:ind w:left="7344" w:hanging="351"/>
      </w:pPr>
      <w:rPr>
        <w:rFonts w:hint="default"/>
        <w:lang w:val="es-ES" w:eastAsia="en-US" w:bidi="ar-SA"/>
      </w:rPr>
    </w:lvl>
    <w:lvl w:ilvl="7" w:tplc="938CF01E">
      <w:numFmt w:val="bullet"/>
      <w:lvlText w:val="•"/>
      <w:lvlJc w:val="left"/>
      <w:pPr>
        <w:ind w:left="8288" w:hanging="351"/>
      </w:pPr>
      <w:rPr>
        <w:rFonts w:hint="default"/>
        <w:lang w:val="es-ES" w:eastAsia="en-US" w:bidi="ar-SA"/>
      </w:rPr>
    </w:lvl>
    <w:lvl w:ilvl="8" w:tplc="34B43EBC">
      <w:numFmt w:val="bullet"/>
      <w:lvlText w:val="•"/>
      <w:lvlJc w:val="left"/>
      <w:pPr>
        <w:ind w:left="9232" w:hanging="351"/>
      </w:pPr>
      <w:rPr>
        <w:rFonts w:hint="default"/>
        <w:lang w:val="es-ES" w:eastAsia="en-US" w:bidi="ar-SA"/>
      </w:rPr>
    </w:lvl>
  </w:abstractNum>
  <w:abstractNum w:abstractNumId="22" w15:restartNumberingAfterBreak="0">
    <w:nsid w:val="373770E8"/>
    <w:multiLevelType w:val="hybridMultilevel"/>
    <w:tmpl w:val="AB30E7E8"/>
    <w:lvl w:ilvl="0" w:tplc="543C07A6">
      <w:start w:val="1"/>
      <w:numFmt w:val="decimal"/>
      <w:lvlText w:val="%1)"/>
      <w:lvlJc w:val="left"/>
      <w:pPr>
        <w:ind w:left="146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82C23F0">
      <w:numFmt w:val="bullet"/>
      <w:lvlText w:val="•"/>
      <w:lvlJc w:val="left"/>
      <w:pPr>
        <w:ind w:left="2426" w:hanging="360"/>
      </w:pPr>
      <w:rPr>
        <w:rFonts w:hint="default"/>
        <w:lang w:val="es-ES" w:eastAsia="en-US" w:bidi="ar-SA"/>
      </w:rPr>
    </w:lvl>
    <w:lvl w:ilvl="2" w:tplc="FFA02E76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3" w:tplc="F552ECD8">
      <w:numFmt w:val="bullet"/>
      <w:lvlText w:val="•"/>
      <w:lvlJc w:val="left"/>
      <w:pPr>
        <w:ind w:left="4358" w:hanging="360"/>
      </w:pPr>
      <w:rPr>
        <w:rFonts w:hint="default"/>
        <w:lang w:val="es-ES" w:eastAsia="en-US" w:bidi="ar-SA"/>
      </w:rPr>
    </w:lvl>
    <w:lvl w:ilvl="4" w:tplc="C75CAB68">
      <w:numFmt w:val="bullet"/>
      <w:lvlText w:val="•"/>
      <w:lvlJc w:val="left"/>
      <w:pPr>
        <w:ind w:left="5324" w:hanging="360"/>
      </w:pPr>
      <w:rPr>
        <w:rFonts w:hint="default"/>
        <w:lang w:val="es-ES" w:eastAsia="en-US" w:bidi="ar-SA"/>
      </w:rPr>
    </w:lvl>
    <w:lvl w:ilvl="5" w:tplc="1EA88CA8">
      <w:numFmt w:val="bullet"/>
      <w:lvlText w:val="•"/>
      <w:lvlJc w:val="left"/>
      <w:pPr>
        <w:ind w:left="6290" w:hanging="360"/>
      </w:pPr>
      <w:rPr>
        <w:rFonts w:hint="default"/>
        <w:lang w:val="es-ES" w:eastAsia="en-US" w:bidi="ar-SA"/>
      </w:rPr>
    </w:lvl>
    <w:lvl w:ilvl="6" w:tplc="8F845306">
      <w:numFmt w:val="bullet"/>
      <w:lvlText w:val="•"/>
      <w:lvlJc w:val="left"/>
      <w:pPr>
        <w:ind w:left="7256" w:hanging="360"/>
      </w:pPr>
      <w:rPr>
        <w:rFonts w:hint="default"/>
        <w:lang w:val="es-ES" w:eastAsia="en-US" w:bidi="ar-SA"/>
      </w:rPr>
    </w:lvl>
    <w:lvl w:ilvl="7" w:tplc="6B088092">
      <w:numFmt w:val="bullet"/>
      <w:lvlText w:val="•"/>
      <w:lvlJc w:val="left"/>
      <w:pPr>
        <w:ind w:left="8222" w:hanging="360"/>
      </w:pPr>
      <w:rPr>
        <w:rFonts w:hint="default"/>
        <w:lang w:val="es-ES" w:eastAsia="en-US" w:bidi="ar-SA"/>
      </w:rPr>
    </w:lvl>
    <w:lvl w:ilvl="8" w:tplc="EB9EA2E0">
      <w:numFmt w:val="bullet"/>
      <w:lvlText w:val="•"/>
      <w:lvlJc w:val="left"/>
      <w:pPr>
        <w:ind w:left="918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3B27777E"/>
    <w:multiLevelType w:val="hybridMultilevel"/>
    <w:tmpl w:val="8A2084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D142E"/>
    <w:multiLevelType w:val="multilevel"/>
    <w:tmpl w:val="3A680A9E"/>
    <w:lvl w:ilvl="0">
      <w:start w:val="9"/>
      <w:numFmt w:val="decimal"/>
      <w:lvlText w:val="%1)"/>
      <w:lvlJc w:val="left"/>
      <w:pPr>
        <w:ind w:left="1352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21" w:hanging="3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71" w:hanging="3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88" w:hanging="3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6" w:hanging="3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3" w:hanging="3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1" w:hanging="3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8" w:hanging="3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6" w:hanging="369"/>
      </w:pPr>
      <w:rPr>
        <w:rFonts w:hint="default"/>
        <w:lang w:val="es-ES" w:eastAsia="en-US" w:bidi="ar-SA"/>
      </w:rPr>
    </w:lvl>
  </w:abstractNum>
  <w:abstractNum w:abstractNumId="25" w15:restartNumberingAfterBreak="0">
    <w:nsid w:val="429E6A39"/>
    <w:multiLevelType w:val="hybridMultilevel"/>
    <w:tmpl w:val="93DE1A96"/>
    <w:lvl w:ilvl="0" w:tplc="6D7CA274">
      <w:numFmt w:val="bullet"/>
      <w:lvlText w:val=""/>
      <w:lvlJc w:val="left"/>
      <w:pPr>
        <w:ind w:left="146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ABEAE00">
      <w:numFmt w:val="bullet"/>
      <w:lvlText w:val="•"/>
      <w:lvlJc w:val="left"/>
      <w:pPr>
        <w:ind w:left="2426" w:hanging="360"/>
      </w:pPr>
      <w:rPr>
        <w:rFonts w:hint="default"/>
        <w:lang w:val="es-ES" w:eastAsia="en-US" w:bidi="ar-SA"/>
      </w:rPr>
    </w:lvl>
    <w:lvl w:ilvl="2" w:tplc="A9A21C18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3" w:tplc="46D4A62A">
      <w:numFmt w:val="bullet"/>
      <w:lvlText w:val="•"/>
      <w:lvlJc w:val="left"/>
      <w:pPr>
        <w:ind w:left="4358" w:hanging="360"/>
      </w:pPr>
      <w:rPr>
        <w:rFonts w:hint="default"/>
        <w:lang w:val="es-ES" w:eastAsia="en-US" w:bidi="ar-SA"/>
      </w:rPr>
    </w:lvl>
    <w:lvl w:ilvl="4" w:tplc="3B3A9064">
      <w:numFmt w:val="bullet"/>
      <w:lvlText w:val="•"/>
      <w:lvlJc w:val="left"/>
      <w:pPr>
        <w:ind w:left="5324" w:hanging="360"/>
      </w:pPr>
      <w:rPr>
        <w:rFonts w:hint="default"/>
        <w:lang w:val="es-ES" w:eastAsia="en-US" w:bidi="ar-SA"/>
      </w:rPr>
    </w:lvl>
    <w:lvl w:ilvl="5" w:tplc="B148CF08">
      <w:numFmt w:val="bullet"/>
      <w:lvlText w:val="•"/>
      <w:lvlJc w:val="left"/>
      <w:pPr>
        <w:ind w:left="6290" w:hanging="360"/>
      </w:pPr>
      <w:rPr>
        <w:rFonts w:hint="default"/>
        <w:lang w:val="es-ES" w:eastAsia="en-US" w:bidi="ar-SA"/>
      </w:rPr>
    </w:lvl>
    <w:lvl w:ilvl="6" w:tplc="2424FF20">
      <w:numFmt w:val="bullet"/>
      <w:lvlText w:val="•"/>
      <w:lvlJc w:val="left"/>
      <w:pPr>
        <w:ind w:left="7256" w:hanging="360"/>
      </w:pPr>
      <w:rPr>
        <w:rFonts w:hint="default"/>
        <w:lang w:val="es-ES" w:eastAsia="en-US" w:bidi="ar-SA"/>
      </w:rPr>
    </w:lvl>
    <w:lvl w:ilvl="7" w:tplc="3BEE90E0">
      <w:numFmt w:val="bullet"/>
      <w:lvlText w:val="•"/>
      <w:lvlJc w:val="left"/>
      <w:pPr>
        <w:ind w:left="8222" w:hanging="360"/>
      </w:pPr>
      <w:rPr>
        <w:rFonts w:hint="default"/>
        <w:lang w:val="es-ES" w:eastAsia="en-US" w:bidi="ar-SA"/>
      </w:rPr>
    </w:lvl>
    <w:lvl w:ilvl="8" w:tplc="45E844BA">
      <w:numFmt w:val="bullet"/>
      <w:lvlText w:val="•"/>
      <w:lvlJc w:val="left"/>
      <w:pPr>
        <w:ind w:left="9188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45046701"/>
    <w:multiLevelType w:val="multilevel"/>
    <w:tmpl w:val="93D84798"/>
    <w:lvl w:ilvl="0">
      <w:start w:val="1"/>
      <w:numFmt w:val="decimal"/>
      <w:lvlText w:val="%1."/>
      <w:lvlJc w:val="left"/>
      <w:pPr>
        <w:ind w:left="1210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6" w:hanging="404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67" w:hanging="94"/>
      </w:pPr>
      <w:rPr>
        <w:rFonts w:ascii="Arial" w:eastAsia="Arial" w:hAnsi="Arial" w:cs="Arial" w:hint="default"/>
        <w:b/>
        <w:bCs/>
        <w:spacing w:val="16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580" w:hanging="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0" w:hanging="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20" w:hanging="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0" w:hanging="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60" w:hanging="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0" w:hanging="94"/>
      </w:pPr>
      <w:rPr>
        <w:rFonts w:hint="default"/>
        <w:lang w:val="es-ES" w:eastAsia="en-US" w:bidi="ar-SA"/>
      </w:rPr>
    </w:lvl>
  </w:abstractNum>
  <w:abstractNum w:abstractNumId="27" w15:restartNumberingAfterBreak="0">
    <w:nsid w:val="461F4A2A"/>
    <w:multiLevelType w:val="hybridMultilevel"/>
    <w:tmpl w:val="CC5EDEEE"/>
    <w:lvl w:ilvl="0" w:tplc="E8D2511C">
      <w:numFmt w:val="bullet"/>
      <w:lvlText w:val="•"/>
      <w:lvlJc w:val="left"/>
      <w:pPr>
        <w:ind w:left="741" w:hanging="72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394FCD2">
      <w:numFmt w:val="bullet"/>
      <w:lvlText w:val="•"/>
      <w:lvlJc w:val="left"/>
      <w:pPr>
        <w:ind w:left="1778" w:hanging="720"/>
      </w:pPr>
      <w:rPr>
        <w:rFonts w:hint="default"/>
        <w:lang w:val="es-ES" w:eastAsia="en-US" w:bidi="ar-SA"/>
      </w:rPr>
    </w:lvl>
    <w:lvl w:ilvl="2" w:tplc="97F06BBA">
      <w:numFmt w:val="bullet"/>
      <w:lvlText w:val="•"/>
      <w:lvlJc w:val="left"/>
      <w:pPr>
        <w:ind w:left="2816" w:hanging="720"/>
      </w:pPr>
      <w:rPr>
        <w:rFonts w:hint="default"/>
        <w:lang w:val="es-ES" w:eastAsia="en-US" w:bidi="ar-SA"/>
      </w:rPr>
    </w:lvl>
    <w:lvl w:ilvl="3" w:tplc="1F80EF04">
      <w:numFmt w:val="bullet"/>
      <w:lvlText w:val="•"/>
      <w:lvlJc w:val="left"/>
      <w:pPr>
        <w:ind w:left="3854" w:hanging="720"/>
      </w:pPr>
      <w:rPr>
        <w:rFonts w:hint="default"/>
        <w:lang w:val="es-ES" w:eastAsia="en-US" w:bidi="ar-SA"/>
      </w:rPr>
    </w:lvl>
    <w:lvl w:ilvl="4" w:tplc="13B675F2">
      <w:numFmt w:val="bullet"/>
      <w:lvlText w:val="•"/>
      <w:lvlJc w:val="left"/>
      <w:pPr>
        <w:ind w:left="4892" w:hanging="720"/>
      </w:pPr>
      <w:rPr>
        <w:rFonts w:hint="default"/>
        <w:lang w:val="es-ES" w:eastAsia="en-US" w:bidi="ar-SA"/>
      </w:rPr>
    </w:lvl>
    <w:lvl w:ilvl="5" w:tplc="47CE13B2">
      <w:numFmt w:val="bullet"/>
      <w:lvlText w:val="•"/>
      <w:lvlJc w:val="left"/>
      <w:pPr>
        <w:ind w:left="5930" w:hanging="720"/>
      </w:pPr>
      <w:rPr>
        <w:rFonts w:hint="default"/>
        <w:lang w:val="es-ES" w:eastAsia="en-US" w:bidi="ar-SA"/>
      </w:rPr>
    </w:lvl>
    <w:lvl w:ilvl="6" w:tplc="DE224F68">
      <w:numFmt w:val="bullet"/>
      <w:lvlText w:val="•"/>
      <w:lvlJc w:val="left"/>
      <w:pPr>
        <w:ind w:left="6968" w:hanging="720"/>
      </w:pPr>
      <w:rPr>
        <w:rFonts w:hint="default"/>
        <w:lang w:val="es-ES" w:eastAsia="en-US" w:bidi="ar-SA"/>
      </w:rPr>
    </w:lvl>
    <w:lvl w:ilvl="7" w:tplc="E0768884">
      <w:numFmt w:val="bullet"/>
      <w:lvlText w:val="•"/>
      <w:lvlJc w:val="left"/>
      <w:pPr>
        <w:ind w:left="8006" w:hanging="720"/>
      </w:pPr>
      <w:rPr>
        <w:rFonts w:hint="default"/>
        <w:lang w:val="es-ES" w:eastAsia="en-US" w:bidi="ar-SA"/>
      </w:rPr>
    </w:lvl>
    <w:lvl w:ilvl="8" w:tplc="D25C8A76">
      <w:numFmt w:val="bullet"/>
      <w:lvlText w:val="•"/>
      <w:lvlJc w:val="left"/>
      <w:pPr>
        <w:ind w:left="9044" w:hanging="720"/>
      </w:pPr>
      <w:rPr>
        <w:rFonts w:hint="default"/>
        <w:lang w:val="es-ES" w:eastAsia="en-US" w:bidi="ar-SA"/>
      </w:rPr>
    </w:lvl>
  </w:abstractNum>
  <w:abstractNum w:abstractNumId="28" w15:restartNumberingAfterBreak="0">
    <w:nsid w:val="46A86564"/>
    <w:multiLevelType w:val="multilevel"/>
    <w:tmpl w:val="3A680A9E"/>
    <w:lvl w:ilvl="0">
      <w:start w:val="9"/>
      <w:numFmt w:val="decimal"/>
      <w:lvlText w:val="%1)"/>
      <w:lvlJc w:val="left"/>
      <w:pPr>
        <w:ind w:left="9149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21" w:hanging="3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71" w:hanging="3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88" w:hanging="3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6" w:hanging="3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3" w:hanging="3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1" w:hanging="3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8" w:hanging="3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6" w:hanging="369"/>
      </w:pPr>
      <w:rPr>
        <w:rFonts w:hint="default"/>
        <w:lang w:val="es-ES" w:eastAsia="en-US" w:bidi="ar-SA"/>
      </w:rPr>
    </w:lvl>
  </w:abstractNum>
  <w:abstractNum w:abstractNumId="29" w15:restartNumberingAfterBreak="0">
    <w:nsid w:val="46AD12FE"/>
    <w:multiLevelType w:val="hybridMultilevel"/>
    <w:tmpl w:val="BA42EDF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7625E"/>
    <w:multiLevelType w:val="hybridMultilevel"/>
    <w:tmpl w:val="E4AE928E"/>
    <w:lvl w:ilvl="0" w:tplc="E7C07218">
      <w:numFmt w:val="bullet"/>
      <w:lvlText w:val=""/>
      <w:lvlJc w:val="left"/>
      <w:pPr>
        <w:ind w:left="168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06E69DC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2" w:tplc="9D288A12">
      <w:numFmt w:val="bullet"/>
      <w:lvlText w:val="•"/>
      <w:lvlJc w:val="left"/>
      <w:pPr>
        <w:ind w:left="3568" w:hanging="360"/>
      </w:pPr>
      <w:rPr>
        <w:rFonts w:hint="default"/>
        <w:lang w:val="es-ES" w:eastAsia="en-US" w:bidi="ar-SA"/>
      </w:rPr>
    </w:lvl>
    <w:lvl w:ilvl="3" w:tplc="3E548750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 w:tplc="771E1F6E">
      <w:numFmt w:val="bullet"/>
      <w:lvlText w:val="•"/>
      <w:lvlJc w:val="left"/>
      <w:pPr>
        <w:ind w:left="5456" w:hanging="360"/>
      </w:pPr>
      <w:rPr>
        <w:rFonts w:hint="default"/>
        <w:lang w:val="es-ES" w:eastAsia="en-US" w:bidi="ar-SA"/>
      </w:rPr>
    </w:lvl>
    <w:lvl w:ilvl="5" w:tplc="0B505632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6" w:tplc="4BD6CE60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7" w:tplc="CC5C9BF0">
      <w:numFmt w:val="bullet"/>
      <w:lvlText w:val="•"/>
      <w:lvlJc w:val="left"/>
      <w:pPr>
        <w:ind w:left="8288" w:hanging="360"/>
      </w:pPr>
      <w:rPr>
        <w:rFonts w:hint="default"/>
        <w:lang w:val="es-ES" w:eastAsia="en-US" w:bidi="ar-SA"/>
      </w:rPr>
    </w:lvl>
    <w:lvl w:ilvl="8" w:tplc="E7D8D682">
      <w:numFmt w:val="bullet"/>
      <w:lvlText w:val="•"/>
      <w:lvlJc w:val="left"/>
      <w:pPr>
        <w:ind w:left="9232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4A4D323E"/>
    <w:multiLevelType w:val="hybridMultilevel"/>
    <w:tmpl w:val="5B44D3A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35111"/>
    <w:multiLevelType w:val="hybridMultilevel"/>
    <w:tmpl w:val="6464B4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C052D8"/>
    <w:multiLevelType w:val="multilevel"/>
    <w:tmpl w:val="93D84798"/>
    <w:lvl w:ilvl="0">
      <w:start w:val="1"/>
      <w:numFmt w:val="decimal"/>
      <w:lvlText w:val="%1."/>
      <w:lvlJc w:val="left"/>
      <w:pPr>
        <w:ind w:left="1210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6" w:hanging="404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367" w:hanging="94"/>
      </w:pPr>
      <w:rPr>
        <w:rFonts w:ascii="Arial" w:eastAsia="Arial" w:hAnsi="Arial" w:cs="Arial" w:hint="default"/>
        <w:b/>
        <w:bCs/>
        <w:spacing w:val="16"/>
        <w:w w:val="100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580" w:hanging="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00" w:hanging="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20" w:hanging="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0" w:hanging="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60" w:hanging="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0" w:hanging="94"/>
      </w:pPr>
      <w:rPr>
        <w:rFonts w:hint="default"/>
        <w:lang w:val="es-ES" w:eastAsia="en-US" w:bidi="ar-SA"/>
      </w:rPr>
    </w:lvl>
  </w:abstractNum>
  <w:abstractNum w:abstractNumId="34" w15:restartNumberingAfterBreak="0">
    <w:nsid w:val="53040A39"/>
    <w:multiLevelType w:val="hybridMultilevel"/>
    <w:tmpl w:val="D6422D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51555"/>
    <w:multiLevelType w:val="multilevel"/>
    <w:tmpl w:val="0D4EDB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36" w15:restartNumberingAfterBreak="0">
    <w:nsid w:val="54383CD6"/>
    <w:multiLevelType w:val="hybridMultilevel"/>
    <w:tmpl w:val="1780F9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660FD7"/>
    <w:multiLevelType w:val="hybridMultilevel"/>
    <w:tmpl w:val="BDDE610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53BFF"/>
    <w:multiLevelType w:val="multilevel"/>
    <w:tmpl w:val="3A680A9E"/>
    <w:lvl w:ilvl="0">
      <w:start w:val="9"/>
      <w:numFmt w:val="decimal"/>
      <w:lvlText w:val="%1)"/>
      <w:lvlJc w:val="left"/>
      <w:pPr>
        <w:ind w:left="1352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21" w:hanging="3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71" w:hanging="3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88" w:hanging="3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6" w:hanging="3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3" w:hanging="3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1" w:hanging="3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8" w:hanging="3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6" w:hanging="369"/>
      </w:pPr>
      <w:rPr>
        <w:rFonts w:hint="default"/>
        <w:lang w:val="es-ES" w:eastAsia="en-US" w:bidi="ar-SA"/>
      </w:rPr>
    </w:lvl>
  </w:abstractNum>
  <w:abstractNum w:abstractNumId="39" w15:restartNumberingAfterBreak="0">
    <w:nsid w:val="5D7A63A9"/>
    <w:multiLevelType w:val="multilevel"/>
    <w:tmpl w:val="7FDCC10A"/>
    <w:lvl w:ilvl="0">
      <w:start w:val="11"/>
      <w:numFmt w:val="decimal"/>
      <w:lvlText w:val="%1."/>
      <w:lvlJc w:val="left"/>
      <w:pPr>
        <w:ind w:left="1326" w:hanging="58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0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3" w:hanging="720"/>
      </w:pPr>
      <w:rPr>
        <w:rFonts w:hint="default"/>
        <w:lang w:val="es-ES" w:eastAsia="en-US" w:bidi="ar-SA"/>
      </w:rPr>
    </w:lvl>
  </w:abstractNum>
  <w:abstractNum w:abstractNumId="40" w15:restartNumberingAfterBreak="0">
    <w:nsid w:val="62FD5EBC"/>
    <w:multiLevelType w:val="multilevel"/>
    <w:tmpl w:val="E32E1F98"/>
    <w:lvl w:ilvl="0">
      <w:start w:val="8"/>
      <w:numFmt w:val="decimal"/>
      <w:lvlText w:val="%1"/>
      <w:lvlJc w:val="left"/>
      <w:pPr>
        <w:ind w:left="1357" w:hanging="616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57" w:hanging="616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1357" w:hanging="616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461" w:hanging="497"/>
      </w:pPr>
      <w:rPr>
        <w:rFonts w:hint="default"/>
        <w:w w:val="100"/>
        <w:lang w:val="es-ES" w:eastAsia="en-US" w:bidi="ar-SA"/>
      </w:rPr>
    </w:lvl>
    <w:lvl w:ilvl="4">
      <w:numFmt w:val="bullet"/>
      <w:lvlText w:val="•"/>
      <w:lvlJc w:val="left"/>
      <w:pPr>
        <w:ind w:left="4680" w:hanging="4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4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26" w:hanging="4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00" w:hanging="4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73" w:hanging="497"/>
      </w:pPr>
      <w:rPr>
        <w:rFonts w:hint="default"/>
        <w:lang w:val="es-ES" w:eastAsia="en-US" w:bidi="ar-SA"/>
      </w:rPr>
    </w:lvl>
  </w:abstractNum>
  <w:abstractNum w:abstractNumId="41" w15:restartNumberingAfterBreak="0">
    <w:nsid w:val="652F0164"/>
    <w:multiLevelType w:val="multilevel"/>
    <w:tmpl w:val="7FDCC10A"/>
    <w:lvl w:ilvl="0">
      <w:start w:val="11"/>
      <w:numFmt w:val="decimal"/>
      <w:lvlText w:val="%1."/>
      <w:lvlJc w:val="left"/>
      <w:pPr>
        <w:ind w:left="1326" w:hanging="58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0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3" w:hanging="720"/>
      </w:pPr>
      <w:rPr>
        <w:rFonts w:hint="default"/>
        <w:lang w:val="es-ES" w:eastAsia="en-US" w:bidi="ar-SA"/>
      </w:rPr>
    </w:lvl>
  </w:abstractNum>
  <w:abstractNum w:abstractNumId="42" w15:restartNumberingAfterBreak="0">
    <w:nsid w:val="680B3ACC"/>
    <w:multiLevelType w:val="multilevel"/>
    <w:tmpl w:val="7FDCC10A"/>
    <w:lvl w:ilvl="0">
      <w:start w:val="11"/>
      <w:numFmt w:val="decimal"/>
      <w:lvlText w:val="%1."/>
      <w:lvlJc w:val="left"/>
      <w:pPr>
        <w:ind w:left="1326" w:hanging="58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4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0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6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3" w:hanging="720"/>
      </w:pPr>
      <w:rPr>
        <w:rFonts w:hint="default"/>
        <w:lang w:val="es-ES" w:eastAsia="en-US" w:bidi="ar-SA"/>
      </w:rPr>
    </w:lvl>
  </w:abstractNum>
  <w:abstractNum w:abstractNumId="43" w15:restartNumberingAfterBreak="0">
    <w:nsid w:val="70F82347"/>
    <w:multiLevelType w:val="multilevel"/>
    <w:tmpl w:val="0AEAF51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44" w15:restartNumberingAfterBreak="0">
    <w:nsid w:val="723A60FB"/>
    <w:multiLevelType w:val="multilevel"/>
    <w:tmpl w:val="6C8C93B8"/>
    <w:lvl w:ilvl="0">
      <w:start w:val="10"/>
      <w:numFmt w:val="decimal"/>
      <w:lvlText w:val="%1"/>
      <w:lvlJc w:val="left"/>
      <w:pPr>
        <w:ind w:left="1641" w:hanging="720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36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84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3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8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28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7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24" w:hanging="720"/>
      </w:pPr>
      <w:rPr>
        <w:rFonts w:hint="default"/>
        <w:lang w:val="es-ES" w:eastAsia="en-US" w:bidi="ar-SA"/>
      </w:rPr>
    </w:lvl>
  </w:abstractNum>
  <w:abstractNum w:abstractNumId="45" w15:restartNumberingAfterBreak="0">
    <w:nsid w:val="7488651D"/>
    <w:multiLevelType w:val="hybridMultilevel"/>
    <w:tmpl w:val="ABD6D87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B1CBC"/>
    <w:multiLevelType w:val="hybridMultilevel"/>
    <w:tmpl w:val="3E745E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74C74"/>
    <w:multiLevelType w:val="hybridMultilevel"/>
    <w:tmpl w:val="A620C6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A0E3B"/>
    <w:multiLevelType w:val="hybridMultilevel"/>
    <w:tmpl w:val="531263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C5228"/>
    <w:multiLevelType w:val="multilevel"/>
    <w:tmpl w:val="3A680A9E"/>
    <w:lvl w:ilvl="0">
      <w:start w:val="9"/>
      <w:numFmt w:val="decimal"/>
      <w:lvlText w:val="%1)"/>
      <w:lvlJc w:val="left"/>
      <w:pPr>
        <w:ind w:left="1352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21" w:hanging="3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71" w:hanging="3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88" w:hanging="3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06" w:hanging="3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3" w:hanging="3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41" w:hanging="3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8" w:hanging="3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6" w:hanging="369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33"/>
  </w:num>
  <w:num w:numId="3">
    <w:abstractNumId w:val="10"/>
  </w:num>
  <w:num w:numId="4">
    <w:abstractNumId w:val="7"/>
  </w:num>
  <w:num w:numId="5">
    <w:abstractNumId w:val="19"/>
  </w:num>
  <w:num w:numId="6">
    <w:abstractNumId w:val="11"/>
  </w:num>
  <w:num w:numId="7">
    <w:abstractNumId w:val="23"/>
  </w:num>
  <w:num w:numId="8">
    <w:abstractNumId w:val="29"/>
  </w:num>
  <w:num w:numId="9">
    <w:abstractNumId w:val="13"/>
  </w:num>
  <w:num w:numId="10">
    <w:abstractNumId w:val="18"/>
  </w:num>
  <w:num w:numId="11">
    <w:abstractNumId w:val="15"/>
  </w:num>
  <w:num w:numId="12">
    <w:abstractNumId w:val="21"/>
  </w:num>
  <w:num w:numId="13">
    <w:abstractNumId w:val="48"/>
  </w:num>
  <w:num w:numId="14">
    <w:abstractNumId w:val="5"/>
  </w:num>
  <w:num w:numId="15">
    <w:abstractNumId w:val="9"/>
  </w:num>
  <w:num w:numId="16">
    <w:abstractNumId w:val="27"/>
  </w:num>
  <w:num w:numId="17">
    <w:abstractNumId w:val="45"/>
  </w:num>
  <w:num w:numId="18">
    <w:abstractNumId w:val="26"/>
  </w:num>
  <w:num w:numId="19">
    <w:abstractNumId w:val="12"/>
  </w:num>
  <w:num w:numId="20">
    <w:abstractNumId w:val="4"/>
  </w:num>
  <w:num w:numId="21">
    <w:abstractNumId w:val="31"/>
  </w:num>
  <w:num w:numId="22">
    <w:abstractNumId w:val="22"/>
  </w:num>
  <w:num w:numId="23">
    <w:abstractNumId w:val="8"/>
  </w:num>
  <w:num w:numId="24">
    <w:abstractNumId w:val="34"/>
  </w:num>
  <w:num w:numId="25">
    <w:abstractNumId w:val="1"/>
  </w:num>
  <w:num w:numId="26">
    <w:abstractNumId w:val="25"/>
  </w:num>
  <w:num w:numId="27">
    <w:abstractNumId w:val="47"/>
  </w:num>
  <w:num w:numId="28">
    <w:abstractNumId w:val="40"/>
  </w:num>
  <w:num w:numId="29">
    <w:abstractNumId w:val="43"/>
  </w:num>
  <w:num w:numId="30">
    <w:abstractNumId w:val="30"/>
  </w:num>
  <w:num w:numId="31">
    <w:abstractNumId w:val="32"/>
  </w:num>
  <w:num w:numId="32">
    <w:abstractNumId w:val="16"/>
  </w:num>
  <w:num w:numId="33">
    <w:abstractNumId w:val="20"/>
  </w:num>
  <w:num w:numId="34">
    <w:abstractNumId w:val="49"/>
  </w:num>
  <w:num w:numId="35">
    <w:abstractNumId w:val="17"/>
  </w:num>
  <w:num w:numId="36">
    <w:abstractNumId w:val="28"/>
  </w:num>
  <w:num w:numId="37">
    <w:abstractNumId w:val="46"/>
  </w:num>
  <w:num w:numId="38">
    <w:abstractNumId w:val="38"/>
  </w:num>
  <w:num w:numId="39">
    <w:abstractNumId w:val="24"/>
  </w:num>
  <w:num w:numId="40">
    <w:abstractNumId w:val="44"/>
  </w:num>
  <w:num w:numId="41">
    <w:abstractNumId w:val="3"/>
  </w:num>
  <w:num w:numId="42">
    <w:abstractNumId w:val="2"/>
  </w:num>
  <w:num w:numId="43">
    <w:abstractNumId w:val="36"/>
  </w:num>
  <w:num w:numId="44">
    <w:abstractNumId w:val="42"/>
  </w:num>
  <w:num w:numId="45">
    <w:abstractNumId w:val="35"/>
  </w:num>
  <w:num w:numId="46">
    <w:abstractNumId w:val="14"/>
  </w:num>
  <w:num w:numId="47">
    <w:abstractNumId w:val="0"/>
  </w:num>
  <w:num w:numId="48">
    <w:abstractNumId w:val="41"/>
  </w:num>
  <w:num w:numId="49">
    <w:abstractNumId w:val="3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5B"/>
    <w:rsid w:val="00015F5B"/>
    <w:rsid w:val="00062F84"/>
    <w:rsid w:val="000D5D9B"/>
    <w:rsid w:val="000E4B3D"/>
    <w:rsid w:val="001639A0"/>
    <w:rsid w:val="001D6969"/>
    <w:rsid w:val="001F7374"/>
    <w:rsid w:val="00275E2C"/>
    <w:rsid w:val="00286376"/>
    <w:rsid w:val="002F626F"/>
    <w:rsid w:val="00321C9F"/>
    <w:rsid w:val="00393BCC"/>
    <w:rsid w:val="003947CA"/>
    <w:rsid w:val="003B6B7E"/>
    <w:rsid w:val="003D6A29"/>
    <w:rsid w:val="00410DE4"/>
    <w:rsid w:val="00472FF8"/>
    <w:rsid w:val="004C2136"/>
    <w:rsid w:val="004D4CDA"/>
    <w:rsid w:val="004D73A5"/>
    <w:rsid w:val="0056465D"/>
    <w:rsid w:val="005E496D"/>
    <w:rsid w:val="008313A6"/>
    <w:rsid w:val="00870B7B"/>
    <w:rsid w:val="008D39F0"/>
    <w:rsid w:val="00954607"/>
    <w:rsid w:val="009A0DD2"/>
    <w:rsid w:val="009B50E8"/>
    <w:rsid w:val="00A2628C"/>
    <w:rsid w:val="00C802A2"/>
    <w:rsid w:val="00CE1B06"/>
    <w:rsid w:val="00CF5DEE"/>
    <w:rsid w:val="00DD49D5"/>
    <w:rsid w:val="00DF01FB"/>
    <w:rsid w:val="00E73DE0"/>
    <w:rsid w:val="00E95A81"/>
    <w:rsid w:val="00F24FA8"/>
    <w:rsid w:val="00F63663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60E3"/>
  <w15:chartTrackingRefBased/>
  <w15:docId w15:val="{88AF5586-6CD7-4234-A31B-5BDE3764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5F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015F5B"/>
    <w:pPr>
      <w:ind w:left="1324" w:hanging="72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15F5B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5F5B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015F5B"/>
    <w:rPr>
      <w:rFonts w:ascii="Arial" w:eastAsia="Arial" w:hAnsi="Arial" w:cs="Arial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015F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5F5B"/>
  </w:style>
  <w:style w:type="paragraph" w:styleId="TDC1">
    <w:name w:val="toc 1"/>
    <w:basedOn w:val="Normal"/>
    <w:uiPriority w:val="1"/>
    <w:qFormat/>
    <w:rsid w:val="00015F5B"/>
    <w:pPr>
      <w:spacing w:before="201"/>
      <w:ind w:left="1326" w:hanging="586"/>
    </w:pPr>
    <w:rPr>
      <w:rFonts w:ascii="Arial" w:eastAsia="Arial" w:hAnsi="Arial" w:cs="Arial"/>
      <w:b/>
      <w:bCs/>
      <w:u w:val="single" w:color="000000"/>
    </w:rPr>
  </w:style>
  <w:style w:type="paragraph" w:styleId="TDC2">
    <w:name w:val="toc 2"/>
    <w:basedOn w:val="Normal"/>
    <w:uiPriority w:val="1"/>
    <w:qFormat/>
    <w:rsid w:val="00015F5B"/>
    <w:pPr>
      <w:spacing w:before="201"/>
      <w:ind w:left="1641" w:hanging="721"/>
    </w:pPr>
    <w:rPr>
      <w:rFonts w:ascii="Arial" w:eastAsia="Arial" w:hAnsi="Arial" w:cs="Arial"/>
      <w:b/>
      <w:bCs/>
      <w:u w:val="single" w:color="000000"/>
    </w:rPr>
  </w:style>
  <w:style w:type="paragraph" w:styleId="TDC3">
    <w:name w:val="toc 3"/>
    <w:basedOn w:val="Normal"/>
    <w:uiPriority w:val="1"/>
    <w:qFormat/>
    <w:rsid w:val="00015F5B"/>
    <w:pPr>
      <w:spacing w:before="198"/>
      <w:ind w:left="1821" w:hanging="721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rsid w:val="00275E2C"/>
    <w:pPr>
      <w:ind w:left="1461" w:hanging="721"/>
    </w:pPr>
  </w:style>
  <w:style w:type="character" w:styleId="Hipervnculo">
    <w:name w:val="Hyperlink"/>
    <w:basedOn w:val="Fuentedeprrafopredeter"/>
    <w:uiPriority w:val="99"/>
    <w:unhideWhenUsed/>
    <w:rsid w:val="00A2628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6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twitter.com/magdalenaGobe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2.jpeg"/><Relationship Id="rId12" Type="http://schemas.openxmlformats.org/officeDocument/2006/relationships/hyperlink" Target="http://www.datos.gov.co/" TargetMode="External"/><Relationship Id="rId17" Type="http://schemas.openxmlformats.org/officeDocument/2006/relationships/hyperlink" Target="https://www.facebook.com/gobernaciondelmagdalen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bernaciondelmagdalena.gov.co/transparencia-resolucion-1519-de-2020/datos-abiertos/" TargetMode="External"/><Relationship Id="rId20" Type="http://schemas.openxmlformats.org/officeDocument/2006/relationships/hyperlink" Target="http://www.datos.gov.c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://www.mintic.gov.co/portal/604/articles-7244_recurso_1.pdf" TargetMode="External"/><Relationship Id="rId5" Type="http://schemas.openxmlformats.org/officeDocument/2006/relationships/hyperlink" Target="http://www.datos.gov.co/" TargetMode="External"/><Relationship Id="rId15" Type="http://schemas.openxmlformats.org/officeDocument/2006/relationships/hyperlink" Target="http://www.datos.gov.co/" TargetMode="External"/><Relationship Id="rId23" Type="http://schemas.openxmlformats.org/officeDocument/2006/relationships/hyperlink" Target="http://www.datos.gov.co/" TargetMode="External"/><Relationship Id="rId10" Type="http://schemas.openxmlformats.org/officeDocument/2006/relationships/hyperlink" Target="https://www.dane.gov.co/files/sen/registros-administrativos/guia-metadatos.pdf" TargetMode="External"/><Relationship Id="rId19" Type="http://schemas.openxmlformats.org/officeDocument/2006/relationships/hyperlink" Target="https://www.youtube.com/channel/UCJGp9DktS-ICVYzCrON5Rr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hyperlink" Target="http://www.datos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31</Pages>
  <Words>7912</Words>
  <Characters>43521</Characters>
  <Application>Microsoft Office Word</Application>
  <DocSecurity>0</DocSecurity>
  <Lines>362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INVITADO_0310</dc:creator>
  <cp:keywords/>
  <dc:description/>
  <cp:lastModifiedBy>INVITADO_0310</cp:lastModifiedBy>
  <cp:revision>19</cp:revision>
  <dcterms:created xsi:type="dcterms:W3CDTF">2022-03-22T13:12:00Z</dcterms:created>
  <dcterms:modified xsi:type="dcterms:W3CDTF">2022-03-23T15:58:00Z</dcterms:modified>
</cp:coreProperties>
</file>