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56" w:rsidRPr="00B43B56" w:rsidRDefault="00B43B56" w:rsidP="00B43B56">
      <w:pPr>
        <w:jc w:val="center"/>
        <w:rPr>
          <w:b/>
          <w:sz w:val="32"/>
          <w:szCs w:val="32"/>
        </w:rPr>
      </w:pPr>
      <w:r w:rsidRPr="00B43B56">
        <w:rPr>
          <w:b/>
          <w:sz w:val="32"/>
          <w:szCs w:val="32"/>
        </w:rPr>
        <w:t>INFORME PORMENORIZADO DE CONTROL INTERNO</w:t>
      </w:r>
    </w:p>
    <w:p w:rsidR="00B43B56" w:rsidRPr="00B43B56" w:rsidRDefault="00B43B56" w:rsidP="00B43B56">
      <w:pPr>
        <w:jc w:val="center"/>
        <w:rPr>
          <w:b/>
          <w:sz w:val="28"/>
          <w:szCs w:val="28"/>
        </w:rPr>
      </w:pPr>
      <w:r w:rsidRPr="00B43B56">
        <w:rPr>
          <w:b/>
          <w:sz w:val="28"/>
          <w:szCs w:val="28"/>
        </w:rPr>
        <w:t>AGOSTO DE 2019</w:t>
      </w:r>
    </w:p>
    <w:p w:rsidR="00B43B56" w:rsidRDefault="00B43B56" w:rsidP="00B43B56">
      <w:pPr>
        <w:jc w:val="both"/>
        <w:rPr>
          <w:sz w:val="28"/>
          <w:szCs w:val="28"/>
        </w:rPr>
      </w:pPr>
      <w:r>
        <w:rPr>
          <w:sz w:val="28"/>
          <w:szCs w:val="28"/>
        </w:rPr>
        <w:t>En esta oportunidad estamos presentando el estado de los procesos de acuerdo a la exigencia que presenta el Modelo Integrado de Planeación y Gestión MIPG el cual fue evaluado a través del Aplicativo FURAG, y que nos ayuda a determinar qué grado de avances tenemos en la implementación del modelo, se analizaron una a una las Dimensiones que con</w:t>
      </w:r>
      <w:r w:rsidR="00284882">
        <w:rPr>
          <w:sz w:val="28"/>
          <w:szCs w:val="28"/>
        </w:rPr>
        <w:t>tienen</w:t>
      </w:r>
      <w:r>
        <w:rPr>
          <w:sz w:val="28"/>
          <w:szCs w:val="28"/>
        </w:rPr>
        <w:t xml:space="preserve"> el  MIPG y cada una de las políticas que las conforman</w:t>
      </w:r>
      <w:r w:rsidR="00284882">
        <w:rPr>
          <w:sz w:val="28"/>
          <w:szCs w:val="28"/>
        </w:rPr>
        <w:t>.</w:t>
      </w:r>
    </w:p>
    <w:p w:rsidR="004A7B6A" w:rsidRDefault="004A7B6A">
      <w:pPr>
        <w:rPr>
          <w:sz w:val="28"/>
          <w:szCs w:val="28"/>
        </w:rPr>
      </w:pPr>
    </w:p>
    <w:p w:rsidR="002C3273" w:rsidRPr="004A7B6A" w:rsidRDefault="002C3273" w:rsidP="004A7B6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4A7B6A">
        <w:rPr>
          <w:b/>
          <w:sz w:val="28"/>
          <w:szCs w:val="28"/>
        </w:rPr>
        <w:t>DIRECCIONAMIENTO ESTRATEGICO</w:t>
      </w:r>
    </w:p>
    <w:p w:rsidR="00C6741B" w:rsidRDefault="008C70F3" w:rsidP="00EB19A8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1042B9" w:rsidRPr="001042B9">
        <w:rPr>
          <w:sz w:val="28"/>
          <w:szCs w:val="28"/>
        </w:rPr>
        <w:t>a</w:t>
      </w:r>
      <w:r w:rsidR="009C2736">
        <w:rPr>
          <w:sz w:val="28"/>
          <w:szCs w:val="28"/>
        </w:rPr>
        <w:t xml:space="preserve"> </w:t>
      </w:r>
      <w:r w:rsidR="001042B9" w:rsidRPr="001042B9">
        <w:rPr>
          <w:sz w:val="28"/>
          <w:szCs w:val="28"/>
        </w:rPr>
        <w:t>planeación</w:t>
      </w:r>
      <w:r w:rsidR="009C2736">
        <w:rPr>
          <w:sz w:val="28"/>
          <w:szCs w:val="28"/>
        </w:rPr>
        <w:t xml:space="preserve"> </w:t>
      </w:r>
      <w:r w:rsidR="001042B9" w:rsidRPr="001042B9">
        <w:rPr>
          <w:sz w:val="28"/>
          <w:szCs w:val="28"/>
        </w:rPr>
        <w:t>institucional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se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basa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para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identificar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sus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grupos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de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valor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y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sus</w:t>
      </w:r>
      <w:r w:rsidR="009C2736">
        <w:rPr>
          <w:sz w:val="28"/>
          <w:szCs w:val="28"/>
        </w:rPr>
        <w:t xml:space="preserve"> características </w:t>
      </w:r>
      <w:r w:rsidR="001042B9">
        <w:rPr>
          <w:sz w:val="28"/>
          <w:szCs w:val="28"/>
        </w:rPr>
        <w:t>(</w:t>
      </w:r>
      <w:r w:rsidR="009C2736">
        <w:rPr>
          <w:sz w:val="28"/>
          <w:szCs w:val="28"/>
        </w:rPr>
        <w:t>geográfica</w:t>
      </w:r>
      <w:r w:rsidR="001042B9">
        <w:rPr>
          <w:sz w:val="28"/>
          <w:szCs w:val="28"/>
        </w:rPr>
        <w:t>s</w:t>
      </w:r>
      <w:r w:rsidR="009C2736">
        <w:rPr>
          <w:sz w:val="28"/>
          <w:szCs w:val="28"/>
        </w:rPr>
        <w:t xml:space="preserve"> económicas y </w:t>
      </w:r>
      <w:r w:rsidR="001042B9">
        <w:rPr>
          <w:sz w:val="28"/>
          <w:szCs w:val="28"/>
        </w:rPr>
        <w:t>sociales)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en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la</w:t>
      </w:r>
      <w:r w:rsidR="009C2736">
        <w:rPr>
          <w:sz w:val="28"/>
          <w:szCs w:val="28"/>
        </w:rPr>
        <w:t xml:space="preserve"> recopilación organización </w:t>
      </w:r>
      <w:r w:rsidR="001042B9">
        <w:rPr>
          <w:sz w:val="28"/>
          <w:szCs w:val="28"/>
        </w:rPr>
        <w:t>y</w:t>
      </w:r>
      <w:r w:rsidR="009C2736">
        <w:rPr>
          <w:sz w:val="28"/>
          <w:szCs w:val="28"/>
        </w:rPr>
        <w:t xml:space="preserve"> análisis </w:t>
      </w:r>
      <w:r w:rsidR="001042B9">
        <w:rPr>
          <w:sz w:val="28"/>
          <w:szCs w:val="28"/>
        </w:rPr>
        <w:t>de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la</w:t>
      </w:r>
      <w:r w:rsidR="009C2736">
        <w:rPr>
          <w:sz w:val="28"/>
          <w:szCs w:val="28"/>
        </w:rPr>
        <w:t xml:space="preserve"> información </w:t>
      </w:r>
      <w:r w:rsidR="001042B9">
        <w:rPr>
          <w:sz w:val="28"/>
          <w:szCs w:val="28"/>
        </w:rPr>
        <w:t>y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la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utiliza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para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definir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sus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estrategias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de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servic</w:t>
      </w:r>
      <w:r w:rsidR="002420E4">
        <w:rPr>
          <w:sz w:val="28"/>
          <w:szCs w:val="28"/>
        </w:rPr>
        <w:t>i</w:t>
      </w:r>
      <w:r w:rsidR="001042B9">
        <w:rPr>
          <w:sz w:val="28"/>
          <w:szCs w:val="28"/>
        </w:rPr>
        <w:t>o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al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ciudadano</w:t>
      </w:r>
      <w:r w:rsidR="009C2736">
        <w:rPr>
          <w:sz w:val="28"/>
          <w:szCs w:val="28"/>
        </w:rPr>
        <w:t xml:space="preserve"> r</w:t>
      </w:r>
      <w:r w:rsidR="001042B9">
        <w:rPr>
          <w:sz w:val="28"/>
          <w:szCs w:val="28"/>
        </w:rPr>
        <w:t>endición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de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cuentas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tramites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y</w:t>
      </w:r>
      <w:r w:rsidR="009C2736">
        <w:rPr>
          <w:sz w:val="28"/>
          <w:szCs w:val="28"/>
        </w:rPr>
        <w:t xml:space="preserve"> participación </w:t>
      </w:r>
      <w:r w:rsidR="001042B9">
        <w:rPr>
          <w:sz w:val="28"/>
          <w:szCs w:val="28"/>
        </w:rPr>
        <w:t>ciudadana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de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la</w:t>
      </w:r>
      <w:r w:rsidR="009C2736">
        <w:rPr>
          <w:sz w:val="28"/>
          <w:szCs w:val="28"/>
        </w:rPr>
        <w:t xml:space="preserve"> </w:t>
      </w:r>
      <w:r w:rsidR="001042B9">
        <w:rPr>
          <w:sz w:val="28"/>
          <w:szCs w:val="28"/>
        </w:rPr>
        <w:t>gestión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se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realiza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el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direccionamiento</w:t>
      </w:r>
      <w:r w:rsidR="009C2736">
        <w:rPr>
          <w:sz w:val="28"/>
          <w:szCs w:val="28"/>
        </w:rPr>
        <w:t xml:space="preserve"> estratégico </w:t>
      </w:r>
      <w:r w:rsidR="002420E4">
        <w:rPr>
          <w:sz w:val="28"/>
          <w:szCs w:val="28"/>
        </w:rPr>
        <w:t>teniendo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en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cuenta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la</w:t>
      </w:r>
      <w:r w:rsidR="009C2736">
        <w:rPr>
          <w:sz w:val="28"/>
          <w:szCs w:val="28"/>
        </w:rPr>
        <w:t xml:space="preserve"> misión </w:t>
      </w:r>
      <w:r w:rsidR="002420E4">
        <w:rPr>
          <w:sz w:val="28"/>
          <w:szCs w:val="28"/>
        </w:rPr>
        <w:t>para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la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cual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fue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creada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la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entidad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y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al</w:t>
      </w:r>
      <w:r w:rsidR="009C2736">
        <w:rPr>
          <w:sz w:val="28"/>
          <w:szCs w:val="28"/>
        </w:rPr>
        <w:t xml:space="preserve"> análisis  </w:t>
      </w:r>
      <w:r w:rsidR="002420E4">
        <w:rPr>
          <w:sz w:val="28"/>
          <w:szCs w:val="28"/>
        </w:rPr>
        <w:t>normativo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y</w:t>
      </w:r>
      <w:r w:rsidR="009C2736">
        <w:rPr>
          <w:sz w:val="28"/>
          <w:szCs w:val="28"/>
        </w:rPr>
        <w:t xml:space="preserve"> estratégico </w:t>
      </w:r>
      <w:r w:rsidR="002420E4">
        <w:rPr>
          <w:sz w:val="28"/>
          <w:szCs w:val="28"/>
        </w:rPr>
        <w:t>para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su</w:t>
      </w:r>
      <w:r w:rsidR="009C2736">
        <w:rPr>
          <w:sz w:val="28"/>
          <w:szCs w:val="28"/>
        </w:rPr>
        <w:t xml:space="preserve"> organización administrativa </w:t>
      </w:r>
      <w:r w:rsidR="002420E4">
        <w:rPr>
          <w:sz w:val="28"/>
          <w:szCs w:val="28"/>
        </w:rPr>
        <w:t>las</w:t>
      </w:r>
      <w:r w:rsidR="009C2736">
        <w:rPr>
          <w:sz w:val="28"/>
          <w:szCs w:val="28"/>
        </w:rPr>
        <w:t xml:space="preserve"> decisiones se </w:t>
      </w:r>
      <w:r w:rsidR="002420E4">
        <w:rPr>
          <w:sz w:val="28"/>
          <w:szCs w:val="28"/>
        </w:rPr>
        <w:t>realizan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teniendo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en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cuenta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las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necesidades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de</w:t>
      </w:r>
      <w:r w:rsidR="009C2736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sus</w:t>
      </w:r>
      <w:r w:rsidR="005F36C0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grupos</w:t>
      </w:r>
      <w:r w:rsidR="005F36C0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de</w:t>
      </w:r>
      <w:r w:rsidR="005F36C0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valor</w:t>
      </w:r>
      <w:r w:rsidR="005F36C0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recomendaciones</w:t>
      </w:r>
      <w:r w:rsidR="005F36C0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de</w:t>
      </w:r>
      <w:r w:rsidR="005F36C0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sus</w:t>
      </w:r>
      <w:r w:rsidR="005F36C0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directivos</w:t>
      </w:r>
      <w:r w:rsidR="005F36C0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y</w:t>
      </w:r>
      <w:r w:rsidR="005F36C0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sus</w:t>
      </w:r>
      <w:r w:rsidR="005F36C0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equipos</w:t>
      </w:r>
      <w:r w:rsidR="005F36C0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de</w:t>
      </w:r>
      <w:r w:rsidR="005F36C0">
        <w:rPr>
          <w:sz w:val="28"/>
          <w:szCs w:val="28"/>
        </w:rPr>
        <w:t xml:space="preserve"> </w:t>
      </w:r>
      <w:r w:rsidR="002420E4">
        <w:rPr>
          <w:sz w:val="28"/>
          <w:szCs w:val="28"/>
        </w:rPr>
        <w:t>trabajo</w:t>
      </w:r>
      <w:r w:rsidR="005F36C0">
        <w:rPr>
          <w:sz w:val="28"/>
          <w:szCs w:val="28"/>
        </w:rPr>
        <w:t xml:space="preserve"> </w:t>
      </w:r>
      <w:r w:rsidR="005F06F7">
        <w:rPr>
          <w:sz w:val="28"/>
          <w:szCs w:val="28"/>
        </w:rPr>
        <w:t>y</w:t>
      </w:r>
      <w:r w:rsidR="005F36C0">
        <w:rPr>
          <w:sz w:val="28"/>
          <w:szCs w:val="28"/>
        </w:rPr>
        <w:t xml:space="preserve"> </w:t>
      </w:r>
      <w:r w:rsidR="005F06F7">
        <w:rPr>
          <w:sz w:val="28"/>
          <w:szCs w:val="28"/>
        </w:rPr>
        <w:t>el</w:t>
      </w:r>
      <w:r w:rsidR="005F36C0">
        <w:rPr>
          <w:sz w:val="28"/>
          <w:szCs w:val="28"/>
        </w:rPr>
        <w:t xml:space="preserve"> </w:t>
      </w:r>
      <w:r w:rsidR="005F06F7">
        <w:rPr>
          <w:sz w:val="28"/>
          <w:szCs w:val="28"/>
        </w:rPr>
        <w:t>resultado</w:t>
      </w:r>
      <w:r w:rsidR="005F36C0">
        <w:rPr>
          <w:sz w:val="28"/>
          <w:szCs w:val="28"/>
        </w:rPr>
        <w:t xml:space="preserve"> </w:t>
      </w:r>
      <w:r w:rsidR="005F06F7">
        <w:rPr>
          <w:sz w:val="28"/>
          <w:szCs w:val="28"/>
        </w:rPr>
        <w:t>de</w:t>
      </w:r>
      <w:r w:rsidR="005F36C0">
        <w:rPr>
          <w:sz w:val="28"/>
          <w:szCs w:val="28"/>
        </w:rPr>
        <w:t xml:space="preserve"> </w:t>
      </w:r>
      <w:r w:rsidR="005F06F7">
        <w:rPr>
          <w:sz w:val="28"/>
          <w:szCs w:val="28"/>
        </w:rPr>
        <w:t>la</w:t>
      </w:r>
      <w:r w:rsidR="005F36C0">
        <w:rPr>
          <w:sz w:val="28"/>
          <w:szCs w:val="28"/>
        </w:rPr>
        <w:t xml:space="preserve"> evaluación </w:t>
      </w:r>
      <w:r w:rsidR="005F06F7">
        <w:rPr>
          <w:sz w:val="28"/>
          <w:szCs w:val="28"/>
        </w:rPr>
        <w:t>de</w:t>
      </w:r>
      <w:r w:rsidR="005F36C0">
        <w:rPr>
          <w:sz w:val="28"/>
          <w:szCs w:val="28"/>
        </w:rPr>
        <w:t xml:space="preserve"> </w:t>
      </w:r>
      <w:r w:rsidR="005F06F7">
        <w:rPr>
          <w:sz w:val="28"/>
          <w:szCs w:val="28"/>
        </w:rPr>
        <w:t>la</w:t>
      </w:r>
      <w:r w:rsidR="005F36C0">
        <w:rPr>
          <w:sz w:val="28"/>
          <w:szCs w:val="28"/>
        </w:rPr>
        <w:t xml:space="preserve"> gestión </w:t>
      </w:r>
      <w:r w:rsidR="005F06F7">
        <w:rPr>
          <w:sz w:val="28"/>
          <w:szCs w:val="28"/>
        </w:rPr>
        <w:t>financiera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para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la</w:t>
      </w:r>
      <w:r w:rsidR="005F36C0">
        <w:rPr>
          <w:sz w:val="28"/>
          <w:szCs w:val="28"/>
        </w:rPr>
        <w:t xml:space="preserve"> realización </w:t>
      </w:r>
      <w:r w:rsidR="0080626F">
        <w:rPr>
          <w:sz w:val="28"/>
          <w:szCs w:val="28"/>
        </w:rPr>
        <w:t>del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plan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de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desarrollo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se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tuvo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en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cuenta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el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plan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financiero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de</w:t>
      </w:r>
      <w:r w:rsidR="005F36C0">
        <w:rPr>
          <w:sz w:val="28"/>
          <w:szCs w:val="28"/>
        </w:rPr>
        <w:t xml:space="preserve">l </w:t>
      </w:r>
      <w:r w:rsidR="0080626F">
        <w:rPr>
          <w:sz w:val="28"/>
          <w:szCs w:val="28"/>
        </w:rPr>
        <w:t>marco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fiscal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de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mediano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plazo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y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el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plan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plurianual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de</w:t>
      </w:r>
      <w:r w:rsidR="005F36C0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inversiones</w:t>
      </w:r>
      <w:r w:rsidR="005F36C0">
        <w:rPr>
          <w:sz w:val="28"/>
          <w:szCs w:val="28"/>
        </w:rPr>
        <w:t xml:space="preserve"> </w:t>
      </w:r>
      <w:r w:rsidR="005B7055">
        <w:rPr>
          <w:sz w:val="28"/>
          <w:szCs w:val="28"/>
        </w:rPr>
        <w:t xml:space="preserve"> las </w:t>
      </w:r>
      <w:r w:rsidR="0080626F">
        <w:rPr>
          <w:sz w:val="28"/>
          <w:szCs w:val="28"/>
        </w:rPr>
        <w:t>metas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los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programas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responden</w:t>
      </w:r>
      <w:r w:rsidR="005B7055">
        <w:rPr>
          <w:sz w:val="28"/>
          <w:szCs w:val="28"/>
        </w:rPr>
        <w:t xml:space="preserve">  </w:t>
      </w:r>
      <w:r w:rsidR="0080626F">
        <w:rPr>
          <w:sz w:val="28"/>
          <w:szCs w:val="28"/>
        </w:rPr>
        <w:t>a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los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objetivos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la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entidad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que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contienen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resultados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medibles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(indicadores)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el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plan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desarrollo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fue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aprobado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mediante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ordena</w:t>
      </w:r>
      <w:r w:rsidR="005B7055">
        <w:rPr>
          <w:sz w:val="28"/>
          <w:szCs w:val="28"/>
        </w:rPr>
        <w:t>n</w:t>
      </w:r>
      <w:r w:rsidR="0080626F">
        <w:rPr>
          <w:sz w:val="28"/>
          <w:szCs w:val="28"/>
        </w:rPr>
        <w:t>za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la</w:t>
      </w:r>
      <w:r w:rsidR="005B7055">
        <w:rPr>
          <w:sz w:val="28"/>
          <w:szCs w:val="28"/>
        </w:rPr>
        <w:t xml:space="preserve"> </w:t>
      </w:r>
      <w:r w:rsidR="0080626F">
        <w:rPr>
          <w:sz w:val="28"/>
          <w:szCs w:val="28"/>
        </w:rPr>
        <w:t>as</w:t>
      </w:r>
      <w:r w:rsidR="008601FA">
        <w:rPr>
          <w:sz w:val="28"/>
          <w:szCs w:val="28"/>
        </w:rPr>
        <w:t>a</w:t>
      </w:r>
      <w:r w:rsidR="0080626F">
        <w:rPr>
          <w:sz w:val="28"/>
          <w:szCs w:val="28"/>
        </w:rPr>
        <w:t>mb</w:t>
      </w:r>
      <w:r w:rsidR="008601FA">
        <w:rPr>
          <w:sz w:val="28"/>
          <w:szCs w:val="28"/>
        </w:rPr>
        <w:t>lea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departamental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No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033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del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26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mayo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2016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existe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un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plan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indicativo</w:t>
      </w:r>
      <w:r w:rsidR="005B7055">
        <w:rPr>
          <w:sz w:val="28"/>
          <w:szCs w:val="28"/>
        </w:rPr>
        <w:t xml:space="preserve">  </w:t>
      </w:r>
      <w:r w:rsidR="008601FA">
        <w:rPr>
          <w:sz w:val="28"/>
          <w:szCs w:val="28"/>
        </w:rPr>
        <w:t>que</w:t>
      </w:r>
      <w:r w:rsidR="005B7055">
        <w:rPr>
          <w:sz w:val="28"/>
          <w:szCs w:val="28"/>
        </w:rPr>
        <w:t xml:space="preserve"> contempla </w:t>
      </w:r>
      <w:r w:rsidR="008601FA">
        <w:rPr>
          <w:sz w:val="28"/>
          <w:szCs w:val="28"/>
        </w:rPr>
        <w:t>mestas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productos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metas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resultado</w:t>
      </w:r>
      <w:r w:rsidR="005B7055">
        <w:rPr>
          <w:sz w:val="28"/>
          <w:szCs w:val="28"/>
        </w:rPr>
        <w:t xml:space="preserve"> línea </w:t>
      </w:r>
      <w:r w:rsidR="008601FA">
        <w:rPr>
          <w:sz w:val="28"/>
          <w:szCs w:val="28"/>
        </w:rPr>
        <w:lastRenderedPageBreak/>
        <w:t>base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anualmente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se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realiza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un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plan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acción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que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aterriza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las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metas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los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objetivos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del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plan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8601FA">
        <w:rPr>
          <w:sz w:val="28"/>
          <w:szCs w:val="28"/>
        </w:rPr>
        <w:t>desarrollo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y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contiene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el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cronograma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actividades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y</w:t>
      </w:r>
      <w:r w:rsidR="005B7055">
        <w:rPr>
          <w:sz w:val="28"/>
          <w:szCs w:val="28"/>
        </w:rPr>
        <w:t xml:space="preserve"> responsables </w:t>
      </w:r>
      <w:r w:rsidR="006537B4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cada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una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se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realiza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el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plan</w:t>
      </w:r>
      <w:r w:rsidR="005B7055">
        <w:rPr>
          <w:sz w:val="28"/>
          <w:szCs w:val="28"/>
        </w:rPr>
        <w:t xml:space="preserve"> operativo </w:t>
      </w:r>
      <w:r w:rsidR="006537B4">
        <w:rPr>
          <w:sz w:val="28"/>
          <w:szCs w:val="28"/>
        </w:rPr>
        <w:t>anual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inversiones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el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cual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contiene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los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proyectos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que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se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van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a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ejecutar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cada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año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el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cual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es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aprobado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en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consejo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gobierno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la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entidad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cuenta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con</w:t>
      </w:r>
      <w:r w:rsidR="005B7055">
        <w:rPr>
          <w:sz w:val="28"/>
          <w:szCs w:val="28"/>
        </w:rPr>
        <w:t xml:space="preserve"> </w:t>
      </w:r>
      <w:r w:rsidR="006537B4">
        <w:rPr>
          <w:sz w:val="28"/>
          <w:szCs w:val="28"/>
        </w:rPr>
        <w:t>un</w:t>
      </w:r>
      <w:r w:rsidR="005B7055">
        <w:rPr>
          <w:sz w:val="28"/>
          <w:szCs w:val="28"/>
        </w:rPr>
        <w:t xml:space="preserve"> comité </w:t>
      </w:r>
      <w:r w:rsidR="006537B4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gestión </w:t>
      </w:r>
      <w:r w:rsidR="007F4353">
        <w:rPr>
          <w:sz w:val="28"/>
          <w:szCs w:val="28"/>
        </w:rPr>
        <w:t>y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desempeño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institucional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insta</w:t>
      </w:r>
      <w:r w:rsidR="00EB19A8">
        <w:rPr>
          <w:sz w:val="28"/>
          <w:szCs w:val="28"/>
        </w:rPr>
        <w:t>n</w:t>
      </w:r>
      <w:r w:rsidR="007F4353">
        <w:rPr>
          <w:sz w:val="28"/>
          <w:szCs w:val="28"/>
        </w:rPr>
        <w:t>cia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que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sirve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apoyo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para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debatir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temas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como: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seguridad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digital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participación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ciudadana</w:t>
      </w:r>
      <w:r w:rsidR="005B7055">
        <w:rPr>
          <w:sz w:val="28"/>
          <w:szCs w:val="28"/>
        </w:rPr>
        <w:t xml:space="preserve"> rendición </w:t>
      </w:r>
      <w:r w:rsidR="007F4353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cuentas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tramites</w:t>
      </w:r>
      <w:r w:rsidR="005B7055">
        <w:rPr>
          <w:sz w:val="28"/>
          <w:szCs w:val="28"/>
        </w:rPr>
        <w:t xml:space="preserve"> comité </w:t>
      </w:r>
      <w:r w:rsidR="007F4353">
        <w:rPr>
          <w:sz w:val="28"/>
          <w:szCs w:val="28"/>
        </w:rPr>
        <w:t>interno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de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archivos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y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transparencia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y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lucha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contra</w:t>
      </w:r>
      <w:r w:rsidR="005B7055">
        <w:rPr>
          <w:sz w:val="28"/>
          <w:szCs w:val="28"/>
        </w:rPr>
        <w:t xml:space="preserve"> </w:t>
      </w:r>
      <w:r w:rsidR="007F4353">
        <w:rPr>
          <w:sz w:val="28"/>
          <w:szCs w:val="28"/>
        </w:rPr>
        <w:t>la</w:t>
      </w:r>
      <w:r w:rsidR="005B7055">
        <w:rPr>
          <w:sz w:val="28"/>
          <w:szCs w:val="28"/>
        </w:rPr>
        <w:t xml:space="preserve"> corrupción gestión </w:t>
      </w:r>
      <w:r w:rsidR="007F4353">
        <w:rPr>
          <w:sz w:val="28"/>
          <w:szCs w:val="28"/>
        </w:rPr>
        <w:t>del</w:t>
      </w:r>
      <w:r w:rsidR="005B7055">
        <w:rPr>
          <w:sz w:val="28"/>
          <w:szCs w:val="28"/>
        </w:rPr>
        <w:t xml:space="preserve"> </w:t>
      </w:r>
      <w:r w:rsidR="008927AF">
        <w:rPr>
          <w:sz w:val="28"/>
          <w:szCs w:val="28"/>
        </w:rPr>
        <w:t>talento</w:t>
      </w:r>
      <w:r w:rsidR="00EB19A8">
        <w:rPr>
          <w:sz w:val="28"/>
          <w:szCs w:val="28"/>
        </w:rPr>
        <w:t xml:space="preserve"> </w:t>
      </w:r>
      <w:r w:rsidR="008927AF">
        <w:rPr>
          <w:sz w:val="28"/>
          <w:szCs w:val="28"/>
        </w:rPr>
        <w:t>humano</w:t>
      </w:r>
      <w:r w:rsidR="00EB19A8">
        <w:rPr>
          <w:sz w:val="28"/>
          <w:szCs w:val="28"/>
        </w:rPr>
        <w:t xml:space="preserve"> gestión </w:t>
      </w:r>
      <w:r w:rsidR="008927AF">
        <w:rPr>
          <w:sz w:val="28"/>
          <w:szCs w:val="28"/>
        </w:rPr>
        <w:t>presupuestal</w:t>
      </w:r>
      <w:r w:rsidR="00EB19A8">
        <w:rPr>
          <w:sz w:val="28"/>
          <w:szCs w:val="28"/>
        </w:rPr>
        <w:t xml:space="preserve"> </w:t>
      </w:r>
      <w:r w:rsidR="008927AF">
        <w:rPr>
          <w:sz w:val="28"/>
          <w:szCs w:val="28"/>
        </w:rPr>
        <w:t>y</w:t>
      </w:r>
      <w:r w:rsidR="00EB19A8">
        <w:rPr>
          <w:sz w:val="28"/>
          <w:szCs w:val="28"/>
        </w:rPr>
        <w:t xml:space="preserve"> </w:t>
      </w:r>
      <w:r w:rsidR="008927AF">
        <w:rPr>
          <w:sz w:val="28"/>
          <w:szCs w:val="28"/>
        </w:rPr>
        <w:t>defensa</w:t>
      </w:r>
      <w:r w:rsidR="00EB19A8">
        <w:rPr>
          <w:sz w:val="28"/>
          <w:szCs w:val="28"/>
        </w:rPr>
        <w:t xml:space="preserve"> jurídica </w:t>
      </w:r>
      <w:r w:rsidR="008927AF">
        <w:rPr>
          <w:sz w:val="28"/>
          <w:szCs w:val="28"/>
        </w:rPr>
        <w:t>la</w:t>
      </w:r>
      <w:r w:rsidR="00EB19A8">
        <w:rPr>
          <w:sz w:val="28"/>
          <w:szCs w:val="28"/>
        </w:rPr>
        <w:t xml:space="preserve"> </w:t>
      </w:r>
      <w:r w:rsidR="008927AF">
        <w:rPr>
          <w:sz w:val="28"/>
          <w:szCs w:val="28"/>
        </w:rPr>
        <w:t>entidad</w:t>
      </w:r>
      <w:r w:rsidR="00EB19A8">
        <w:rPr>
          <w:sz w:val="28"/>
          <w:szCs w:val="28"/>
        </w:rPr>
        <w:t xml:space="preserve"> </w:t>
      </w:r>
      <w:r w:rsidR="008927AF">
        <w:rPr>
          <w:sz w:val="28"/>
          <w:szCs w:val="28"/>
        </w:rPr>
        <w:t>cuenta</w:t>
      </w:r>
      <w:r w:rsidR="00EB19A8">
        <w:rPr>
          <w:sz w:val="28"/>
          <w:szCs w:val="28"/>
        </w:rPr>
        <w:t xml:space="preserve"> </w:t>
      </w:r>
      <w:r w:rsidR="008927AF">
        <w:rPr>
          <w:sz w:val="28"/>
          <w:szCs w:val="28"/>
        </w:rPr>
        <w:t>con</w:t>
      </w:r>
      <w:r w:rsidR="00EB19A8">
        <w:rPr>
          <w:sz w:val="28"/>
          <w:szCs w:val="28"/>
        </w:rPr>
        <w:t xml:space="preserve"> </w:t>
      </w:r>
      <w:r w:rsidR="008927AF">
        <w:rPr>
          <w:sz w:val="28"/>
          <w:szCs w:val="28"/>
        </w:rPr>
        <w:t>un</w:t>
      </w:r>
      <w:r w:rsidR="00EB19A8">
        <w:rPr>
          <w:sz w:val="28"/>
          <w:szCs w:val="28"/>
        </w:rPr>
        <w:t xml:space="preserve"> </w:t>
      </w:r>
      <w:r w:rsidR="008927AF">
        <w:rPr>
          <w:sz w:val="28"/>
          <w:szCs w:val="28"/>
        </w:rPr>
        <w:t>banco</w:t>
      </w:r>
      <w:r w:rsidR="00EB19A8">
        <w:rPr>
          <w:sz w:val="28"/>
          <w:szCs w:val="28"/>
        </w:rPr>
        <w:t xml:space="preserve"> </w:t>
      </w:r>
      <w:r w:rsidR="008927AF">
        <w:rPr>
          <w:sz w:val="28"/>
          <w:szCs w:val="28"/>
        </w:rPr>
        <w:t>de</w:t>
      </w:r>
      <w:r w:rsidR="00EB19A8">
        <w:rPr>
          <w:sz w:val="28"/>
          <w:szCs w:val="28"/>
        </w:rPr>
        <w:t xml:space="preserve"> </w:t>
      </w:r>
      <w:r w:rsidR="008927AF">
        <w:rPr>
          <w:sz w:val="28"/>
          <w:szCs w:val="28"/>
        </w:rPr>
        <w:t>program</w:t>
      </w:r>
      <w:r w:rsidR="00EB19A8">
        <w:rPr>
          <w:sz w:val="28"/>
          <w:szCs w:val="28"/>
        </w:rPr>
        <w:t>a</w:t>
      </w:r>
      <w:r w:rsidR="008927AF">
        <w:rPr>
          <w:sz w:val="28"/>
          <w:szCs w:val="28"/>
        </w:rPr>
        <w:t>s</w:t>
      </w:r>
      <w:r w:rsidR="00EB19A8">
        <w:rPr>
          <w:sz w:val="28"/>
          <w:szCs w:val="28"/>
        </w:rPr>
        <w:t xml:space="preserve"> </w:t>
      </w:r>
      <w:r w:rsidR="008927AF">
        <w:rPr>
          <w:sz w:val="28"/>
          <w:szCs w:val="28"/>
        </w:rPr>
        <w:t>y</w:t>
      </w:r>
      <w:r w:rsidR="00EB19A8">
        <w:rPr>
          <w:sz w:val="28"/>
          <w:szCs w:val="28"/>
        </w:rPr>
        <w:t xml:space="preserve"> </w:t>
      </w:r>
      <w:r w:rsidR="008927AF">
        <w:rPr>
          <w:sz w:val="28"/>
          <w:szCs w:val="28"/>
        </w:rPr>
        <w:t>proyectos</w:t>
      </w:r>
      <w:r w:rsidR="00EB19A8">
        <w:rPr>
          <w:sz w:val="28"/>
          <w:szCs w:val="28"/>
        </w:rPr>
        <w:t xml:space="preserve"> </w:t>
      </w:r>
      <w:r w:rsidR="008927AF">
        <w:rPr>
          <w:sz w:val="28"/>
          <w:szCs w:val="28"/>
        </w:rPr>
        <w:t>desde</w:t>
      </w:r>
      <w:r w:rsidR="00EB19A8">
        <w:rPr>
          <w:sz w:val="28"/>
          <w:szCs w:val="28"/>
        </w:rPr>
        <w:t xml:space="preserve"> </w:t>
      </w:r>
      <w:r w:rsidR="008927AF">
        <w:rPr>
          <w:sz w:val="28"/>
          <w:szCs w:val="28"/>
        </w:rPr>
        <w:t>el</w:t>
      </w:r>
      <w:r w:rsidR="00EB19A8">
        <w:rPr>
          <w:sz w:val="28"/>
          <w:szCs w:val="28"/>
        </w:rPr>
        <w:t xml:space="preserve"> </w:t>
      </w:r>
      <w:r w:rsidR="008927AF">
        <w:rPr>
          <w:sz w:val="28"/>
          <w:szCs w:val="28"/>
        </w:rPr>
        <w:t>año</w:t>
      </w:r>
      <w:r w:rsidR="00EB19A8">
        <w:rPr>
          <w:sz w:val="28"/>
          <w:szCs w:val="28"/>
        </w:rPr>
        <w:t xml:space="preserve"> </w:t>
      </w:r>
      <w:r w:rsidR="008927AF">
        <w:rPr>
          <w:sz w:val="28"/>
          <w:szCs w:val="28"/>
        </w:rPr>
        <w:t>1995</w:t>
      </w:r>
    </w:p>
    <w:p w:rsidR="005F06F7" w:rsidRDefault="005F06F7">
      <w:pPr>
        <w:rPr>
          <w:sz w:val="28"/>
          <w:szCs w:val="28"/>
        </w:rPr>
      </w:pPr>
      <w:r>
        <w:rPr>
          <w:sz w:val="28"/>
          <w:szCs w:val="28"/>
        </w:rPr>
        <w:t>Recomendaciones</w:t>
      </w:r>
    </w:p>
    <w:p w:rsidR="00F86750" w:rsidRDefault="005F06F7" w:rsidP="00F86750">
      <w:pPr>
        <w:rPr>
          <w:sz w:val="28"/>
          <w:szCs w:val="28"/>
        </w:rPr>
      </w:pPr>
      <w:r>
        <w:rPr>
          <w:sz w:val="28"/>
          <w:szCs w:val="28"/>
        </w:rPr>
        <w:t>Tener</w:t>
      </w:r>
      <w:r w:rsidR="009C2736">
        <w:rPr>
          <w:sz w:val="28"/>
          <w:szCs w:val="28"/>
        </w:rPr>
        <w:t xml:space="preserve"> </w:t>
      </w:r>
      <w:r>
        <w:rPr>
          <w:sz w:val="28"/>
          <w:szCs w:val="28"/>
        </w:rPr>
        <w:t>en</w:t>
      </w:r>
      <w:r w:rsidR="005F36C0">
        <w:rPr>
          <w:sz w:val="28"/>
          <w:szCs w:val="28"/>
        </w:rPr>
        <w:t xml:space="preserve"> </w:t>
      </w:r>
      <w:r>
        <w:rPr>
          <w:sz w:val="28"/>
          <w:szCs w:val="28"/>
        </w:rPr>
        <w:t>cuenta</w:t>
      </w:r>
      <w:r w:rsidR="005F36C0">
        <w:rPr>
          <w:sz w:val="28"/>
          <w:szCs w:val="28"/>
        </w:rPr>
        <w:t xml:space="preserve"> </w:t>
      </w:r>
      <w:r>
        <w:rPr>
          <w:sz w:val="28"/>
          <w:szCs w:val="28"/>
        </w:rPr>
        <w:t>los</w:t>
      </w:r>
      <w:r w:rsidR="005F36C0">
        <w:rPr>
          <w:sz w:val="28"/>
          <w:szCs w:val="28"/>
        </w:rPr>
        <w:t xml:space="preserve"> </w:t>
      </w:r>
      <w:r>
        <w:rPr>
          <w:sz w:val="28"/>
          <w:szCs w:val="28"/>
        </w:rPr>
        <w:t>resultados</w:t>
      </w:r>
      <w:r w:rsidR="005F36C0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="005F36C0">
        <w:rPr>
          <w:sz w:val="28"/>
          <w:szCs w:val="28"/>
        </w:rPr>
        <w:t xml:space="preserve"> </w:t>
      </w:r>
      <w:r w:rsidR="00EB19A8">
        <w:rPr>
          <w:sz w:val="28"/>
          <w:szCs w:val="28"/>
        </w:rPr>
        <w:t>las Auditorías Internas</w:t>
      </w:r>
      <w:r w:rsidR="00F86750" w:rsidRPr="00F86750">
        <w:rPr>
          <w:sz w:val="28"/>
          <w:szCs w:val="28"/>
        </w:rPr>
        <w:t xml:space="preserve"> </w:t>
      </w:r>
    </w:p>
    <w:p w:rsidR="004A7B6A" w:rsidRDefault="004A7B6A">
      <w:pPr>
        <w:rPr>
          <w:sz w:val="28"/>
          <w:szCs w:val="28"/>
        </w:rPr>
      </w:pPr>
    </w:p>
    <w:p w:rsidR="005F06F7" w:rsidRDefault="005F36C0">
      <w:pPr>
        <w:rPr>
          <w:sz w:val="28"/>
          <w:szCs w:val="28"/>
        </w:rPr>
      </w:pPr>
      <w:r>
        <w:rPr>
          <w:sz w:val="28"/>
          <w:szCs w:val="28"/>
        </w:rPr>
        <w:t>Observaciones</w:t>
      </w:r>
    </w:p>
    <w:p w:rsidR="005F06F7" w:rsidRDefault="00EB19A8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5F06F7">
        <w:rPr>
          <w:sz w:val="28"/>
          <w:szCs w:val="28"/>
        </w:rPr>
        <w:t>o</w:t>
      </w:r>
      <w:r w:rsidR="005F36C0">
        <w:rPr>
          <w:sz w:val="28"/>
          <w:szCs w:val="28"/>
        </w:rPr>
        <w:t xml:space="preserve"> </w:t>
      </w:r>
      <w:r w:rsidR="005F06F7">
        <w:rPr>
          <w:sz w:val="28"/>
          <w:szCs w:val="28"/>
        </w:rPr>
        <w:t>se</w:t>
      </w:r>
      <w:r w:rsidR="005F36C0">
        <w:rPr>
          <w:sz w:val="28"/>
          <w:szCs w:val="28"/>
        </w:rPr>
        <w:t xml:space="preserve"> </w:t>
      </w:r>
      <w:r w:rsidR="005F06F7">
        <w:rPr>
          <w:sz w:val="28"/>
          <w:szCs w:val="28"/>
        </w:rPr>
        <w:t>tiene</w:t>
      </w:r>
      <w:r w:rsidR="005F36C0">
        <w:rPr>
          <w:sz w:val="28"/>
          <w:szCs w:val="28"/>
        </w:rPr>
        <w:t xml:space="preserve"> </w:t>
      </w:r>
      <w:r w:rsidR="005F06F7">
        <w:rPr>
          <w:sz w:val="28"/>
          <w:szCs w:val="28"/>
        </w:rPr>
        <w:t>implementada</w:t>
      </w:r>
      <w:r w:rsidR="005F36C0">
        <w:rPr>
          <w:sz w:val="28"/>
          <w:szCs w:val="28"/>
        </w:rPr>
        <w:t xml:space="preserve"> todavía </w:t>
      </w:r>
      <w:r w:rsidR="005F06F7">
        <w:rPr>
          <w:sz w:val="28"/>
          <w:szCs w:val="28"/>
        </w:rPr>
        <w:t>la</w:t>
      </w:r>
      <w:r w:rsidR="005F36C0">
        <w:rPr>
          <w:sz w:val="28"/>
          <w:szCs w:val="28"/>
        </w:rPr>
        <w:t xml:space="preserve"> política </w:t>
      </w:r>
      <w:r w:rsidR="005F06F7">
        <w:rPr>
          <w:sz w:val="28"/>
          <w:szCs w:val="28"/>
        </w:rPr>
        <w:t>de</w:t>
      </w:r>
      <w:r w:rsidR="005F36C0">
        <w:rPr>
          <w:sz w:val="28"/>
          <w:szCs w:val="28"/>
        </w:rPr>
        <w:t xml:space="preserve"> administración </w:t>
      </w:r>
      <w:r w:rsidR="005F06F7">
        <w:rPr>
          <w:sz w:val="28"/>
          <w:szCs w:val="28"/>
        </w:rPr>
        <w:t>del</w:t>
      </w:r>
      <w:r w:rsidR="005F36C0">
        <w:rPr>
          <w:sz w:val="28"/>
          <w:szCs w:val="28"/>
        </w:rPr>
        <w:t xml:space="preserve"> </w:t>
      </w:r>
      <w:r w:rsidR="005F06F7">
        <w:rPr>
          <w:sz w:val="28"/>
          <w:szCs w:val="28"/>
        </w:rPr>
        <w:t>riesgo</w:t>
      </w:r>
    </w:p>
    <w:p w:rsidR="005F06F7" w:rsidRDefault="005F06F7">
      <w:pPr>
        <w:rPr>
          <w:sz w:val="28"/>
          <w:szCs w:val="28"/>
        </w:rPr>
      </w:pPr>
    </w:p>
    <w:p w:rsidR="002C3273" w:rsidRPr="004A7B6A" w:rsidRDefault="002C3273" w:rsidP="004A7B6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4A7B6A">
        <w:rPr>
          <w:b/>
          <w:sz w:val="28"/>
          <w:szCs w:val="28"/>
        </w:rPr>
        <w:t>TALENTO HUMANO</w:t>
      </w:r>
    </w:p>
    <w:p w:rsidR="002C3273" w:rsidRDefault="002C3273" w:rsidP="007F1A43">
      <w:pPr>
        <w:jc w:val="both"/>
        <w:rPr>
          <w:sz w:val="28"/>
          <w:szCs w:val="28"/>
        </w:rPr>
      </w:pPr>
      <w:r>
        <w:rPr>
          <w:sz w:val="28"/>
          <w:szCs w:val="28"/>
        </w:rPr>
        <w:t>Para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las</w:t>
      </w:r>
      <w:r w:rsidR="00EB19A8">
        <w:rPr>
          <w:sz w:val="28"/>
          <w:szCs w:val="28"/>
        </w:rPr>
        <w:t xml:space="preserve">  elección estratégica </w:t>
      </w:r>
      <w:r>
        <w:rPr>
          <w:sz w:val="28"/>
          <w:szCs w:val="28"/>
        </w:rPr>
        <w:t>del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talento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humano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tienen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en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cuenta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EB19A8">
        <w:rPr>
          <w:sz w:val="28"/>
          <w:szCs w:val="28"/>
        </w:rPr>
        <w:t xml:space="preserve"> planeación estratégica </w:t>
      </w:r>
      <w:r>
        <w:rPr>
          <w:sz w:val="28"/>
          <w:szCs w:val="28"/>
        </w:rPr>
        <w:t>de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entidad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normatividad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aplicable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talento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humano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los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actos</w:t>
      </w:r>
      <w:r w:rsidR="00EB19A8">
        <w:rPr>
          <w:sz w:val="28"/>
          <w:szCs w:val="28"/>
        </w:rPr>
        <w:t xml:space="preserve"> administrativos </w:t>
      </w:r>
      <w:r>
        <w:rPr>
          <w:sz w:val="28"/>
          <w:szCs w:val="28"/>
        </w:rPr>
        <w:t>de</w:t>
      </w:r>
      <w:r w:rsidR="00EB19A8">
        <w:rPr>
          <w:sz w:val="28"/>
          <w:szCs w:val="28"/>
        </w:rPr>
        <w:t xml:space="preserve"> creación de modificación </w:t>
      </w:r>
      <w:r>
        <w:rPr>
          <w:sz w:val="28"/>
          <w:szCs w:val="28"/>
        </w:rPr>
        <w:t>de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planta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="00EB19A8">
        <w:rPr>
          <w:sz w:val="28"/>
          <w:szCs w:val="28"/>
        </w:rPr>
        <w:t xml:space="preserve"> </w:t>
      </w:r>
      <w:r>
        <w:rPr>
          <w:sz w:val="28"/>
          <w:szCs w:val="28"/>
        </w:rPr>
        <w:t>personal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la</w:t>
      </w:r>
      <w:r w:rsidR="00EB19A8">
        <w:rPr>
          <w:sz w:val="28"/>
          <w:szCs w:val="28"/>
        </w:rPr>
        <w:t xml:space="preserve"> planeación estratégica </w:t>
      </w:r>
      <w:r w:rsidR="00387841">
        <w:rPr>
          <w:sz w:val="28"/>
          <w:szCs w:val="28"/>
        </w:rPr>
        <w:t>se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construye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a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partir</w:t>
      </w:r>
      <w:r w:rsidR="00EB19A8">
        <w:rPr>
          <w:sz w:val="28"/>
          <w:szCs w:val="28"/>
        </w:rPr>
        <w:t xml:space="preserve">  </w:t>
      </w:r>
      <w:r w:rsidR="00387841">
        <w:rPr>
          <w:sz w:val="28"/>
          <w:szCs w:val="28"/>
        </w:rPr>
        <w:t>de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las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metas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y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los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objetivos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de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la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entidad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donde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se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r</w:t>
      </w:r>
      <w:r w:rsidR="00EB19A8">
        <w:rPr>
          <w:sz w:val="28"/>
          <w:szCs w:val="28"/>
        </w:rPr>
        <w:t>e</w:t>
      </w:r>
      <w:r w:rsidR="00387841">
        <w:rPr>
          <w:sz w:val="28"/>
          <w:szCs w:val="28"/>
        </w:rPr>
        <w:t>alizan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actividades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como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la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inducción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y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reinducción</w:t>
      </w:r>
      <w:r w:rsidR="00EB19A8">
        <w:rPr>
          <w:sz w:val="28"/>
          <w:szCs w:val="28"/>
        </w:rPr>
        <w:t xml:space="preserve"> capacitación </w:t>
      </w:r>
      <w:r w:rsidR="00387841">
        <w:rPr>
          <w:sz w:val="28"/>
          <w:szCs w:val="28"/>
        </w:rPr>
        <w:t>bienestar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incentivos</w:t>
      </w:r>
      <w:r w:rsidR="00EB19A8">
        <w:rPr>
          <w:sz w:val="28"/>
          <w:szCs w:val="28"/>
        </w:rPr>
        <w:t xml:space="preserve"> provisión </w:t>
      </w:r>
      <w:r w:rsidR="00387841">
        <w:rPr>
          <w:sz w:val="28"/>
          <w:szCs w:val="28"/>
        </w:rPr>
        <w:t>de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empleos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vacantes</w:t>
      </w:r>
      <w:r w:rsidR="00EB19A8">
        <w:rPr>
          <w:sz w:val="28"/>
          <w:szCs w:val="28"/>
        </w:rPr>
        <w:t xml:space="preserve"> </w:t>
      </w:r>
      <w:r w:rsidR="00EB19A8">
        <w:rPr>
          <w:sz w:val="28"/>
          <w:szCs w:val="28"/>
        </w:rPr>
        <w:lastRenderedPageBreak/>
        <w:t xml:space="preserve">incorporación </w:t>
      </w:r>
      <w:r w:rsidR="00387841">
        <w:rPr>
          <w:sz w:val="28"/>
          <w:szCs w:val="28"/>
        </w:rPr>
        <w:t>de</w:t>
      </w:r>
      <w:r w:rsidR="00EB19A8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grupos</w:t>
      </w:r>
      <w:r w:rsidR="00EB19A8">
        <w:rPr>
          <w:sz w:val="28"/>
          <w:szCs w:val="28"/>
        </w:rPr>
        <w:t xml:space="preserve"> étnicos </w:t>
      </w:r>
      <w:r w:rsidR="00387841">
        <w:rPr>
          <w:sz w:val="28"/>
          <w:szCs w:val="28"/>
        </w:rPr>
        <w:t>discapacitados</w:t>
      </w:r>
      <w:r w:rsidR="00EB19A8">
        <w:rPr>
          <w:sz w:val="28"/>
          <w:szCs w:val="28"/>
        </w:rPr>
        <w:t xml:space="preserve"> </w:t>
      </w:r>
      <w:r w:rsidR="005F4D8C">
        <w:rPr>
          <w:sz w:val="28"/>
          <w:szCs w:val="28"/>
        </w:rPr>
        <w:t xml:space="preserve">evaluación </w:t>
      </w:r>
      <w:r w:rsidR="00387841">
        <w:rPr>
          <w:sz w:val="28"/>
          <w:szCs w:val="28"/>
        </w:rPr>
        <w:t>del</w:t>
      </w:r>
      <w:r w:rsidR="005F4D8C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desempeño</w:t>
      </w:r>
      <w:r w:rsidR="005F4D8C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seguridad</w:t>
      </w:r>
      <w:r w:rsidR="005F4D8C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y</w:t>
      </w:r>
      <w:r w:rsidR="005F4D8C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salud</w:t>
      </w:r>
      <w:r w:rsidR="005F4D8C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en</w:t>
      </w:r>
      <w:r w:rsidR="005F4D8C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el</w:t>
      </w:r>
      <w:r w:rsidR="005F4D8C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trabajo</w:t>
      </w:r>
      <w:r w:rsidR="005F4D8C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clima</w:t>
      </w:r>
      <w:r w:rsidR="005F4D8C">
        <w:rPr>
          <w:sz w:val="28"/>
          <w:szCs w:val="28"/>
        </w:rPr>
        <w:t xml:space="preserve"> organización </w:t>
      </w:r>
      <w:r w:rsidR="00387841">
        <w:rPr>
          <w:sz w:val="28"/>
          <w:szCs w:val="28"/>
        </w:rPr>
        <w:t>al</w:t>
      </w:r>
      <w:r w:rsidR="005F4D8C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programa</w:t>
      </w:r>
      <w:r w:rsidR="005F4D8C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de</w:t>
      </w:r>
      <w:r w:rsidR="005F4D8C">
        <w:rPr>
          <w:sz w:val="28"/>
          <w:szCs w:val="28"/>
        </w:rPr>
        <w:t xml:space="preserve"> </w:t>
      </w:r>
      <w:r w:rsidR="000D3C40">
        <w:rPr>
          <w:sz w:val="28"/>
          <w:szCs w:val="28"/>
        </w:rPr>
        <w:t xml:space="preserve">desvinculación </w:t>
      </w:r>
      <w:r w:rsidR="00387841">
        <w:rPr>
          <w:sz w:val="28"/>
          <w:szCs w:val="28"/>
        </w:rPr>
        <w:t>asistida</w:t>
      </w:r>
      <w:r w:rsidR="000D3C40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para</w:t>
      </w:r>
      <w:r w:rsidR="000D3C40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pensionados</w:t>
      </w:r>
      <w:r w:rsidR="000D3C40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y</w:t>
      </w:r>
      <w:r w:rsidR="000D3C40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otras</w:t>
      </w:r>
      <w:r w:rsidR="000D3C40">
        <w:rPr>
          <w:sz w:val="28"/>
          <w:szCs w:val="28"/>
        </w:rPr>
        <w:t xml:space="preserve"> </w:t>
      </w:r>
      <w:r w:rsidR="00387841">
        <w:rPr>
          <w:sz w:val="28"/>
          <w:szCs w:val="28"/>
        </w:rPr>
        <w:t>causales</w:t>
      </w:r>
      <w:r w:rsidR="000D3C40">
        <w:rPr>
          <w:sz w:val="28"/>
          <w:szCs w:val="28"/>
        </w:rPr>
        <w:t xml:space="preserve"> </w:t>
      </w:r>
      <w:r w:rsidR="000A4BF6">
        <w:rPr>
          <w:sz w:val="28"/>
          <w:szCs w:val="28"/>
        </w:rPr>
        <w:t>todos</w:t>
      </w:r>
      <w:r w:rsidR="000D3C40">
        <w:rPr>
          <w:sz w:val="28"/>
          <w:szCs w:val="28"/>
        </w:rPr>
        <w:t xml:space="preserve"> </w:t>
      </w:r>
      <w:r w:rsidR="000A4BF6">
        <w:rPr>
          <w:sz w:val="28"/>
          <w:szCs w:val="28"/>
        </w:rPr>
        <w:t>los</w:t>
      </w:r>
      <w:r w:rsidR="000D3C40">
        <w:rPr>
          <w:sz w:val="28"/>
          <w:szCs w:val="28"/>
        </w:rPr>
        <w:t xml:space="preserve"> </w:t>
      </w:r>
      <w:r w:rsidR="000A4BF6">
        <w:rPr>
          <w:sz w:val="28"/>
          <w:szCs w:val="28"/>
        </w:rPr>
        <w:t>servidores</w:t>
      </w:r>
      <w:r w:rsidR="000D3C40">
        <w:rPr>
          <w:sz w:val="28"/>
          <w:szCs w:val="28"/>
        </w:rPr>
        <w:t xml:space="preserve"> </w:t>
      </w:r>
      <w:r w:rsidR="000A4BF6">
        <w:rPr>
          <w:sz w:val="28"/>
          <w:szCs w:val="28"/>
        </w:rPr>
        <w:t>de</w:t>
      </w:r>
      <w:r w:rsidR="000D3C40">
        <w:rPr>
          <w:sz w:val="28"/>
          <w:szCs w:val="28"/>
        </w:rPr>
        <w:t xml:space="preserve"> </w:t>
      </w:r>
      <w:r w:rsidR="000A4BF6">
        <w:rPr>
          <w:sz w:val="28"/>
          <w:szCs w:val="28"/>
        </w:rPr>
        <w:t>la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entidad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cuenta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con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la</w:t>
      </w:r>
      <w:r w:rsidR="000D3C40">
        <w:rPr>
          <w:sz w:val="28"/>
          <w:szCs w:val="28"/>
        </w:rPr>
        <w:t xml:space="preserve"> caracterización </w:t>
      </w:r>
      <w:r w:rsidR="00555A4C">
        <w:rPr>
          <w:sz w:val="28"/>
          <w:szCs w:val="28"/>
        </w:rPr>
        <w:t>de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sus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funcionarios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en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aspectos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como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(edad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genero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estudios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experiencia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laborale</w:t>
      </w:r>
      <w:r w:rsidR="000D3C40">
        <w:rPr>
          <w:sz w:val="28"/>
          <w:szCs w:val="28"/>
        </w:rPr>
        <w:t>s et</w:t>
      </w:r>
      <w:r w:rsidR="00555A4C">
        <w:rPr>
          <w:sz w:val="28"/>
          <w:szCs w:val="28"/>
        </w:rPr>
        <w:t>nias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sindicalizados)</w:t>
      </w:r>
      <w:r w:rsidR="007F1A43">
        <w:rPr>
          <w:sz w:val="28"/>
          <w:szCs w:val="28"/>
        </w:rPr>
        <w:t xml:space="preserve">, </w:t>
      </w:r>
      <w:r w:rsidR="000D3C40">
        <w:rPr>
          <w:sz w:val="28"/>
          <w:szCs w:val="28"/>
        </w:rPr>
        <w:t xml:space="preserve"> así </w:t>
      </w:r>
      <w:r w:rsidR="00555A4C">
        <w:rPr>
          <w:sz w:val="28"/>
          <w:szCs w:val="28"/>
        </w:rPr>
        <w:t>como</w:t>
      </w:r>
      <w:r w:rsidR="000D3C40">
        <w:rPr>
          <w:sz w:val="28"/>
          <w:szCs w:val="28"/>
        </w:rPr>
        <w:t xml:space="preserve"> características </w:t>
      </w:r>
      <w:r w:rsidR="00555A4C">
        <w:rPr>
          <w:sz w:val="28"/>
          <w:szCs w:val="28"/>
        </w:rPr>
        <w:t>de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los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empleo</w:t>
      </w:r>
      <w:r w:rsidR="000D3C40">
        <w:rPr>
          <w:sz w:val="28"/>
          <w:szCs w:val="28"/>
        </w:rPr>
        <w:t xml:space="preserve">s </w:t>
      </w:r>
      <w:r w:rsidR="00555A4C">
        <w:rPr>
          <w:sz w:val="28"/>
          <w:szCs w:val="28"/>
        </w:rPr>
        <w:t>vacantes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definitivas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y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vacantes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temporales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perfiles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y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funciones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de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los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empleos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se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identifican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los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empleos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de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acuerdo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a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los</w:t>
      </w:r>
      <w:r w:rsidR="000D3C40">
        <w:rPr>
          <w:sz w:val="28"/>
          <w:szCs w:val="28"/>
        </w:rPr>
        <w:t xml:space="preserve"> </w:t>
      </w:r>
      <w:r w:rsidR="00555A4C">
        <w:rPr>
          <w:sz w:val="28"/>
          <w:szCs w:val="28"/>
        </w:rPr>
        <w:t>perfiles</w:t>
      </w:r>
      <w:r w:rsidR="000D3C40">
        <w:rPr>
          <w:sz w:val="28"/>
          <w:szCs w:val="28"/>
        </w:rPr>
        <w:t xml:space="preserve"> denominación código </w:t>
      </w:r>
      <w:r w:rsidR="00E76CC4">
        <w:rPr>
          <w:sz w:val="28"/>
          <w:szCs w:val="28"/>
        </w:rPr>
        <w:t>y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grado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salarial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y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a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las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profe</w:t>
      </w:r>
      <w:r w:rsidR="000D3C40">
        <w:rPr>
          <w:sz w:val="28"/>
          <w:szCs w:val="28"/>
        </w:rPr>
        <w:t>s</w:t>
      </w:r>
      <w:r w:rsidR="00E76CC4">
        <w:rPr>
          <w:sz w:val="28"/>
          <w:szCs w:val="28"/>
        </w:rPr>
        <w:t>iones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arte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u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oficios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que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se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nec</w:t>
      </w:r>
      <w:r w:rsidR="000D3C40">
        <w:rPr>
          <w:sz w:val="28"/>
          <w:szCs w:val="28"/>
        </w:rPr>
        <w:t>es</w:t>
      </w:r>
      <w:r w:rsidR="00E76CC4">
        <w:rPr>
          <w:sz w:val="28"/>
          <w:szCs w:val="28"/>
        </w:rPr>
        <w:t>itan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para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el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desempeño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de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los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cargos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la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experiencia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y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las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competencias</w:t>
      </w:r>
      <w:r w:rsidR="000D3C40">
        <w:rPr>
          <w:sz w:val="28"/>
          <w:szCs w:val="28"/>
        </w:rPr>
        <w:t xml:space="preserve"> </w:t>
      </w:r>
      <w:r w:rsidR="00E76CC4">
        <w:rPr>
          <w:sz w:val="28"/>
          <w:szCs w:val="28"/>
        </w:rPr>
        <w:t>comportamentales</w:t>
      </w:r>
      <w:r w:rsidR="000D3C40">
        <w:rPr>
          <w:sz w:val="28"/>
          <w:szCs w:val="28"/>
        </w:rPr>
        <w:t xml:space="preserve"> </w:t>
      </w:r>
      <w:r w:rsidR="00E72B9C">
        <w:rPr>
          <w:sz w:val="28"/>
          <w:szCs w:val="28"/>
        </w:rPr>
        <w:t>el</w:t>
      </w:r>
      <w:r w:rsidR="000D3C40">
        <w:rPr>
          <w:sz w:val="28"/>
          <w:szCs w:val="28"/>
        </w:rPr>
        <w:t xml:space="preserve"> </w:t>
      </w:r>
      <w:r w:rsidR="00E72B9C">
        <w:rPr>
          <w:sz w:val="28"/>
          <w:szCs w:val="28"/>
        </w:rPr>
        <w:t>manual</w:t>
      </w:r>
      <w:r w:rsidR="000D3C40">
        <w:rPr>
          <w:sz w:val="28"/>
          <w:szCs w:val="28"/>
        </w:rPr>
        <w:t xml:space="preserve"> </w:t>
      </w:r>
      <w:r w:rsidR="00E72B9C">
        <w:rPr>
          <w:sz w:val="28"/>
          <w:szCs w:val="28"/>
        </w:rPr>
        <w:t>de</w:t>
      </w:r>
      <w:r w:rsidR="000D3C40">
        <w:rPr>
          <w:sz w:val="28"/>
          <w:szCs w:val="28"/>
        </w:rPr>
        <w:t xml:space="preserve"> </w:t>
      </w:r>
      <w:r w:rsidR="00E72B9C">
        <w:rPr>
          <w:sz w:val="28"/>
          <w:szCs w:val="28"/>
        </w:rPr>
        <w:t>funciones</w:t>
      </w:r>
      <w:r w:rsidR="000D3C40">
        <w:rPr>
          <w:sz w:val="28"/>
          <w:szCs w:val="28"/>
        </w:rPr>
        <w:t xml:space="preserve"> </w:t>
      </w:r>
      <w:r w:rsidR="00E72B9C">
        <w:rPr>
          <w:sz w:val="28"/>
          <w:szCs w:val="28"/>
        </w:rPr>
        <w:t>se</w:t>
      </w:r>
      <w:r w:rsidR="000D3C40">
        <w:rPr>
          <w:sz w:val="28"/>
          <w:szCs w:val="28"/>
        </w:rPr>
        <w:t xml:space="preserve"> </w:t>
      </w:r>
      <w:r w:rsidR="00E72B9C">
        <w:rPr>
          <w:sz w:val="28"/>
          <w:szCs w:val="28"/>
        </w:rPr>
        <w:t>encuentra</w:t>
      </w:r>
      <w:r w:rsidR="000D3C40">
        <w:rPr>
          <w:sz w:val="28"/>
          <w:szCs w:val="28"/>
        </w:rPr>
        <w:t xml:space="preserve"> </w:t>
      </w:r>
      <w:r w:rsidR="00E72B9C">
        <w:rPr>
          <w:sz w:val="28"/>
          <w:szCs w:val="28"/>
        </w:rPr>
        <w:t>en</w:t>
      </w:r>
      <w:r w:rsidR="000D3C40">
        <w:rPr>
          <w:sz w:val="28"/>
          <w:szCs w:val="28"/>
        </w:rPr>
        <w:t xml:space="preserve"> </w:t>
      </w:r>
      <w:r w:rsidR="00E72B9C">
        <w:rPr>
          <w:sz w:val="28"/>
          <w:szCs w:val="28"/>
        </w:rPr>
        <w:t>proceso</w:t>
      </w:r>
      <w:r w:rsidR="000D3C40">
        <w:rPr>
          <w:sz w:val="28"/>
          <w:szCs w:val="28"/>
        </w:rPr>
        <w:t xml:space="preserve"> </w:t>
      </w:r>
      <w:r w:rsidR="00E72B9C">
        <w:rPr>
          <w:sz w:val="28"/>
          <w:szCs w:val="28"/>
        </w:rPr>
        <w:t>de</w:t>
      </w:r>
      <w:r w:rsidR="000D3C40">
        <w:rPr>
          <w:sz w:val="28"/>
          <w:szCs w:val="28"/>
        </w:rPr>
        <w:t xml:space="preserve"> </w:t>
      </w:r>
      <w:r w:rsidR="00E72B9C">
        <w:rPr>
          <w:sz w:val="28"/>
          <w:szCs w:val="28"/>
        </w:rPr>
        <w:t>ajustes</w:t>
      </w:r>
      <w:r w:rsidR="000D3C40">
        <w:rPr>
          <w:sz w:val="28"/>
          <w:szCs w:val="28"/>
        </w:rPr>
        <w:t xml:space="preserve"> </w:t>
      </w:r>
      <w:r w:rsidR="00E37303">
        <w:rPr>
          <w:sz w:val="28"/>
          <w:szCs w:val="28"/>
        </w:rPr>
        <w:t>atendiendo</w:t>
      </w:r>
      <w:r w:rsidR="000D3C40">
        <w:rPr>
          <w:sz w:val="28"/>
          <w:szCs w:val="28"/>
        </w:rPr>
        <w:t xml:space="preserve"> </w:t>
      </w:r>
      <w:r w:rsidR="00E37303">
        <w:rPr>
          <w:sz w:val="28"/>
          <w:szCs w:val="28"/>
        </w:rPr>
        <w:t>a</w:t>
      </w:r>
      <w:r w:rsidR="000D3C40">
        <w:rPr>
          <w:sz w:val="28"/>
          <w:szCs w:val="28"/>
        </w:rPr>
        <w:t xml:space="preserve"> </w:t>
      </w:r>
      <w:r w:rsidR="00E37303">
        <w:rPr>
          <w:sz w:val="28"/>
          <w:szCs w:val="28"/>
        </w:rPr>
        <w:t>las</w:t>
      </w:r>
      <w:r w:rsidR="000D3C40">
        <w:rPr>
          <w:sz w:val="28"/>
          <w:szCs w:val="28"/>
        </w:rPr>
        <w:t xml:space="preserve"> </w:t>
      </w:r>
      <w:r w:rsidR="00E37303">
        <w:rPr>
          <w:sz w:val="28"/>
          <w:szCs w:val="28"/>
        </w:rPr>
        <w:t>nuevas</w:t>
      </w:r>
      <w:r w:rsidR="000D3C40">
        <w:rPr>
          <w:sz w:val="28"/>
          <w:szCs w:val="28"/>
        </w:rPr>
        <w:t xml:space="preserve"> políticas </w:t>
      </w:r>
      <w:r w:rsidR="00E37303">
        <w:rPr>
          <w:sz w:val="28"/>
          <w:szCs w:val="28"/>
        </w:rPr>
        <w:t>se</w:t>
      </w:r>
      <w:r w:rsidR="000D3C40">
        <w:rPr>
          <w:sz w:val="28"/>
          <w:szCs w:val="28"/>
        </w:rPr>
        <w:t xml:space="preserve"> h</w:t>
      </w:r>
      <w:r w:rsidR="00E37303">
        <w:rPr>
          <w:sz w:val="28"/>
          <w:szCs w:val="28"/>
        </w:rPr>
        <w:t>an</w:t>
      </w:r>
      <w:r w:rsidR="000D3C40">
        <w:rPr>
          <w:sz w:val="28"/>
          <w:szCs w:val="28"/>
        </w:rPr>
        <w:t xml:space="preserve"> </w:t>
      </w:r>
      <w:r w:rsidR="00E37303">
        <w:rPr>
          <w:sz w:val="28"/>
          <w:szCs w:val="28"/>
        </w:rPr>
        <w:t>creado</w:t>
      </w:r>
      <w:r w:rsidR="000D3C40">
        <w:rPr>
          <w:sz w:val="28"/>
          <w:szCs w:val="28"/>
        </w:rPr>
        <w:t xml:space="preserve"> </w:t>
      </w:r>
      <w:r w:rsidR="00E37303">
        <w:rPr>
          <w:sz w:val="28"/>
          <w:szCs w:val="28"/>
        </w:rPr>
        <w:t>cargos</w:t>
      </w:r>
      <w:r w:rsidR="000D3C40">
        <w:rPr>
          <w:sz w:val="28"/>
          <w:szCs w:val="28"/>
        </w:rPr>
        <w:t xml:space="preserve"> </w:t>
      </w:r>
      <w:r w:rsidR="00E37303">
        <w:rPr>
          <w:sz w:val="28"/>
          <w:szCs w:val="28"/>
        </w:rPr>
        <w:t>sin</w:t>
      </w:r>
      <w:r w:rsidR="000D3C40">
        <w:rPr>
          <w:sz w:val="28"/>
          <w:szCs w:val="28"/>
        </w:rPr>
        <w:t xml:space="preserve"> </w:t>
      </w:r>
      <w:r w:rsidR="00E37303">
        <w:rPr>
          <w:sz w:val="28"/>
          <w:szCs w:val="28"/>
        </w:rPr>
        <w:t>exigir</w:t>
      </w:r>
      <w:r w:rsidR="000D3C40">
        <w:rPr>
          <w:sz w:val="28"/>
          <w:szCs w:val="28"/>
        </w:rPr>
        <w:t xml:space="preserve"> </w:t>
      </w:r>
      <w:r w:rsidR="00E37303">
        <w:rPr>
          <w:sz w:val="28"/>
          <w:szCs w:val="28"/>
        </w:rPr>
        <w:t>experiencia</w:t>
      </w:r>
      <w:r w:rsidR="000D3C40">
        <w:rPr>
          <w:sz w:val="28"/>
          <w:szCs w:val="28"/>
        </w:rPr>
        <w:t xml:space="preserve"> </w:t>
      </w:r>
      <w:r w:rsidR="00E37303">
        <w:rPr>
          <w:sz w:val="28"/>
          <w:szCs w:val="28"/>
        </w:rPr>
        <w:t>relacionada</w:t>
      </w:r>
      <w:r w:rsidR="000D3C40">
        <w:rPr>
          <w:sz w:val="28"/>
          <w:szCs w:val="28"/>
        </w:rPr>
        <w:t xml:space="preserve"> existe </w:t>
      </w:r>
      <w:r w:rsidR="00E37303">
        <w:rPr>
          <w:sz w:val="28"/>
          <w:szCs w:val="28"/>
        </w:rPr>
        <w:t>en</w:t>
      </w:r>
      <w:r w:rsidR="000D3C40">
        <w:rPr>
          <w:sz w:val="28"/>
          <w:szCs w:val="28"/>
        </w:rPr>
        <w:t xml:space="preserve"> </w:t>
      </w:r>
      <w:r w:rsidR="00E37303">
        <w:rPr>
          <w:sz w:val="28"/>
          <w:szCs w:val="28"/>
        </w:rPr>
        <w:t>la</w:t>
      </w:r>
      <w:r w:rsidR="000D3C40">
        <w:rPr>
          <w:sz w:val="28"/>
          <w:szCs w:val="28"/>
        </w:rPr>
        <w:t xml:space="preserve"> </w:t>
      </w:r>
      <w:r w:rsidR="00E37303">
        <w:rPr>
          <w:sz w:val="28"/>
          <w:szCs w:val="28"/>
        </w:rPr>
        <w:t>entidad</w:t>
      </w:r>
      <w:r w:rsidR="000D3C40">
        <w:rPr>
          <w:sz w:val="28"/>
          <w:szCs w:val="28"/>
        </w:rPr>
        <w:t xml:space="preserve"> </w:t>
      </w:r>
      <w:r w:rsidR="00E37303">
        <w:rPr>
          <w:sz w:val="28"/>
          <w:szCs w:val="28"/>
        </w:rPr>
        <w:t>un</w:t>
      </w:r>
      <w:r w:rsidR="000D3C40">
        <w:rPr>
          <w:sz w:val="28"/>
          <w:szCs w:val="28"/>
        </w:rPr>
        <w:t xml:space="preserve"> código </w:t>
      </w:r>
      <w:r w:rsidR="00E37303">
        <w:rPr>
          <w:sz w:val="28"/>
          <w:szCs w:val="28"/>
        </w:rPr>
        <w:t>de</w:t>
      </w:r>
      <w:r w:rsidR="000D3C40">
        <w:rPr>
          <w:sz w:val="28"/>
          <w:szCs w:val="28"/>
        </w:rPr>
        <w:t xml:space="preserve"> </w:t>
      </w:r>
      <w:r w:rsidR="00E37303">
        <w:rPr>
          <w:sz w:val="28"/>
          <w:szCs w:val="28"/>
        </w:rPr>
        <w:t>integridad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el cual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fue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socializado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a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los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funcionarios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para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que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se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apropiaran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de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su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concepto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y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se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llevara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a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la</w:t>
      </w:r>
      <w:r w:rsidR="000D3C40">
        <w:rPr>
          <w:sz w:val="28"/>
          <w:szCs w:val="28"/>
        </w:rPr>
        <w:t xml:space="preserve"> práctica </w:t>
      </w:r>
      <w:r w:rsidR="001A54B8">
        <w:rPr>
          <w:sz w:val="28"/>
          <w:szCs w:val="28"/>
        </w:rPr>
        <w:t>existen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en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la</w:t>
      </w:r>
      <w:r w:rsidR="000D3C40">
        <w:rPr>
          <w:sz w:val="28"/>
          <w:szCs w:val="28"/>
        </w:rPr>
        <w:t xml:space="preserve"> gobernación </w:t>
      </w:r>
      <w:r w:rsidR="001A54B8">
        <w:rPr>
          <w:sz w:val="28"/>
          <w:szCs w:val="28"/>
        </w:rPr>
        <w:t>canales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de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denuncias</w:t>
      </w:r>
      <w:r w:rsidR="000D3C40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de</w:t>
      </w:r>
      <w:r w:rsidR="00F7272F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los</w:t>
      </w:r>
      <w:r w:rsidR="00F7272F">
        <w:rPr>
          <w:sz w:val="28"/>
          <w:szCs w:val="28"/>
        </w:rPr>
        <w:t xml:space="preserve"> ciudadanos </w:t>
      </w:r>
      <w:r w:rsidR="001A54B8">
        <w:rPr>
          <w:sz w:val="28"/>
          <w:szCs w:val="28"/>
        </w:rPr>
        <w:t>como</w:t>
      </w:r>
      <w:r w:rsidR="00F7272F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el</w:t>
      </w:r>
      <w:r w:rsidR="00F7272F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link</w:t>
      </w:r>
      <w:r w:rsidR="00F7272F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de</w:t>
      </w:r>
      <w:r w:rsidR="00F7272F">
        <w:rPr>
          <w:sz w:val="28"/>
          <w:szCs w:val="28"/>
        </w:rPr>
        <w:t xml:space="preserve"> </w:t>
      </w:r>
      <w:proofErr w:type="spellStart"/>
      <w:r w:rsidR="001A54B8">
        <w:rPr>
          <w:sz w:val="28"/>
          <w:szCs w:val="28"/>
        </w:rPr>
        <w:t>PQRs</w:t>
      </w:r>
      <w:proofErr w:type="spellEnd"/>
      <w:r w:rsidR="00F7272F"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que</w:t>
      </w:r>
      <w:r w:rsidR="00F7272F"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se</w:t>
      </w:r>
      <w:r w:rsidR="00F7272F">
        <w:rPr>
          <w:sz w:val="28"/>
          <w:szCs w:val="28"/>
        </w:rPr>
        <w:t xml:space="preserve"> encuentra </w:t>
      </w:r>
      <w:r w:rsidR="00F86750">
        <w:rPr>
          <w:sz w:val="28"/>
          <w:szCs w:val="28"/>
        </w:rPr>
        <w:t>en</w:t>
      </w:r>
      <w:r w:rsidR="00F7272F"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la</w:t>
      </w:r>
      <w:r w:rsidR="00F7272F">
        <w:rPr>
          <w:sz w:val="28"/>
          <w:szCs w:val="28"/>
        </w:rPr>
        <w:t xml:space="preserve"> </w:t>
      </w:r>
      <w:r w:rsidR="003B4B89">
        <w:rPr>
          <w:sz w:val="28"/>
          <w:szCs w:val="28"/>
        </w:rPr>
        <w:t>página</w:t>
      </w:r>
      <w:r w:rsidR="00F7272F"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web</w:t>
      </w:r>
      <w:r w:rsidR="00F7272F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y</w:t>
      </w:r>
      <w:r w:rsidR="00F7272F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e</w:t>
      </w:r>
      <w:r w:rsidR="00F86750">
        <w:rPr>
          <w:sz w:val="28"/>
          <w:szCs w:val="28"/>
        </w:rPr>
        <w:t>l</w:t>
      </w:r>
      <w:r w:rsidR="00F7272F">
        <w:rPr>
          <w:sz w:val="28"/>
          <w:szCs w:val="28"/>
        </w:rPr>
        <w:t xml:space="preserve"> </w:t>
      </w:r>
      <w:r w:rsidR="001A54B8">
        <w:rPr>
          <w:sz w:val="28"/>
          <w:szCs w:val="28"/>
        </w:rPr>
        <w:t>correo</w:t>
      </w:r>
      <w:r w:rsidR="00F7272F">
        <w:rPr>
          <w:sz w:val="28"/>
          <w:szCs w:val="28"/>
        </w:rPr>
        <w:t xml:space="preserve"> electrónico </w:t>
      </w:r>
      <w:r w:rsidR="003B4B89">
        <w:rPr>
          <w:sz w:val="28"/>
          <w:szCs w:val="28"/>
        </w:rPr>
        <w:t>contáctennos</w:t>
      </w:r>
      <w:r w:rsidR="00F7272F"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los</w:t>
      </w:r>
      <w:r w:rsidR="003B4B89"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servidores</w:t>
      </w:r>
      <w:r w:rsidR="003B4B89"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de</w:t>
      </w:r>
      <w:r w:rsidR="003B4B89"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la</w:t>
      </w:r>
      <w:r w:rsidR="003B4B89">
        <w:rPr>
          <w:sz w:val="28"/>
          <w:szCs w:val="28"/>
        </w:rPr>
        <w:t xml:space="preserve"> gobernación </w:t>
      </w:r>
      <w:r w:rsidR="00F86750">
        <w:rPr>
          <w:sz w:val="28"/>
          <w:szCs w:val="28"/>
        </w:rPr>
        <w:t>del</w:t>
      </w:r>
      <w:r w:rsidR="003B4B89"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magdalena</w:t>
      </w:r>
      <w:r w:rsidR="003B4B89"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realizan</w:t>
      </w:r>
      <w:r w:rsidR="003B4B89"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puntualmente</w:t>
      </w:r>
      <w:r w:rsidR="003B4B89"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la</w:t>
      </w:r>
      <w:r w:rsidR="003B4B89">
        <w:rPr>
          <w:sz w:val="28"/>
          <w:szCs w:val="28"/>
        </w:rPr>
        <w:t xml:space="preserve"> declaración </w:t>
      </w:r>
      <w:r w:rsidR="00F86750">
        <w:rPr>
          <w:sz w:val="28"/>
          <w:szCs w:val="28"/>
        </w:rPr>
        <w:t>de</w:t>
      </w:r>
      <w:r w:rsidR="003B4B89"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bienes</w:t>
      </w:r>
      <w:r w:rsidR="003B4B89"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y</w:t>
      </w:r>
      <w:r w:rsidR="003B4B89"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rentas</w:t>
      </w:r>
      <w:r w:rsidR="003B4B89"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anualmente</w:t>
      </w:r>
      <w:r w:rsidR="001A54B8">
        <w:rPr>
          <w:sz w:val="28"/>
          <w:szCs w:val="28"/>
        </w:rPr>
        <w:t xml:space="preserve"> </w:t>
      </w:r>
    </w:p>
    <w:p w:rsidR="00F86750" w:rsidRDefault="003B4B89" w:rsidP="007F1A43">
      <w:pPr>
        <w:jc w:val="both"/>
        <w:rPr>
          <w:sz w:val="28"/>
          <w:szCs w:val="28"/>
        </w:rPr>
      </w:pPr>
      <w:r>
        <w:rPr>
          <w:sz w:val="28"/>
          <w:szCs w:val="28"/>
        </w:rPr>
        <w:t>Observaciones</w:t>
      </w:r>
    </w:p>
    <w:p w:rsidR="002C3273" w:rsidRDefault="003B4B89" w:rsidP="007F1A43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F86750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se</w:t>
      </w:r>
      <w:r>
        <w:rPr>
          <w:sz w:val="28"/>
          <w:szCs w:val="28"/>
        </w:rPr>
        <w:t xml:space="preserve"> e</w:t>
      </w:r>
      <w:r w:rsidR="00F86750">
        <w:rPr>
          <w:sz w:val="28"/>
          <w:szCs w:val="28"/>
        </w:rPr>
        <w:t>ncuentra</w:t>
      </w:r>
      <w:r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desarrollado</w:t>
      </w:r>
      <w:r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totalmente</w:t>
      </w:r>
      <w:r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el</w:t>
      </w:r>
      <w:r>
        <w:rPr>
          <w:sz w:val="28"/>
          <w:szCs w:val="28"/>
        </w:rPr>
        <w:t xml:space="preserve"> módulo </w:t>
      </w:r>
      <w:r w:rsidR="00F86750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organizaciones</w:t>
      </w:r>
      <w:r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empleo</w:t>
      </w:r>
      <w:r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el</w:t>
      </w:r>
      <w:r>
        <w:rPr>
          <w:sz w:val="28"/>
          <w:szCs w:val="28"/>
        </w:rPr>
        <w:t xml:space="preserve"> </w:t>
      </w:r>
      <w:r w:rsidR="00F86750">
        <w:rPr>
          <w:sz w:val="28"/>
          <w:szCs w:val="28"/>
        </w:rPr>
        <w:t>SIGEP</w:t>
      </w:r>
    </w:p>
    <w:p w:rsidR="004A7B6A" w:rsidRDefault="004A7B6A" w:rsidP="004A7B6A">
      <w:pPr>
        <w:rPr>
          <w:sz w:val="28"/>
          <w:szCs w:val="28"/>
        </w:rPr>
      </w:pPr>
      <w:r>
        <w:rPr>
          <w:sz w:val="28"/>
          <w:szCs w:val="28"/>
        </w:rPr>
        <w:t>Recomendaciones</w:t>
      </w:r>
    </w:p>
    <w:p w:rsidR="004A7B6A" w:rsidRDefault="004A7B6A" w:rsidP="004A7B6A">
      <w:pPr>
        <w:jc w:val="both"/>
        <w:rPr>
          <w:sz w:val="28"/>
          <w:szCs w:val="28"/>
        </w:rPr>
      </w:pPr>
      <w:r>
        <w:rPr>
          <w:sz w:val="28"/>
          <w:szCs w:val="28"/>
        </w:rPr>
        <w:t>Se hace necesario realizar asistencia técnica para la implementación correcta del SIGEP</w:t>
      </w:r>
    </w:p>
    <w:p w:rsidR="004416A8" w:rsidRDefault="004416A8" w:rsidP="004416A8">
      <w:pPr>
        <w:ind w:left="360"/>
        <w:jc w:val="both"/>
        <w:rPr>
          <w:b/>
          <w:sz w:val="28"/>
          <w:szCs w:val="28"/>
        </w:rPr>
      </w:pPr>
    </w:p>
    <w:p w:rsidR="00DF512D" w:rsidRDefault="004416A8" w:rsidP="004416A8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4A7B6A">
        <w:rPr>
          <w:b/>
          <w:sz w:val="28"/>
          <w:szCs w:val="28"/>
        </w:rPr>
        <w:t xml:space="preserve"> GESTION</w:t>
      </w:r>
      <w:r w:rsidR="00DF512D" w:rsidRPr="004A7B6A">
        <w:rPr>
          <w:b/>
          <w:sz w:val="28"/>
          <w:szCs w:val="28"/>
        </w:rPr>
        <w:t xml:space="preserve"> CON VALORES</w:t>
      </w:r>
      <w:r w:rsidR="00B43B56" w:rsidRPr="004A7B6A">
        <w:rPr>
          <w:b/>
          <w:sz w:val="28"/>
          <w:szCs w:val="28"/>
        </w:rPr>
        <w:t xml:space="preserve"> </w:t>
      </w:r>
      <w:r w:rsidR="00DF512D" w:rsidRPr="004A7B6A">
        <w:rPr>
          <w:b/>
          <w:sz w:val="28"/>
          <w:szCs w:val="28"/>
        </w:rPr>
        <w:t>PARA</w:t>
      </w:r>
      <w:r w:rsidR="00B43B56" w:rsidRPr="004A7B6A">
        <w:rPr>
          <w:b/>
          <w:sz w:val="28"/>
          <w:szCs w:val="28"/>
        </w:rPr>
        <w:t xml:space="preserve"> </w:t>
      </w:r>
      <w:r w:rsidR="00DF512D" w:rsidRPr="004A7B6A">
        <w:rPr>
          <w:b/>
          <w:sz w:val="28"/>
          <w:szCs w:val="28"/>
        </w:rPr>
        <w:t>RESULTADOS</w:t>
      </w:r>
    </w:p>
    <w:p w:rsidR="004A7B6A" w:rsidRPr="004A7B6A" w:rsidRDefault="004A7B6A" w:rsidP="004A7B6A">
      <w:pPr>
        <w:pStyle w:val="Prrafodelista"/>
        <w:jc w:val="both"/>
        <w:rPr>
          <w:b/>
          <w:sz w:val="28"/>
          <w:szCs w:val="28"/>
        </w:rPr>
      </w:pPr>
    </w:p>
    <w:p w:rsidR="00DF512D" w:rsidRDefault="00DF512D" w:rsidP="007F1A43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estructura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organizacional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entidad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facilita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trabajo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por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procesos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toma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="003B4B89">
        <w:rPr>
          <w:sz w:val="28"/>
          <w:szCs w:val="28"/>
        </w:rPr>
        <w:t xml:space="preserve"> decisiones </w:t>
      </w:r>
      <w:r>
        <w:rPr>
          <w:sz w:val="28"/>
          <w:szCs w:val="28"/>
        </w:rPr>
        <w:t>el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flujo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="003B4B89">
        <w:rPr>
          <w:sz w:val="28"/>
          <w:szCs w:val="28"/>
        </w:rPr>
        <w:t xml:space="preserve"> comunicación </w:t>
      </w:r>
      <w:r>
        <w:rPr>
          <w:sz w:val="28"/>
          <w:szCs w:val="28"/>
        </w:rPr>
        <w:t>interna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claridad</w:t>
      </w:r>
      <w:r w:rsidR="003B4B89">
        <w:rPr>
          <w:sz w:val="28"/>
          <w:szCs w:val="28"/>
        </w:rPr>
        <w:t xml:space="preserve">   </w:t>
      </w:r>
      <w:r>
        <w:rPr>
          <w:sz w:val="28"/>
          <w:szCs w:val="28"/>
        </w:rPr>
        <w:t>en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3B4B89">
        <w:rPr>
          <w:sz w:val="28"/>
          <w:szCs w:val="28"/>
        </w:rPr>
        <w:t xml:space="preserve"> asignación </w:t>
      </w:r>
      <w:r>
        <w:rPr>
          <w:sz w:val="28"/>
          <w:szCs w:val="28"/>
        </w:rPr>
        <w:t>de</w:t>
      </w:r>
      <w:r w:rsidR="003B4B89">
        <w:rPr>
          <w:sz w:val="28"/>
          <w:szCs w:val="28"/>
        </w:rPr>
        <w:t xml:space="preserve"> </w:t>
      </w:r>
      <w:r>
        <w:rPr>
          <w:sz w:val="28"/>
          <w:szCs w:val="28"/>
        </w:rPr>
        <w:t>responsabilidades</w:t>
      </w:r>
      <w:r w:rsidR="003B4B89">
        <w:rPr>
          <w:sz w:val="28"/>
          <w:szCs w:val="28"/>
        </w:rPr>
        <w:t xml:space="preserve"> </w:t>
      </w:r>
      <w:r w:rsidR="00CB4E4A">
        <w:rPr>
          <w:sz w:val="28"/>
          <w:szCs w:val="28"/>
        </w:rPr>
        <w:t>el</w:t>
      </w:r>
      <w:r w:rsidR="003B4B89">
        <w:rPr>
          <w:sz w:val="28"/>
          <w:szCs w:val="28"/>
        </w:rPr>
        <w:t xml:space="preserve"> </w:t>
      </w:r>
      <w:r w:rsidR="00CB4E4A">
        <w:rPr>
          <w:sz w:val="28"/>
          <w:szCs w:val="28"/>
        </w:rPr>
        <w:t>modelo</w:t>
      </w:r>
      <w:r w:rsidR="003B4B89">
        <w:rPr>
          <w:sz w:val="28"/>
          <w:szCs w:val="28"/>
        </w:rPr>
        <w:t xml:space="preserve"> </w:t>
      </w:r>
      <w:r w:rsidR="00CB4E4A">
        <w:rPr>
          <w:sz w:val="28"/>
          <w:szCs w:val="28"/>
        </w:rPr>
        <w:t>de</w:t>
      </w:r>
      <w:r w:rsidR="003B4B89">
        <w:rPr>
          <w:sz w:val="28"/>
          <w:szCs w:val="28"/>
        </w:rPr>
        <w:t xml:space="preserve"> operación </w:t>
      </w:r>
      <w:r w:rsidR="00CB4E4A">
        <w:rPr>
          <w:sz w:val="28"/>
          <w:szCs w:val="28"/>
        </w:rPr>
        <w:t>de</w:t>
      </w:r>
      <w:r w:rsidR="003B4B89">
        <w:rPr>
          <w:sz w:val="28"/>
          <w:szCs w:val="28"/>
        </w:rPr>
        <w:t xml:space="preserve"> </w:t>
      </w:r>
      <w:r w:rsidR="00CB4E4A">
        <w:rPr>
          <w:sz w:val="28"/>
          <w:szCs w:val="28"/>
        </w:rPr>
        <w:t>los</w:t>
      </w:r>
      <w:r w:rsidR="003B4B89">
        <w:rPr>
          <w:sz w:val="28"/>
          <w:szCs w:val="28"/>
        </w:rPr>
        <w:t xml:space="preserve"> </w:t>
      </w:r>
      <w:r w:rsidR="00CB4E4A">
        <w:rPr>
          <w:sz w:val="28"/>
          <w:szCs w:val="28"/>
        </w:rPr>
        <w:t>procesos</w:t>
      </w:r>
      <w:r w:rsidR="003B4B89">
        <w:rPr>
          <w:sz w:val="28"/>
          <w:szCs w:val="28"/>
        </w:rPr>
        <w:t xml:space="preserve"> </w:t>
      </w:r>
      <w:r w:rsidR="00CB4E4A">
        <w:rPr>
          <w:sz w:val="28"/>
          <w:szCs w:val="28"/>
        </w:rPr>
        <w:t>se</w:t>
      </w:r>
      <w:r w:rsidR="003B4B89">
        <w:rPr>
          <w:sz w:val="28"/>
          <w:szCs w:val="28"/>
        </w:rPr>
        <w:t xml:space="preserve"> </w:t>
      </w:r>
      <w:r w:rsidR="00CB4E4A">
        <w:rPr>
          <w:sz w:val="28"/>
          <w:szCs w:val="28"/>
        </w:rPr>
        <w:t>adaptan</w:t>
      </w:r>
      <w:r w:rsidR="003B4B89">
        <w:rPr>
          <w:sz w:val="28"/>
          <w:szCs w:val="28"/>
        </w:rPr>
        <w:t xml:space="preserve"> </w:t>
      </w:r>
      <w:r w:rsidR="00CB4E4A">
        <w:rPr>
          <w:sz w:val="28"/>
          <w:szCs w:val="28"/>
        </w:rPr>
        <w:t>a</w:t>
      </w:r>
      <w:r w:rsidR="003B4B89">
        <w:rPr>
          <w:sz w:val="28"/>
          <w:szCs w:val="28"/>
        </w:rPr>
        <w:t xml:space="preserve"> </w:t>
      </w:r>
      <w:r w:rsidR="00CB4E4A">
        <w:rPr>
          <w:sz w:val="28"/>
          <w:szCs w:val="28"/>
        </w:rPr>
        <w:t>las</w:t>
      </w:r>
      <w:r w:rsidR="003B4B89">
        <w:rPr>
          <w:sz w:val="28"/>
          <w:szCs w:val="28"/>
        </w:rPr>
        <w:t xml:space="preserve"> </w:t>
      </w:r>
      <w:r w:rsidR="00CB4E4A">
        <w:rPr>
          <w:sz w:val="28"/>
          <w:szCs w:val="28"/>
        </w:rPr>
        <w:t>necesidades</w:t>
      </w:r>
      <w:r w:rsidR="003B4B89">
        <w:rPr>
          <w:sz w:val="28"/>
          <w:szCs w:val="28"/>
        </w:rPr>
        <w:t xml:space="preserve"> </w:t>
      </w:r>
      <w:r w:rsidR="00CB4E4A">
        <w:rPr>
          <w:sz w:val="28"/>
          <w:szCs w:val="28"/>
        </w:rPr>
        <w:t>que</w:t>
      </w:r>
      <w:r w:rsidR="003B4B89">
        <w:rPr>
          <w:sz w:val="28"/>
          <w:szCs w:val="28"/>
        </w:rPr>
        <w:t xml:space="preserve"> </w:t>
      </w:r>
      <w:r w:rsidR="00CB4E4A">
        <w:rPr>
          <w:sz w:val="28"/>
          <w:szCs w:val="28"/>
        </w:rPr>
        <w:t>se</w:t>
      </w:r>
      <w:r w:rsidR="003B4B89">
        <w:rPr>
          <w:sz w:val="28"/>
          <w:szCs w:val="28"/>
        </w:rPr>
        <w:t xml:space="preserve"> </w:t>
      </w:r>
      <w:r w:rsidR="00CB4E4A">
        <w:rPr>
          <w:sz w:val="28"/>
          <w:szCs w:val="28"/>
        </w:rPr>
        <w:t>pueden</w:t>
      </w:r>
      <w:r w:rsidR="003B4B89">
        <w:rPr>
          <w:sz w:val="28"/>
          <w:szCs w:val="28"/>
        </w:rPr>
        <w:t xml:space="preserve"> </w:t>
      </w:r>
      <w:r w:rsidR="00CB4E4A">
        <w:rPr>
          <w:sz w:val="28"/>
          <w:szCs w:val="28"/>
        </w:rPr>
        <w:t>presentar</w:t>
      </w:r>
      <w:r w:rsidR="003B4B89">
        <w:rPr>
          <w:sz w:val="28"/>
          <w:szCs w:val="28"/>
        </w:rPr>
        <w:t xml:space="preserve"> </w:t>
      </w:r>
      <w:r w:rsidR="00941842">
        <w:rPr>
          <w:sz w:val="28"/>
          <w:szCs w:val="28"/>
        </w:rPr>
        <w:t>existe</w:t>
      </w:r>
      <w:r w:rsidR="003B4B89">
        <w:rPr>
          <w:sz w:val="28"/>
          <w:szCs w:val="28"/>
        </w:rPr>
        <w:t xml:space="preserve"> </w:t>
      </w:r>
      <w:r w:rsidR="00941842">
        <w:rPr>
          <w:sz w:val="28"/>
          <w:szCs w:val="28"/>
        </w:rPr>
        <w:t>mapa</w:t>
      </w:r>
      <w:r w:rsidR="003B4B89">
        <w:rPr>
          <w:sz w:val="28"/>
          <w:szCs w:val="28"/>
        </w:rPr>
        <w:t xml:space="preserve"> </w:t>
      </w:r>
      <w:r w:rsidR="00941842">
        <w:rPr>
          <w:sz w:val="28"/>
          <w:szCs w:val="28"/>
        </w:rPr>
        <w:t>de</w:t>
      </w:r>
      <w:r w:rsidR="003B4B89">
        <w:rPr>
          <w:sz w:val="28"/>
          <w:szCs w:val="28"/>
        </w:rPr>
        <w:t xml:space="preserve"> </w:t>
      </w:r>
      <w:r w:rsidR="00941842">
        <w:rPr>
          <w:sz w:val="28"/>
          <w:szCs w:val="28"/>
        </w:rPr>
        <w:t>procesos</w:t>
      </w:r>
      <w:r w:rsidR="003B4B89">
        <w:rPr>
          <w:sz w:val="28"/>
          <w:szCs w:val="28"/>
        </w:rPr>
        <w:t xml:space="preserve"> </w:t>
      </w:r>
      <w:r w:rsidR="00941842">
        <w:rPr>
          <w:sz w:val="28"/>
          <w:szCs w:val="28"/>
        </w:rPr>
        <w:t>el</w:t>
      </w:r>
      <w:r w:rsidR="003B4B89">
        <w:rPr>
          <w:sz w:val="28"/>
          <w:szCs w:val="28"/>
        </w:rPr>
        <w:t xml:space="preserve"> </w:t>
      </w:r>
      <w:r w:rsidR="00941842">
        <w:rPr>
          <w:sz w:val="28"/>
          <w:szCs w:val="28"/>
        </w:rPr>
        <w:t>cual</w:t>
      </w:r>
      <w:r w:rsidR="003B4B89">
        <w:rPr>
          <w:sz w:val="28"/>
          <w:szCs w:val="28"/>
        </w:rPr>
        <w:t xml:space="preserve"> contiene </w:t>
      </w:r>
      <w:r w:rsidR="00941842">
        <w:rPr>
          <w:sz w:val="28"/>
          <w:szCs w:val="28"/>
        </w:rPr>
        <w:t>los</w:t>
      </w:r>
      <w:r w:rsidR="003B4B89">
        <w:rPr>
          <w:sz w:val="28"/>
          <w:szCs w:val="28"/>
        </w:rPr>
        <w:t xml:space="preserve"> </w:t>
      </w:r>
      <w:r w:rsidR="00941842">
        <w:rPr>
          <w:sz w:val="28"/>
          <w:szCs w:val="28"/>
        </w:rPr>
        <w:t>objetivos</w:t>
      </w:r>
      <w:r w:rsidR="003B4B89">
        <w:rPr>
          <w:sz w:val="28"/>
          <w:szCs w:val="28"/>
        </w:rPr>
        <w:t xml:space="preserve"> </w:t>
      </w:r>
      <w:r w:rsidR="00941842">
        <w:rPr>
          <w:sz w:val="28"/>
          <w:szCs w:val="28"/>
        </w:rPr>
        <w:t>a</w:t>
      </w:r>
      <w:r w:rsidR="003B4B89">
        <w:rPr>
          <w:sz w:val="28"/>
          <w:szCs w:val="28"/>
        </w:rPr>
        <w:t>l</w:t>
      </w:r>
      <w:r w:rsidR="00941842">
        <w:rPr>
          <w:sz w:val="28"/>
          <w:szCs w:val="28"/>
        </w:rPr>
        <w:t>cance</w:t>
      </w:r>
      <w:r w:rsidR="003B4B89">
        <w:rPr>
          <w:sz w:val="28"/>
          <w:szCs w:val="28"/>
        </w:rPr>
        <w:t xml:space="preserve"> </w:t>
      </w:r>
      <w:r w:rsidR="00941842">
        <w:rPr>
          <w:sz w:val="28"/>
          <w:szCs w:val="28"/>
        </w:rPr>
        <w:t>responsables</w:t>
      </w:r>
      <w:r w:rsidR="003B4B89">
        <w:rPr>
          <w:sz w:val="28"/>
          <w:szCs w:val="28"/>
        </w:rPr>
        <w:t xml:space="preserve"> </w:t>
      </w:r>
      <w:r w:rsidR="00941842">
        <w:rPr>
          <w:sz w:val="28"/>
          <w:szCs w:val="28"/>
        </w:rPr>
        <w:t>actividades</w:t>
      </w:r>
      <w:r w:rsidR="003B4B89">
        <w:rPr>
          <w:sz w:val="28"/>
          <w:szCs w:val="28"/>
        </w:rPr>
        <w:t xml:space="preserve"> </w:t>
      </w:r>
      <w:r w:rsidR="00941842">
        <w:rPr>
          <w:sz w:val="28"/>
          <w:szCs w:val="28"/>
        </w:rPr>
        <w:t>e</w:t>
      </w:r>
      <w:r w:rsidR="003B4B89">
        <w:rPr>
          <w:sz w:val="28"/>
          <w:szCs w:val="28"/>
        </w:rPr>
        <w:t xml:space="preserve"> </w:t>
      </w:r>
      <w:r w:rsidR="00941842">
        <w:rPr>
          <w:sz w:val="28"/>
          <w:szCs w:val="28"/>
        </w:rPr>
        <w:t>indicadores</w:t>
      </w:r>
      <w:r w:rsidR="003B4B89">
        <w:rPr>
          <w:sz w:val="28"/>
          <w:szCs w:val="28"/>
        </w:rPr>
        <w:t xml:space="preserve"> </w:t>
      </w:r>
      <w:r w:rsidR="00941842">
        <w:rPr>
          <w:sz w:val="28"/>
          <w:szCs w:val="28"/>
        </w:rPr>
        <w:t>riesgos</w:t>
      </w:r>
      <w:r w:rsidR="003B4B89">
        <w:rPr>
          <w:sz w:val="28"/>
          <w:szCs w:val="28"/>
        </w:rPr>
        <w:t xml:space="preserve"> </w:t>
      </w:r>
      <w:r w:rsidR="00941842">
        <w:rPr>
          <w:sz w:val="28"/>
          <w:szCs w:val="28"/>
        </w:rPr>
        <w:t>y</w:t>
      </w:r>
      <w:r w:rsidR="003B4B89">
        <w:rPr>
          <w:sz w:val="28"/>
          <w:szCs w:val="28"/>
        </w:rPr>
        <w:t xml:space="preserve"> </w:t>
      </w:r>
      <w:r w:rsidR="00941842">
        <w:rPr>
          <w:sz w:val="28"/>
          <w:szCs w:val="28"/>
        </w:rPr>
        <w:t>controles</w:t>
      </w:r>
      <w:r w:rsidR="003B4B89">
        <w:rPr>
          <w:sz w:val="28"/>
          <w:szCs w:val="28"/>
        </w:rPr>
        <w:t xml:space="preserve"> </w:t>
      </w:r>
      <w:r w:rsidR="007A591C">
        <w:rPr>
          <w:sz w:val="28"/>
          <w:szCs w:val="28"/>
        </w:rPr>
        <w:t>los</w:t>
      </w:r>
      <w:r w:rsidR="003B4B89">
        <w:rPr>
          <w:sz w:val="28"/>
          <w:szCs w:val="28"/>
        </w:rPr>
        <w:t xml:space="preserve"> </w:t>
      </w:r>
      <w:r w:rsidR="007A591C">
        <w:rPr>
          <w:sz w:val="28"/>
          <w:szCs w:val="28"/>
        </w:rPr>
        <w:t>procedimientos</w:t>
      </w:r>
      <w:r w:rsidR="003B4B89">
        <w:rPr>
          <w:sz w:val="28"/>
          <w:szCs w:val="28"/>
        </w:rPr>
        <w:t xml:space="preserve"> </w:t>
      </w:r>
      <w:r w:rsidR="007A591C">
        <w:rPr>
          <w:sz w:val="28"/>
          <w:szCs w:val="28"/>
        </w:rPr>
        <w:t>de</w:t>
      </w:r>
      <w:r w:rsidR="003B4B89">
        <w:rPr>
          <w:sz w:val="28"/>
          <w:szCs w:val="28"/>
        </w:rPr>
        <w:t xml:space="preserve"> </w:t>
      </w:r>
      <w:r w:rsidR="007A591C">
        <w:rPr>
          <w:sz w:val="28"/>
          <w:szCs w:val="28"/>
        </w:rPr>
        <w:t>la</w:t>
      </w:r>
      <w:r w:rsidR="003B4B89">
        <w:rPr>
          <w:sz w:val="28"/>
          <w:szCs w:val="28"/>
        </w:rPr>
        <w:t xml:space="preserve"> </w:t>
      </w:r>
      <w:r w:rsidR="007A591C">
        <w:rPr>
          <w:sz w:val="28"/>
          <w:szCs w:val="28"/>
        </w:rPr>
        <w:t>entidad</w:t>
      </w:r>
      <w:r w:rsidR="003B4B89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se</w:t>
      </w:r>
      <w:r w:rsidR="003B4B89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a</w:t>
      </w:r>
      <w:r w:rsidR="003B4B89">
        <w:rPr>
          <w:sz w:val="28"/>
          <w:szCs w:val="28"/>
        </w:rPr>
        <w:t>c</w:t>
      </w:r>
      <w:r w:rsidR="00813773">
        <w:rPr>
          <w:sz w:val="28"/>
          <w:szCs w:val="28"/>
        </w:rPr>
        <w:t>tualizan</w:t>
      </w:r>
      <w:r w:rsidR="003B4B89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por</w:t>
      </w:r>
      <w:r w:rsidR="003B4B89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cambio</w:t>
      </w:r>
      <w:r w:rsidR="003B4B89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de</w:t>
      </w:r>
      <w:r w:rsidR="003B4B89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normatividad</w:t>
      </w:r>
      <w:r w:rsidR="003B4B89">
        <w:rPr>
          <w:sz w:val="28"/>
          <w:szCs w:val="28"/>
        </w:rPr>
        <w:t xml:space="preserve"> análisis </w:t>
      </w:r>
      <w:r w:rsidR="00813773">
        <w:rPr>
          <w:sz w:val="28"/>
          <w:szCs w:val="28"/>
        </w:rPr>
        <w:t>de</w:t>
      </w:r>
      <w:r w:rsidR="003B4B89">
        <w:rPr>
          <w:sz w:val="28"/>
          <w:szCs w:val="28"/>
        </w:rPr>
        <w:t xml:space="preserve"> l</w:t>
      </w:r>
      <w:r w:rsidR="00813773">
        <w:rPr>
          <w:sz w:val="28"/>
          <w:szCs w:val="28"/>
        </w:rPr>
        <w:t>as</w:t>
      </w:r>
      <w:r w:rsidR="003B4B89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nec</w:t>
      </w:r>
      <w:r w:rsidR="0024385C">
        <w:rPr>
          <w:sz w:val="28"/>
          <w:szCs w:val="28"/>
        </w:rPr>
        <w:t>esi</w:t>
      </w:r>
      <w:r w:rsidR="00813773">
        <w:rPr>
          <w:sz w:val="28"/>
          <w:szCs w:val="28"/>
        </w:rPr>
        <w:t>dades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en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la</w:t>
      </w:r>
      <w:r w:rsidR="0024385C">
        <w:rPr>
          <w:sz w:val="28"/>
          <w:szCs w:val="28"/>
        </w:rPr>
        <w:t xml:space="preserve"> prestación </w:t>
      </w:r>
      <w:r w:rsidR="00813773">
        <w:rPr>
          <w:sz w:val="28"/>
          <w:szCs w:val="28"/>
        </w:rPr>
        <w:t>del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servicio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sugerencias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de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los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ciudadanos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de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los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funcionarios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y</w:t>
      </w:r>
      <w:r w:rsidR="0024385C">
        <w:rPr>
          <w:sz w:val="28"/>
          <w:szCs w:val="28"/>
        </w:rPr>
        <w:t xml:space="preserve"> análisis </w:t>
      </w:r>
      <w:r w:rsidR="00813773">
        <w:rPr>
          <w:sz w:val="28"/>
          <w:szCs w:val="28"/>
        </w:rPr>
        <w:t>de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la</w:t>
      </w:r>
      <w:r w:rsidR="0024385C">
        <w:rPr>
          <w:sz w:val="28"/>
          <w:szCs w:val="28"/>
        </w:rPr>
        <w:t xml:space="preserve"> gestión </w:t>
      </w:r>
      <w:r w:rsidR="00813773">
        <w:rPr>
          <w:sz w:val="28"/>
          <w:szCs w:val="28"/>
        </w:rPr>
        <w:t>los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bienes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y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servicios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son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contratados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teniendo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en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cuenta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el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plan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anual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de</w:t>
      </w:r>
      <w:r w:rsidR="0024385C">
        <w:rPr>
          <w:sz w:val="28"/>
          <w:szCs w:val="28"/>
        </w:rPr>
        <w:t xml:space="preserve"> </w:t>
      </w:r>
      <w:r w:rsidR="00813773">
        <w:rPr>
          <w:sz w:val="28"/>
          <w:szCs w:val="28"/>
        </w:rPr>
        <w:t>adquisiciones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la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entidad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cuenta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con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espacios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adecuados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de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trabajo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y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dispone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de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equipos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de</w:t>
      </w:r>
      <w:r w:rsidR="0024385C">
        <w:rPr>
          <w:sz w:val="28"/>
          <w:szCs w:val="28"/>
        </w:rPr>
        <w:t xml:space="preserve"> cómputos </w:t>
      </w:r>
      <w:r w:rsidR="00B42F9C">
        <w:rPr>
          <w:sz w:val="28"/>
          <w:szCs w:val="28"/>
        </w:rPr>
        <w:t>suficientes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para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desarrollar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las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actividades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y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se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han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adoptado</w:t>
      </w:r>
      <w:r w:rsidR="0024385C">
        <w:rPr>
          <w:sz w:val="28"/>
          <w:szCs w:val="28"/>
        </w:rPr>
        <w:t xml:space="preserve"> l</w:t>
      </w:r>
      <w:r w:rsidR="00B42F9C">
        <w:rPr>
          <w:sz w:val="28"/>
          <w:szCs w:val="28"/>
        </w:rPr>
        <w:t>a</w:t>
      </w:r>
      <w:r w:rsidR="0024385C">
        <w:rPr>
          <w:sz w:val="28"/>
          <w:szCs w:val="28"/>
        </w:rPr>
        <w:t>s a</w:t>
      </w:r>
      <w:r w:rsidR="00B42F9C">
        <w:rPr>
          <w:sz w:val="28"/>
          <w:szCs w:val="28"/>
        </w:rPr>
        <w:t>cciones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para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el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consumo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de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bienes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y</w:t>
      </w:r>
      <w:r w:rsidR="0024385C">
        <w:rPr>
          <w:sz w:val="28"/>
          <w:szCs w:val="28"/>
        </w:rPr>
        <w:t xml:space="preserve"> </w:t>
      </w:r>
      <w:r w:rsidR="00B42F9C">
        <w:rPr>
          <w:sz w:val="28"/>
          <w:szCs w:val="28"/>
        </w:rPr>
        <w:t>servicios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se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han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optimizado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el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uso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de</w:t>
      </w:r>
      <w:r w:rsidR="0024385C">
        <w:rPr>
          <w:sz w:val="28"/>
          <w:szCs w:val="28"/>
        </w:rPr>
        <w:t xml:space="preserve"> vehículos </w:t>
      </w:r>
      <w:r w:rsidR="00D048DD">
        <w:rPr>
          <w:sz w:val="28"/>
          <w:szCs w:val="28"/>
        </w:rPr>
        <w:t>institucionales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se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tienen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en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cuenta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las</w:t>
      </w:r>
      <w:r w:rsidR="0024385C">
        <w:rPr>
          <w:sz w:val="28"/>
          <w:szCs w:val="28"/>
        </w:rPr>
        <w:t xml:space="preserve"> políticas </w:t>
      </w:r>
      <w:r w:rsidR="00D048DD">
        <w:rPr>
          <w:sz w:val="28"/>
          <w:szCs w:val="28"/>
        </w:rPr>
        <w:t>de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seguridad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y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riesgos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en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el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trabajo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para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la</w:t>
      </w:r>
      <w:r w:rsidR="0024385C">
        <w:rPr>
          <w:sz w:val="28"/>
          <w:szCs w:val="28"/>
        </w:rPr>
        <w:t xml:space="preserve"> prevención </w:t>
      </w:r>
      <w:r w:rsidR="00D048DD">
        <w:rPr>
          <w:sz w:val="28"/>
          <w:szCs w:val="28"/>
        </w:rPr>
        <w:t>de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riesgos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laborales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asociado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al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correcto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uso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de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bienes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y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mantenimiento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de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espacios</w:t>
      </w:r>
      <w:r w:rsidR="0024385C">
        <w:rPr>
          <w:sz w:val="28"/>
          <w:szCs w:val="28"/>
        </w:rPr>
        <w:t xml:space="preserve"> físicos </w:t>
      </w:r>
      <w:r w:rsidR="00D048DD">
        <w:rPr>
          <w:sz w:val="28"/>
          <w:szCs w:val="28"/>
        </w:rPr>
        <w:t>los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bienes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son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dados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de</w:t>
      </w:r>
      <w:r w:rsidR="0024385C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baja</w:t>
      </w:r>
      <w:r w:rsidR="0024385C">
        <w:rPr>
          <w:sz w:val="28"/>
          <w:szCs w:val="28"/>
        </w:rPr>
        <w:t xml:space="preserve"> periódicamente </w:t>
      </w:r>
      <w:r w:rsidR="00585894">
        <w:rPr>
          <w:sz w:val="28"/>
          <w:szCs w:val="28"/>
        </w:rPr>
        <w:t>se</w:t>
      </w:r>
      <w:r w:rsidR="0024385C">
        <w:rPr>
          <w:sz w:val="28"/>
          <w:szCs w:val="28"/>
        </w:rPr>
        <w:t xml:space="preserve"> </w:t>
      </w:r>
      <w:r w:rsidR="00585894">
        <w:rPr>
          <w:sz w:val="28"/>
          <w:szCs w:val="28"/>
        </w:rPr>
        <w:t>cuenta</w:t>
      </w:r>
      <w:r w:rsidR="0024385C">
        <w:rPr>
          <w:sz w:val="28"/>
          <w:szCs w:val="28"/>
        </w:rPr>
        <w:t xml:space="preserve"> </w:t>
      </w:r>
      <w:r w:rsidR="00585894">
        <w:rPr>
          <w:sz w:val="28"/>
          <w:szCs w:val="28"/>
        </w:rPr>
        <w:t>con</w:t>
      </w:r>
      <w:r w:rsidR="0024385C">
        <w:rPr>
          <w:sz w:val="28"/>
          <w:szCs w:val="28"/>
        </w:rPr>
        <w:t xml:space="preserve"> </w:t>
      </w:r>
      <w:r w:rsidR="00585894">
        <w:rPr>
          <w:sz w:val="28"/>
          <w:szCs w:val="28"/>
        </w:rPr>
        <w:t>un</w:t>
      </w:r>
      <w:r w:rsidR="0024385C">
        <w:rPr>
          <w:sz w:val="28"/>
          <w:szCs w:val="28"/>
        </w:rPr>
        <w:t xml:space="preserve"> </w:t>
      </w:r>
      <w:r w:rsidR="00585894">
        <w:rPr>
          <w:sz w:val="28"/>
          <w:szCs w:val="28"/>
        </w:rPr>
        <w:t>plan</w:t>
      </w:r>
      <w:r w:rsidR="0024385C">
        <w:rPr>
          <w:sz w:val="28"/>
          <w:szCs w:val="28"/>
        </w:rPr>
        <w:t xml:space="preserve"> </w:t>
      </w:r>
      <w:r w:rsidR="00585894">
        <w:rPr>
          <w:sz w:val="28"/>
          <w:szCs w:val="28"/>
        </w:rPr>
        <w:t>de</w:t>
      </w:r>
      <w:r w:rsidR="0024385C">
        <w:rPr>
          <w:sz w:val="28"/>
          <w:szCs w:val="28"/>
        </w:rPr>
        <w:t xml:space="preserve"> </w:t>
      </w:r>
      <w:r w:rsidR="00585894">
        <w:rPr>
          <w:sz w:val="28"/>
          <w:szCs w:val="28"/>
        </w:rPr>
        <w:t>mantenimiento</w:t>
      </w:r>
      <w:r w:rsidR="004834EF">
        <w:rPr>
          <w:sz w:val="28"/>
          <w:szCs w:val="28"/>
        </w:rPr>
        <w:t xml:space="preserve"> </w:t>
      </w:r>
      <w:r w:rsidR="00585894">
        <w:rPr>
          <w:sz w:val="28"/>
          <w:szCs w:val="28"/>
        </w:rPr>
        <w:t>se</w:t>
      </w:r>
      <w:r w:rsidR="004834EF">
        <w:rPr>
          <w:sz w:val="28"/>
          <w:szCs w:val="28"/>
        </w:rPr>
        <w:t xml:space="preserve"> </w:t>
      </w:r>
      <w:r w:rsidR="00585894">
        <w:rPr>
          <w:sz w:val="28"/>
          <w:szCs w:val="28"/>
        </w:rPr>
        <w:t>promueve</w:t>
      </w:r>
      <w:r w:rsidR="004834EF">
        <w:rPr>
          <w:sz w:val="28"/>
          <w:szCs w:val="28"/>
        </w:rPr>
        <w:t xml:space="preserve"> </w:t>
      </w:r>
      <w:r w:rsidR="00585894">
        <w:rPr>
          <w:sz w:val="28"/>
          <w:szCs w:val="28"/>
        </w:rPr>
        <w:t>el</w:t>
      </w:r>
      <w:r w:rsidR="004834EF">
        <w:rPr>
          <w:sz w:val="28"/>
          <w:szCs w:val="28"/>
        </w:rPr>
        <w:t xml:space="preserve"> </w:t>
      </w:r>
      <w:r w:rsidR="00585894">
        <w:rPr>
          <w:sz w:val="28"/>
          <w:szCs w:val="28"/>
        </w:rPr>
        <w:t>recicl</w:t>
      </w:r>
      <w:r w:rsidR="004834EF">
        <w:rPr>
          <w:sz w:val="28"/>
          <w:szCs w:val="28"/>
        </w:rPr>
        <w:t>a</w:t>
      </w:r>
      <w:r w:rsidR="00585894">
        <w:rPr>
          <w:sz w:val="28"/>
          <w:szCs w:val="28"/>
        </w:rPr>
        <w:t>je</w:t>
      </w:r>
      <w:r w:rsidR="004834EF">
        <w:rPr>
          <w:sz w:val="28"/>
          <w:szCs w:val="28"/>
        </w:rPr>
        <w:t xml:space="preserve"> </w:t>
      </w:r>
      <w:r w:rsidR="00585894">
        <w:rPr>
          <w:sz w:val="28"/>
          <w:szCs w:val="28"/>
        </w:rPr>
        <w:t>y</w:t>
      </w:r>
      <w:r w:rsidR="004834EF">
        <w:rPr>
          <w:sz w:val="28"/>
          <w:szCs w:val="28"/>
        </w:rPr>
        <w:t xml:space="preserve"> </w:t>
      </w:r>
      <w:r w:rsidR="00585894">
        <w:rPr>
          <w:sz w:val="28"/>
          <w:szCs w:val="28"/>
        </w:rPr>
        <w:t>e</w:t>
      </w:r>
      <w:r w:rsidR="004834EF">
        <w:rPr>
          <w:sz w:val="28"/>
          <w:szCs w:val="28"/>
        </w:rPr>
        <w:t xml:space="preserve">l  </w:t>
      </w:r>
      <w:r w:rsidR="00585894">
        <w:rPr>
          <w:sz w:val="28"/>
          <w:szCs w:val="28"/>
        </w:rPr>
        <w:t>uso</w:t>
      </w:r>
      <w:r w:rsidR="004834EF">
        <w:rPr>
          <w:sz w:val="28"/>
          <w:szCs w:val="28"/>
        </w:rPr>
        <w:t xml:space="preserve"> </w:t>
      </w:r>
      <w:r w:rsidR="00585894">
        <w:rPr>
          <w:sz w:val="28"/>
          <w:szCs w:val="28"/>
        </w:rPr>
        <w:t>correcto</w:t>
      </w:r>
      <w:r w:rsidR="004834EF">
        <w:rPr>
          <w:sz w:val="28"/>
          <w:szCs w:val="28"/>
        </w:rPr>
        <w:t xml:space="preserve"> </w:t>
      </w:r>
      <w:r w:rsidR="00585894">
        <w:rPr>
          <w:sz w:val="28"/>
          <w:szCs w:val="28"/>
        </w:rPr>
        <w:t>del</w:t>
      </w:r>
      <w:r w:rsidR="004834EF">
        <w:rPr>
          <w:sz w:val="28"/>
          <w:szCs w:val="28"/>
        </w:rPr>
        <w:t xml:space="preserve"> </w:t>
      </w:r>
      <w:r w:rsidR="00585894">
        <w:rPr>
          <w:sz w:val="28"/>
          <w:szCs w:val="28"/>
        </w:rPr>
        <w:t>medio</w:t>
      </w:r>
      <w:r w:rsidR="004834EF">
        <w:rPr>
          <w:sz w:val="28"/>
          <w:szCs w:val="28"/>
        </w:rPr>
        <w:t xml:space="preserve"> </w:t>
      </w:r>
      <w:r w:rsidR="00585894">
        <w:rPr>
          <w:sz w:val="28"/>
          <w:szCs w:val="28"/>
        </w:rPr>
        <w:t>ambiente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se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encuentran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publicados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en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el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sitio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web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1</w:t>
      </w:r>
      <w:r w:rsidR="004F163F">
        <w:rPr>
          <w:sz w:val="28"/>
          <w:szCs w:val="28"/>
        </w:rPr>
        <w:t>0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conjuntos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de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datos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abiertos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los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criterios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de</w:t>
      </w:r>
      <w:r w:rsidR="004834EF">
        <w:rPr>
          <w:sz w:val="28"/>
          <w:szCs w:val="28"/>
        </w:rPr>
        <w:t xml:space="preserve"> accesibilidad </w:t>
      </w:r>
      <w:r w:rsidR="001162DD">
        <w:rPr>
          <w:sz w:val="28"/>
          <w:szCs w:val="28"/>
        </w:rPr>
        <w:t>al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sitio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web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con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que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cuenta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la</w:t>
      </w:r>
      <w:r w:rsidR="004834E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entidad</w:t>
      </w:r>
      <w:r w:rsidR="004834EF">
        <w:rPr>
          <w:sz w:val="28"/>
          <w:szCs w:val="28"/>
        </w:rPr>
        <w:t xml:space="preserve">  </w:t>
      </w:r>
      <w:r w:rsidR="004F163F">
        <w:rPr>
          <w:sz w:val="28"/>
          <w:szCs w:val="28"/>
        </w:rPr>
        <w:t xml:space="preserve">son  formación </w:t>
      </w:r>
      <w:r w:rsidR="001162DD">
        <w:rPr>
          <w:sz w:val="28"/>
          <w:szCs w:val="28"/>
        </w:rPr>
        <w:t>y</w:t>
      </w:r>
      <w:r w:rsidR="004F163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relaciones</w:t>
      </w:r>
      <w:r w:rsidR="004F163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uso</w:t>
      </w:r>
      <w:r w:rsidR="004F163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del</w:t>
      </w:r>
      <w:r w:rsidR="004F163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color</w:t>
      </w:r>
      <w:r w:rsidR="004F163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titulado</w:t>
      </w:r>
      <w:r w:rsidR="004F163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páginas propósitos </w:t>
      </w:r>
      <w:r w:rsidR="001162DD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los</w:t>
      </w:r>
      <w:r w:rsidR="004F163F">
        <w:rPr>
          <w:sz w:val="28"/>
          <w:szCs w:val="28"/>
        </w:rPr>
        <w:t xml:space="preserve"> </w:t>
      </w:r>
      <w:r w:rsidR="001162DD">
        <w:rPr>
          <w:sz w:val="28"/>
          <w:szCs w:val="28"/>
        </w:rPr>
        <w:t>enlaces</w:t>
      </w:r>
      <w:r w:rsidR="004F163F">
        <w:rPr>
          <w:sz w:val="28"/>
          <w:szCs w:val="28"/>
        </w:rPr>
        <w:t xml:space="preserve">  </w:t>
      </w:r>
      <w:r w:rsidR="00E01555">
        <w:rPr>
          <w:sz w:val="28"/>
          <w:szCs w:val="28"/>
        </w:rPr>
        <w:t>etiquetas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e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instrucciones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la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pagi</w:t>
      </w:r>
      <w:r w:rsidR="004F163F">
        <w:rPr>
          <w:sz w:val="28"/>
          <w:szCs w:val="28"/>
        </w:rPr>
        <w:t xml:space="preserve">na </w:t>
      </w:r>
      <w:r w:rsidR="00E01555">
        <w:rPr>
          <w:sz w:val="28"/>
          <w:szCs w:val="28"/>
        </w:rPr>
        <w:t>web</w:t>
      </w:r>
      <w:r w:rsidR="004F163F">
        <w:rPr>
          <w:sz w:val="28"/>
          <w:szCs w:val="28"/>
        </w:rPr>
        <w:t xml:space="preserve"> también </w:t>
      </w:r>
      <w:r w:rsidR="00E01555">
        <w:rPr>
          <w:sz w:val="28"/>
          <w:szCs w:val="28"/>
        </w:rPr>
        <w:t>cumple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con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las</w:t>
      </w:r>
      <w:r w:rsidR="004F163F">
        <w:rPr>
          <w:sz w:val="28"/>
          <w:szCs w:val="28"/>
        </w:rPr>
        <w:t xml:space="preserve"> políticas </w:t>
      </w:r>
      <w:r w:rsidR="00E01555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usabilidad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como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ruta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migas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las</w:t>
      </w:r>
      <w:r w:rsidR="004F163F">
        <w:rPr>
          <w:sz w:val="28"/>
          <w:szCs w:val="28"/>
        </w:rPr>
        <w:t xml:space="preserve"> </w:t>
      </w:r>
      <w:proofErr w:type="spellStart"/>
      <w:r w:rsidR="00E01555">
        <w:rPr>
          <w:sz w:val="28"/>
          <w:szCs w:val="28"/>
        </w:rPr>
        <w:t>url</w:t>
      </w:r>
      <w:proofErr w:type="spellEnd"/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son</w:t>
      </w:r>
      <w:r w:rsidR="004F163F">
        <w:rPr>
          <w:sz w:val="28"/>
          <w:szCs w:val="28"/>
        </w:rPr>
        <w:t xml:space="preserve"> fáciles </w:t>
      </w:r>
      <w:r w:rsidR="00E01555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leer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y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encontrar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los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enlaces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se</w:t>
      </w:r>
      <w:r w:rsidR="004F163F">
        <w:rPr>
          <w:sz w:val="28"/>
          <w:szCs w:val="28"/>
        </w:rPr>
        <w:t xml:space="preserve"> </w:t>
      </w:r>
      <w:r w:rsidR="00942814">
        <w:rPr>
          <w:sz w:val="28"/>
          <w:szCs w:val="28"/>
        </w:rPr>
        <w:t>e</w:t>
      </w:r>
      <w:r w:rsidR="00E01555">
        <w:rPr>
          <w:sz w:val="28"/>
          <w:szCs w:val="28"/>
        </w:rPr>
        <w:t>ncuentran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bien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formulados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no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cuenta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con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ventanas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emergentes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ni</w:t>
      </w:r>
      <w:r w:rsidR="004F163F">
        <w:rPr>
          <w:sz w:val="28"/>
          <w:szCs w:val="28"/>
        </w:rPr>
        <w:t xml:space="preserve"> </w:t>
      </w:r>
      <w:r w:rsidR="00E01555">
        <w:rPr>
          <w:sz w:val="28"/>
          <w:szCs w:val="28"/>
        </w:rPr>
        <w:t>tiene</w:t>
      </w:r>
      <w:r w:rsidR="004F163F">
        <w:rPr>
          <w:sz w:val="28"/>
          <w:szCs w:val="28"/>
        </w:rPr>
        <w:t xml:space="preserve"> vínculos </w:t>
      </w:r>
      <w:r w:rsidR="00E01555">
        <w:rPr>
          <w:sz w:val="28"/>
          <w:szCs w:val="28"/>
        </w:rPr>
        <w:t>rotos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el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plan</w:t>
      </w:r>
      <w:r w:rsidR="004F163F">
        <w:rPr>
          <w:sz w:val="28"/>
          <w:szCs w:val="28"/>
        </w:rPr>
        <w:t xml:space="preserve"> estratégico </w:t>
      </w:r>
      <w:r w:rsidR="006F6832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tecnologías </w:t>
      </w:r>
      <w:r w:rsidR="006F6832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la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información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PETI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esta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e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n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proceso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construcción </w:t>
      </w:r>
      <w:r w:rsidR="006F6832">
        <w:rPr>
          <w:sz w:val="28"/>
          <w:szCs w:val="28"/>
        </w:rPr>
        <w:t>y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se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encuentra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en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un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nivel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avances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del</w:t>
      </w:r>
      <w:r w:rsidR="004F163F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50%</w:t>
      </w:r>
      <w:r w:rsidR="004F163F">
        <w:rPr>
          <w:sz w:val="28"/>
          <w:szCs w:val="28"/>
        </w:rPr>
        <w:t xml:space="preserve"> </w:t>
      </w:r>
      <w:r w:rsidR="00B0498C">
        <w:rPr>
          <w:sz w:val="28"/>
          <w:szCs w:val="28"/>
        </w:rPr>
        <w:t>y</w:t>
      </w:r>
      <w:r w:rsidR="004F163F">
        <w:rPr>
          <w:sz w:val="28"/>
          <w:szCs w:val="28"/>
        </w:rPr>
        <w:t xml:space="preserve"> </w:t>
      </w:r>
      <w:r w:rsidR="00B0498C">
        <w:rPr>
          <w:sz w:val="28"/>
          <w:szCs w:val="28"/>
        </w:rPr>
        <w:t>se</w:t>
      </w:r>
      <w:r w:rsidR="004F163F">
        <w:rPr>
          <w:sz w:val="28"/>
          <w:szCs w:val="28"/>
        </w:rPr>
        <w:t xml:space="preserve"> </w:t>
      </w:r>
      <w:r w:rsidR="00B0498C">
        <w:rPr>
          <w:sz w:val="28"/>
          <w:szCs w:val="28"/>
        </w:rPr>
        <w:t>encuentra</w:t>
      </w:r>
      <w:r w:rsidR="004F163F">
        <w:rPr>
          <w:sz w:val="28"/>
          <w:szCs w:val="28"/>
        </w:rPr>
        <w:t xml:space="preserve"> </w:t>
      </w:r>
      <w:r w:rsidR="00B0498C">
        <w:rPr>
          <w:sz w:val="28"/>
          <w:szCs w:val="28"/>
        </w:rPr>
        <w:t>documentado</w:t>
      </w:r>
      <w:r w:rsidR="004F163F">
        <w:rPr>
          <w:sz w:val="28"/>
          <w:szCs w:val="28"/>
        </w:rPr>
        <w:t xml:space="preserve"> </w:t>
      </w:r>
      <w:r w:rsidR="00B0498C">
        <w:rPr>
          <w:sz w:val="28"/>
          <w:szCs w:val="28"/>
        </w:rPr>
        <w:t>un</w:t>
      </w:r>
      <w:r w:rsidR="004F163F">
        <w:rPr>
          <w:sz w:val="28"/>
          <w:szCs w:val="28"/>
        </w:rPr>
        <w:t xml:space="preserve"> catálogo </w:t>
      </w:r>
      <w:r w:rsidR="00B0498C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servicios </w:t>
      </w:r>
      <w:r w:rsidR="00B0498C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</w:t>
      </w:r>
      <w:r w:rsidR="004F163F">
        <w:rPr>
          <w:sz w:val="28"/>
          <w:szCs w:val="28"/>
        </w:rPr>
        <w:lastRenderedPageBreak/>
        <w:t xml:space="preserve">tecnologías </w:t>
      </w:r>
      <w:r w:rsidR="00B0498C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</w:t>
      </w:r>
      <w:r w:rsidR="00B0498C">
        <w:rPr>
          <w:sz w:val="28"/>
          <w:szCs w:val="28"/>
        </w:rPr>
        <w:t>la</w:t>
      </w:r>
      <w:r w:rsidR="004F163F">
        <w:rPr>
          <w:sz w:val="28"/>
          <w:szCs w:val="28"/>
        </w:rPr>
        <w:t xml:space="preserve"> </w:t>
      </w:r>
      <w:r w:rsidR="00B0498C">
        <w:rPr>
          <w:sz w:val="28"/>
          <w:szCs w:val="28"/>
        </w:rPr>
        <w:t>información</w:t>
      </w:r>
      <w:r w:rsidR="004F163F">
        <w:rPr>
          <w:sz w:val="28"/>
          <w:szCs w:val="28"/>
        </w:rPr>
        <w:t xml:space="preserve"> </w:t>
      </w:r>
      <w:r w:rsidR="00B0498C">
        <w:rPr>
          <w:sz w:val="28"/>
          <w:szCs w:val="28"/>
        </w:rPr>
        <w:t>TI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existe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une</w:t>
      </w:r>
      <w:r w:rsidR="004F163F">
        <w:rPr>
          <w:sz w:val="28"/>
          <w:szCs w:val="28"/>
        </w:rPr>
        <w:t xml:space="preserve"> esquema </w:t>
      </w:r>
      <w:r w:rsidR="00FF41A3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mantenimiento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/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soporte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a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los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si</w:t>
      </w:r>
      <w:r w:rsidR="004F163F">
        <w:rPr>
          <w:sz w:val="28"/>
          <w:szCs w:val="28"/>
        </w:rPr>
        <w:t>s</w:t>
      </w:r>
      <w:r w:rsidR="00FF41A3">
        <w:rPr>
          <w:sz w:val="28"/>
          <w:szCs w:val="28"/>
        </w:rPr>
        <w:t>temas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información </w:t>
      </w:r>
      <w:r w:rsidR="00FF41A3">
        <w:rPr>
          <w:sz w:val="28"/>
          <w:szCs w:val="28"/>
        </w:rPr>
        <w:t>la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entidad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realizó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una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estrategia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uso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y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apropiación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para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todos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los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proyectos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</w:t>
      </w:r>
      <w:r w:rsidR="00FF41A3">
        <w:rPr>
          <w:sz w:val="28"/>
          <w:szCs w:val="28"/>
        </w:rPr>
        <w:t>TI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la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entidad</w:t>
      </w:r>
      <w:r w:rsidR="004F163F">
        <w:rPr>
          <w:sz w:val="28"/>
          <w:szCs w:val="28"/>
        </w:rPr>
        <w:t xml:space="preserve"> está </w:t>
      </w:r>
      <w:r w:rsidR="00E74B63">
        <w:rPr>
          <w:sz w:val="28"/>
          <w:szCs w:val="28"/>
        </w:rPr>
        <w:t>realizando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un</w:t>
      </w:r>
      <w:r w:rsidR="004F163F">
        <w:rPr>
          <w:sz w:val="28"/>
          <w:szCs w:val="28"/>
        </w:rPr>
        <w:t xml:space="preserve"> diagnóstico </w:t>
      </w:r>
      <w:r w:rsidR="00E74B63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seguridad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en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la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información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la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entidad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participo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en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las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jornadas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de</w:t>
      </w:r>
      <w:r w:rsidR="004F163F">
        <w:rPr>
          <w:sz w:val="28"/>
          <w:szCs w:val="28"/>
        </w:rPr>
        <w:t xml:space="preserve"> socialización </w:t>
      </w:r>
      <w:r w:rsidR="00E74B63">
        <w:rPr>
          <w:sz w:val="28"/>
          <w:szCs w:val="28"/>
        </w:rPr>
        <w:t>y/o</w:t>
      </w:r>
      <w:r w:rsidR="004F163F">
        <w:rPr>
          <w:sz w:val="28"/>
          <w:szCs w:val="28"/>
        </w:rPr>
        <w:t xml:space="preserve"> promoción </w:t>
      </w:r>
      <w:r w:rsidR="00E74B63">
        <w:rPr>
          <w:sz w:val="28"/>
          <w:szCs w:val="28"/>
        </w:rPr>
        <w:t>del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uso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del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modelo</w:t>
      </w:r>
      <w:r w:rsidR="004F163F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de</w:t>
      </w:r>
      <w:r w:rsidR="00332B43">
        <w:rPr>
          <w:sz w:val="28"/>
          <w:szCs w:val="28"/>
        </w:rPr>
        <w:t xml:space="preserve"> gestión </w:t>
      </w:r>
      <w:r w:rsidR="00E74B63">
        <w:rPr>
          <w:sz w:val="28"/>
          <w:szCs w:val="28"/>
        </w:rPr>
        <w:t>de</w:t>
      </w:r>
      <w:r w:rsidR="00332B43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riesgos</w:t>
      </w:r>
      <w:r w:rsidR="00332B43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de</w:t>
      </w:r>
      <w:r w:rsidR="00332B43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seguridad</w:t>
      </w:r>
      <w:r w:rsidR="00332B43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digital</w:t>
      </w:r>
      <w:r w:rsidR="00332B43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convocados</w:t>
      </w:r>
      <w:r w:rsidR="00332B43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por</w:t>
      </w:r>
      <w:r w:rsidR="00332B43">
        <w:rPr>
          <w:sz w:val="28"/>
          <w:szCs w:val="28"/>
        </w:rPr>
        <w:t xml:space="preserve"> </w:t>
      </w:r>
      <w:r w:rsidR="00E74B63">
        <w:rPr>
          <w:sz w:val="28"/>
          <w:szCs w:val="28"/>
        </w:rPr>
        <w:t>las</w:t>
      </w:r>
      <w:r w:rsidR="00332B43">
        <w:rPr>
          <w:sz w:val="28"/>
          <w:szCs w:val="28"/>
        </w:rPr>
        <w:t xml:space="preserve"> </w:t>
      </w:r>
      <w:proofErr w:type="spellStart"/>
      <w:r w:rsidR="00E74B63">
        <w:rPr>
          <w:sz w:val="28"/>
          <w:szCs w:val="28"/>
        </w:rPr>
        <w:t>Mintics</w:t>
      </w:r>
      <w:proofErr w:type="spellEnd"/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en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la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entidad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se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han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formulado</w:t>
      </w:r>
      <w:r w:rsidR="00332B43">
        <w:rPr>
          <w:sz w:val="28"/>
          <w:szCs w:val="28"/>
        </w:rPr>
        <w:t xml:space="preserve"> políticas </w:t>
      </w:r>
      <w:r w:rsidR="00F823EA">
        <w:rPr>
          <w:sz w:val="28"/>
          <w:szCs w:val="28"/>
        </w:rPr>
        <w:t>de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prevención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de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daño</w:t>
      </w:r>
      <w:r w:rsidR="00332B43">
        <w:rPr>
          <w:sz w:val="28"/>
          <w:szCs w:val="28"/>
        </w:rPr>
        <w:t xml:space="preserve"> antijurídico </w:t>
      </w:r>
      <w:r w:rsidR="00F823EA">
        <w:rPr>
          <w:sz w:val="28"/>
          <w:szCs w:val="28"/>
        </w:rPr>
        <w:t>durante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el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año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2018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se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presentaron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150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conciliaciones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extrajudiciales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y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cuenta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con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un</w:t>
      </w:r>
      <w:r w:rsidR="00332B43">
        <w:rPr>
          <w:sz w:val="28"/>
          <w:szCs w:val="28"/>
        </w:rPr>
        <w:t xml:space="preserve"> inventario </w:t>
      </w:r>
      <w:r w:rsidR="00F823EA">
        <w:rPr>
          <w:sz w:val="28"/>
          <w:szCs w:val="28"/>
        </w:rPr>
        <w:t>o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de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tramites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prejudiciales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y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extrajudiciales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de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la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cual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hace</w:t>
      </w:r>
      <w:r w:rsidR="00332B43">
        <w:rPr>
          <w:sz w:val="28"/>
          <w:szCs w:val="28"/>
        </w:rPr>
        <w:t xml:space="preserve"> </w:t>
      </w:r>
      <w:r w:rsidR="00F823EA">
        <w:rPr>
          <w:sz w:val="28"/>
          <w:szCs w:val="28"/>
        </w:rPr>
        <w:t>parte</w:t>
      </w:r>
      <w:r w:rsidR="00332B43">
        <w:rPr>
          <w:sz w:val="28"/>
          <w:szCs w:val="28"/>
        </w:rPr>
        <w:t xml:space="preserve"> además </w:t>
      </w:r>
      <w:r w:rsidR="00643AEF">
        <w:rPr>
          <w:sz w:val="28"/>
          <w:szCs w:val="28"/>
        </w:rPr>
        <w:t>de</w:t>
      </w:r>
      <w:r w:rsidR="00332B43">
        <w:rPr>
          <w:sz w:val="28"/>
          <w:szCs w:val="28"/>
        </w:rPr>
        <w:t xml:space="preserve"> </w:t>
      </w:r>
      <w:r w:rsidR="00643AEF">
        <w:rPr>
          <w:sz w:val="28"/>
          <w:szCs w:val="28"/>
        </w:rPr>
        <w:t>directrices</w:t>
      </w:r>
      <w:r w:rsidR="00332B43">
        <w:rPr>
          <w:sz w:val="28"/>
          <w:szCs w:val="28"/>
        </w:rPr>
        <w:t xml:space="preserve"> </w:t>
      </w:r>
      <w:r w:rsidR="00643AEF">
        <w:rPr>
          <w:sz w:val="28"/>
          <w:szCs w:val="28"/>
        </w:rPr>
        <w:t>para</w:t>
      </w:r>
      <w:r w:rsidR="00332B43">
        <w:rPr>
          <w:sz w:val="28"/>
          <w:szCs w:val="28"/>
        </w:rPr>
        <w:t xml:space="preserve"> </w:t>
      </w:r>
      <w:r w:rsidR="00643AEF">
        <w:rPr>
          <w:sz w:val="28"/>
          <w:szCs w:val="28"/>
        </w:rPr>
        <w:t>las</w:t>
      </w:r>
      <w:r w:rsidR="00332B43">
        <w:rPr>
          <w:sz w:val="28"/>
          <w:szCs w:val="28"/>
        </w:rPr>
        <w:t xml:space="preserve"> </w:t>
      </w:r>
      <w:r w:rsidR="00643AEF">
        <w:rPr>
          <w:sz w:val="28"/>
          <w:szCs w:val="28"/>
        </w:rPr>
        <w:t>conciliaciones</w:t>
      </w:r>
      <w:r w:rsidR="00332B43">
        <w:rPr>
          <w:sz w:val="28"/>
          <w:szCs w:val="28"/>
        </w:rPr>
        <w:t xml:space="preserve"> </w:t>
      </w:r>
      <w:r w:rsidR="0097231F">
        <w:rPr>
          <w:sz w:val="28"/>
          <w:szCs w:val="28"/>
        </w:rPr>
        <w:t>a</w:t>
      </w:r>
      <w:r w:rsidR="00332B43">
        <w:rPr>
          <w:sz w:val="28"/>
          <w:szCs w:val="28"/>
        </w:rPr>
        <w:t xml:space="preserve"> </w:t>
      </w:r>
      <w:r w:rsidR="0097231F">
        <w:rPr>
          <w:sz w:val="28"/>
          <w:szCs w:val="28"/>
        </w:rPr>
        <w:t>31</w:t>
      </w:r>
      <w:r w:rsidR="00332B43">
        <w:rPr>
          <w:sz w:val="28"/>
          <w:szCs w:val="28"/>
        </w:rPr>
        <w:t xml:space="preserve"> </w:t>
      </w:r>
      <w:r w:rsidR="0097231F">
        <w:rPr>
          <w:sz w:val="28"/>
          <w:szCs w:val="28"/>
        </w:rPr>
        <w:t>diciembre</w:t>
      </w:r>
      <w:r w:rsidR="00332B43">
        <w:rPr>
          <w:sz w:val="28"/>
          <w:szCs w:val="28"/>
        </w:rPr>
        <w:t xml:space="preserve"> </w:t>
      </w:r>
      <w:r w:rsidR="0097231F">
        <w:rPr>
          <w:sz w:val="28"/>
          <w:szCs w:val="28"/>
        </w:rPr>
        <w:t>de</w:t>
      </w:r>
      <w:r w:rsidR="00332B43">
        <w:rPr>
          <w:sz w:val="28"/>
          <w:szCs w:val="28"/>
        </w:rPr>
        <w:t xml:space="preserve"> </w:t>
      </w:r>
      <w:r w:rsidR="0097231F">
        <w:rPr>
          <w:sz w:val="28"/>
          <w:szCs w:val="28"/>
        </w:rPr>
        <w:t>2018</w:t>
      </w:r>
      <w:r w:rsidR="00332B43">
        <w:rPr>
          <w:sz w:val="28"/>
          <w:szCs w:val="28"/>
        </w:rPr>
        <w:t xml:space="preserve"> </w:t>
      </w:r>
      <w:r w:rsidR="0097231F">
        <w:rPr>
          <w:sz w:val="28"/>
          <w:szCs w:val="28"/>
        </w:rPr>
        <w:t>la</w:t>
      </w:r>
      <w:r w:rsidR="00332B43">
        <w:rPr>
          <w:sz w:val="28"/>
          <w:szCs w:val="28"/>
        </w:rPr>
        <w:t xml:space="preserve"> </w:t>
      </w:r>
      <w:r w:rsidR="0097231F">
        <w:rPr>
          <w:sz w:val="28"/>
          <w:szCs w:val="28"/>
        </w:rPr>
        <w:t>entidad</w:t>
      </w:r>
      <w:r w:rsidR="00332B43">
        <w:rPr>
          <w:sz w:val="28"/>
          <w:szCs w:val="28"/>
        </w:rPr>
        <w:t xml:space="preserve"> </w:t>
      </w:r>
      <w:r w:rsidR="0097231F">
        <w:rPr>
          <w:sz w:val="28"/>
          <w:szCs w:val="28"/>
        </w:rPr>
        <w:t>contaba</w:t>
      </w:r>
      <w:r w:rsidR="00332B43">
        <w:rPr>
          <w:sz w:val="28"/>
          <w:szCs w:val="28"/>
        </w:rPr>
        <w:t xml:space="preserve"> </w:t>
      </w:r>
      <w:r w:rsidR="0097231F">
        <w:rPr>
          <w:sz w:val="28"/>
          <w:szCs w:val="28"/>
        </w:rPr>
        <w:t>con</w:t>
      </w:r>
      <w:r w:rsidR="00396564">
        <w:rPr>
          <w:sz w:val="28"/>
          <w:szCs w:val="28"/>
        </w:rPr>
        <w:t xml:space="preserve"> </w:t>
      </w:r>
      <w:r w:rsidR="0097231F">
        <w:rPr>
          <w:sz w:val="28"/>
          <w:szCs w:val="28"/>
        </w:rPr>
        <w:t>810</w:t>
      </w:r>
      <w:r w:rsidR="00396564">
        <w:rPr>
          <w:sz w:val="28"/>
          <w:szCs w:val="28"/>
        </w:rPr>
        <w:t xml:space="preserve"> </w:t>
      </w:r>
      <w:r w:rsidR="0097231F">
        <w:rPr>
          <w:sz w:val="28"/>
          <w:szCs w:val="28"/>
        </w:rPr>
        <w:t>demandas</w:t>
      </w:r>
      <w:r w:rsidR="00396564">
        <w:rPr>
          <w:sz w:val="28"/>
          <w:szCs w:val="28"/>
        </w:rPr>
        <w:t xml:space="preserve"> </w:t>
      </w:r>
      <w:r w:rsidR="0097231F">
        <w:rPr>
          <w:sz w:val="28"/>
          <w:szCs w:val="28"/>
        </w:rPr>
        <w:t>activas</w:t>
      </w:r>
      <w:r w:rsidR="00396564">
        <w:rPr>
          <w:sz w:val="28"/>
          <w:szCs w:val="28"/>
        </w:rPr>
        <w:t xml:space="preserve"> </w:t>
      </w:r>
      <w:r w:rsidR="00E622EA">
        <w:rPr>
          <w:sz w:val="28"/>
          <w:szCs w:val="28"/>
        </w:rPr>
        <w:t>se</w:t>
      </w:r>
      <w:r w:rsidR="00396564">
        <w:rPr>
          <w:sz w:val="28"/>
          <w:szCs w:val="28"/>
        </w:rPr>
        <w:t xml:space="preserve"> </w:t>
      </w:r>
      <w:r w:rsidR="00E622EA">
        <w:rPr>
          <w:sz w:val="28"/>
          <w:szCs w:val="28"/>
        </w:rPr>
        <w:t>cuenta</w:t>
      </w:r>
      <w:r w:rsidR="00396564">
        <w:rPr>
          <w:sz w:val="28"/>
          <w:szCs w:val="28"/>
        </w:rPr>
        <w:t xml:space="preserve"> </w:t>
      </w:r>
      <w:r w:rsidR="00E622EA">
        <w:rPr>
          <w:sz w:val="28"/>
          <w:szCs w:val="28"/>
        </w:rPr>
        <w:t>con</w:t>
      </w:r>
      <w:r w:rsidR="00396564">
        <w:rPr>
          <w:sz w:val="28"/>
          <w:szCs w:val="28"/>
        </w:rPr>
        <w:t xml:space="preserve"> </w:t>
      </w:r>
      <w:r w:rsidR="00E622EA">
        <w:rPr>
          <w:sz w:val="28"/>
          <w:szCs w:val="28"/>
        </w:rPr>
        <w:t>una</w:t>
      </w:r>
      <w:r w:rsidR="00396564">
        <w:rPr>
          <w:sz w:val="28"/>
          <w:szCs w:val="28"/>
        </w:rPr>
        <w:t xml:space="preserve"> </w:t>
      </w:r>
      <w:r w:rsidR="00E622EA">
        <w:rPr>
          <w:sz w:val="28"/>
          <w:szCs w:val="28"/>
        </w:rPr>
        <w:t>base</w:t>
      </w:r>
      <w:r w:rsidR="00396564">
        <w:rPr>
          <w:sz w:val="28"/>
          <w:szCs w:val="28"/>
        </w:rPr>
        <w:t xml:space="preserve"> </w:t>
      </w:r>
      <w:r w:rsidR="00E622EA">
        <w:rPr>
          <w:sz w:val="28"/>
          <w:szCs w:val="28"/>
        </w:rPr>
        <w:t>de</w:t>
      </w:r>
      <w:r w:rsidR="00396564">
        <w:rPr>
          <w:sz w:val="28"/>
          <w:szCs w:val="28"/>
        </w:rPr>
        <w:t xml:space="preserve"> </w:t>
      </w:r>
      <w:r w:rsidR="00E622EA">
        <w:rPr>
          <w:sz w:val="28"/>
          <w:szCs w:val="28"/>
        </w:rPr>
        <w:t>da</w:t>
      </w:r>
      <w:r w:rsidR="00396564">
        <w:rPr>
          <w:sz w:val="28"/>
          <w:szCs w:val="28"/>
        </w:rPr>
        <w:t xml:space="preserve"> </w:t>
      </w:r>
      <w:r w:rsidR="00E622EA">
        <w:rPr>
          <w:sz w:val="28"/>
          <w:szCs w:val="28"/>
        </w:rPr>
        <w:t>tos</w:t>
      </w:r>
      <w:r w:rsidR="00396564">
        <w:rPr>
          <w:sz w:val="28"/>
          <w:szCs w:val="28"/>
        </w:rPr>
        <w:t xml:space="preserve"> </w:t>
      </w:r>
      <w:r w:rsidR="00DA2C15">
        <w:rPr>
          <w:sz w:val="28"/>
          <w:szCs w:val="28"/>
        </w:rPr>
        <w:t>que</w:t>
      </w:r>
      <w:r w:rsidR="00396564">
        <w:rPr>
          <w:sz w:val="28"/>
          <w:szCs w:val="28"/>
        </w:rPr>
        <w:t xml:space="preserve"> </w:t>
      </w:r>
      <w:r w:rsidR="00DA2C15">
        <w:rPr>
          <w:sz w:val="28"/>
          <w:szCs w:val="28"/>
        </w:rPr>
        <w:t>contiene</w:t>
      </w:r>
      <w:r w:rsidR="00396564">
        <w:rPr>
          <w:sz w:val="28"/>
          <w:szCs w:val="28"/>
        </w:rPr>
        <w:t xml:space="preserve"> </w:t>
      </w:r>
      <w:r w:rsidR="00DA2C15">
        <w:rPr>
          <w:sz w:val="28"/>
          <w:szCs w:val="28"/>
        </w:rPr>
        <w:t>el</w:t>
      </w:r>
      <w:r w:rsidR="00396564">
        <w:rPr>
          <w:sz w:val="28"/>
          <w:szCs w:val="28"/>
        </w:rPr>
        <w:t xml:space="preserve"> </w:t>
      </w:r>
      <w:r w:rsidR="00DA2C15">
        <w:rPr>
          <w:sz w:val="28"/>
          <w:szCs w:val="28"/>
        </w:rPr>
        <w:t>inventario</w:t>
      </w:r>
      <w:r w:rsidR="00396564">
        <w:rPr>
          <w:sz w:val="28"/>
          <w:szCs w:val="28"/>
        </w:rPr>
        <w:t xml:space="preserve"> </w:t>
      </w:r>
      <w:r w:rsidR="00DA2C15">
        <w:rPr>
          <w:sz w:val="28"/>
          <w:szCs w:val="28"/>
        </w:rPr>
        <w:t>de</w:t>
      </w:r>
      <w:r w:rsidR="00396564">
        <w:rPr>
          <w:sz w:val="28"/>
          <w:szCs w:val="28"/>
        </w:rPr>
        <w:t xml:space="preserve"> </w:t>
      </w:r>
      <w:r w:rsidR="00DA2C15">
        <w:rPr>
          <w:sz w:val="28"/>
          <w:szCs w:val="28"/>
        </w:rPr>
        <w:t>los</w:t>
      </w:r>
      <w:r w:rsidR="00396564">
        <w:rPr>
          <w:sz w:val="28"/>
          <w:szCs w:val="28"/>
        </w:rPr>
        <w:t xml:space="preserve"> </w:t>
      </w:r>
      <w:r w:rsidR="00DA2C15">
        <w:rPr>
          <w:sz w:val="28"/>
          <w:szCs w:val="28"/>
        </w:rPr>
        <w:t>procesos</w:t>
      </w:r>
      <w:r w:rsidR="00396564">
        <w:rPr>
          <w:sz w:val="28"/>
          <w:szCs w:val="28"/>
        </w:rPr>
        <w:t xml:space="preserve"> </w:t>
      </w:r>
      <w:r w:rsidR="00DA2C15">
        <w:rPr>
          <w:sz w:val="28"/>
          <w:szCs w:val="28"/>
        </w:rPr>
        <w:t>judiciales</w:t>
      </w:r>
      <w:r w:rsidR="00396564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la</w:t>
      </w:r>
      <w:r w:rsidR="00396564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entidad</w:t>
      </w:r>
      <w:r w:rsidR="00396564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define</w:t>
      </w:r>
      <w:r w:rsidR="00396564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lo</w:t>
      </w:r>
      <w:r w:rsidR="00396564">
        <w:rPr>
          <w:sz w:val="28"/>
          <w:szCs w:val="28"/>
        </w:rPr>
        <w:t xml:space="preserve">s </w:t>
      </w:r>
      <w:r w:rsidR="00D366A2">
        <w:rPr>
          <w:sz w:val="28"/>
          <w:szCs w:val="28"/>
        </w:rPr>
        <w:t>criterios</w:t>
      </w:r>
      <w:r w:rsidR="00396564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para</w:t>
      </w:r>
      <w:r w:rsidR="00396564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los</w:t>
      </w:r>
      <w:r w:rsidR="00396564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apoderados</w:t>
      </w:r>
      <w:r w:rsidR="00396564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y</w:t>
      </w:r>
      <w:r w:rsidR="00396564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realiza</w:t>
      </w:r>
      <w:r w:rsidR="00396564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seguimientos</w:t>
      </w:r>
      <w:r w:rsidR="00396564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de</w:t>
      </w:r>
      <w:r w:rsidR="00396564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las</w:t>
      </w:r>
      <w:r w:rsidR="00396564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tareas</w:t>
      </w:r>
      <w:r w:rsidR="00396564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encomendadas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se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realizan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estudios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de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procedencia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de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la</w:t>
      </w:r>
      <w:r w:rsidR="00396564">
        <w:rPr>
          <w:sz w:val="28"/>
          <w:szCs w:val="28"/>
        </w:rPr>
        <w:t xml:space="preserve">s  </w:t>
      </w:r>
      <w:r w:rsidR="00C91E84">
        <w:rPr>
          <w:sz w:val="28"/>
          <w:szCs w:val="28"/>
        </w:rPr>
        <w:t>acciones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de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repetición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dentro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de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los</w:t>
      </w:r>
      <w:r w:rsidR="00396564">
        <w:rPr>
          <w:sz w:val="28"/>
          <w:szCs w:val="28"/>
        </w:rPr>
        <w:t xml:space="preserve"> términos </w:t>
      </w:r>
      <w:r w:rsidR="00C91E84">
        <w:rPr>
          <w:sz w:val="28"/>
          <w:szCs w:val="28"/>
        </w:rPr>
        <w:t>provistos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por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ley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se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cuenta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con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un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programa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de</w:t>
      </w:r>
      <w:r w:rsidR="00396564">
        <w:rPr>
          <w:sz w:val="28"/>
          <w:szCs w:val="28"/>
        </w:rPr>
        <w:t xml:space="preserve"> entrenamiento </w:t>
      </w:r>
      <w:r w:rsidR="00C91E84">
        <w:rPr>
          <w:sz w:val="28"/>
          <w:szCs w:val="28"/>
        </w:rPr>
        <w:t>y</w:t>
      </w:r>
      <w:r w:rsidR="00396564">
        <w:rPr>
          <w:sz w:val="28"/>
          <w:szCs w:val="28"/>
        </w:rPr>
        <w:t xml:space="preserve"> actualización </w:t>
      </w:r>
      <w:r w:rsidR="00C91E84">
        <w:rPr>
          <w:sz w:val="28"/>
          <w:szCs w:val="28"/>
        </w:rPr>
        <w:t>para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los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abogados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que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realizan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la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defensa</w:t>
      </w:r>
      <w:r w:rsidR="00396564">
        <w:rPr>
          <w:sz w:val="28"/>
          <w:szCs w:val="28"/>
        </w:rPr>
        <w:t xml:space="preserve"> jurídica </w:t>
      </w:r>
      <w:r w:rsidR="00C91E84">
        <w:rPr>
          <w:sz w:val="28"/>
          <w:szCs w:val="28"/>
        </w:rPr>
        <w:t>existe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un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plan</w:t>
      </w:r>
      <w:r w:rsidR="00396564">
        <w:rPr>
          <w:sz w:val="28"/>
          <w:szCs w:val="28"/>
        </w:rPr>
        <w:t xml:space="preserve"> anticorrupción </w:t>
      </w:r>
      <w:r w:rsidR="00C91E84">
        <w:rPr>
          <w:sz w:val="28"/>
          <w:szCs w:val="28"/>
        </w:rPr>
        <w:t>que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se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desarrolla</w:t>
      </w:r>
      <w:r w:rsidR="00396564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anualmente</w:t>
      </w:r>
      <w:r w:rsidR="00396564">
        <w:rPr>
          <w:sz w:val="28"/>
          <w:szCs w:val="28"/>
        </w:rPr>
        <w:t xml:space="preserve">  </w:t>
      </w:r>
      <w:r w:rsidR="00C91E84">
        <w:rPr>
          <w:sz w:val="28"/>
          <w:szCs w:val="28"/>
        </w:rPr>
        <w:t>a</w:t>
      </w:r>
      <w:r w:rsidR="00DC6265">
        <w:rPr>
          <w:sz w:val="28"/>
          <w:szCs w:val="28"/>
        </w:rPr>
        <w:t xml:space="preserve"> través </w:t>
      </w:r>
      <w:r w:rsidR="00C91E84">
        <w:rPr>
          <w:sz w:val="28"/>
          <w:szCs w:val="28"/>
        </w:rPr>
        <w:t>de</w:t>
      </w:r>
      <w:r w:rsidR="00DC6265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la</w:t>
      </w:r>
      <w:r w:rsidR="00DC6265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Estrategia</w:t>
      </w:r>
      <w:r w:rsidR="00DC6265">
        <w:rPr>
          <w:sz w:val="28"/>
          <w:szCs w:val="28"/>
        </w:rPr>
        <w:t xml:space="preserve"> Anticorrupción </w:t>
      </w:r>
      <w:r w:rsidR="00C91E84">
        <w:rPr>
          <w:sz w:val="28"/>
          <w:szCs w:val="28"/>
        </w:rPr>
        <w:t>y</w:t>
      </w:r>
      <w:r w:rsidR="00DC6265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atención</w:t>
      </w:r>
      <w:r w:rsidR="00DC6265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al</w:t>
      </w:r>
      <w:r w:rsidR="00DC6265">
        <w:rPr>
          <w:sz w:val="28"/>
          <w:szCs w:val="28"/>
        </w:rPr>
        <w:t xml:space="preserve"> </w:t>
      </w:r>
      <w:r w:rsidR="00C91E84">
        <w:rPr>
          <w:sz w:val="28"/>
          <w:szCs w:val="28"/>
        </w:rPr>
        <w:t>ciudadano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existen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lineamientos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internos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para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que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el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ciudadano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denuncie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los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posibles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actos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de</w:t>
      </w:r>
      <w:r w:rsidR="00DC6265">
        <w:rPr>
          <w:sz w:val="28"/>
          <w:szCs w:val="28"/>
        </w:rPr>
        <w:t xml:space="preserve"> corrupción </w:t>
      </w:r>
      <w:r w:rsidR="00B94074">
        <w:rPr>
          <w:sz w:val="28"/>
          <w:szCs w:val="28"/>
        </w:rPr>
        <w:t>la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entidad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cuenta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con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78</w:t>
      </w:r>
      <w:r w:rsidR="00DC6265">
        <w:rPr>
          <w:sz w:val="28"/>
          <w:szCs w:val="28"/>
        </w:rPr>
        <w:t xml:space="preserve"> trámites </w:t>
      </w:r>
      <w:r w:rsidR="00B94074">
        <w:rPr>
          <w:sz w:val="28"/>
          <w:szCs w:val="28"/>
        </w:rPr>
        <w:t>y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2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procedimientos</w:t>
      </w:r>
      <w:r w:rsidR="00DC6265">
        <w:rPr>
          <w:sz w:val="28"/>
          <w:szCs w:val="28"/>
        </w:rPr>
        <w:t xml:space="preserve"> administrativos</w:t>
      </w:r>
    </w:p>
    <w:p w:rsidR="00F86750" w:rsidRDefault="00D048DD" w:rsidP="007F1A43">
      <w:pPr>
        <w:jc w:val="both"/>
        <w:rPr>
          <w:sz w:val="28"/>
          <w:szCs w:val="28"/>
        </w:rPr>
      </w:pPr>
      <w:r>
        <w:rPr>
          <w:sz w:val="28"/>
          <w:szCs w:val="28"/>
        </w:rPr>
        <w:t>OBSERVACIONES</w:t>
      </w:r>
    </w:p>
    <w:p w:rsidR="00F86750" w:rsidRDefault="00585894" w:rsidP="007F1A43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D048DD">
        <w:rPr>
          <w:sz w:val="28"/>
          <w:szCs w:val="28"/>
        </w:rPr>
        <w:t>l</w:t>
      </w:r>
      <w:r w:rsidR="00DC6265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inventario</w:t>
      </w:r>
      <w:r w:rsidR="00DC6265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de</w:t>
      </w:r>
      <w:r w:rsidR="00DC6265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bienes</w:t>
      </w:r>
      <w:r w:rsidR="00DC6265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y</w:t>
      </w:r>
      <w:r w:rsidR="00DC6265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muebles</w:t>
      </w:r>
      <w:r w:rsidR="00DC6265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e</w:t>
      </w:r>
      <w:r w:rsidR="00DC6265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inmuebles</w:t>
      </w:r>
      <w:r w:rsidR="00DC6265">
        <w:rPr>
          <w:sz w:val="28"/>
          <w:szCs w:val="28"/>
        </w:rPr>
        <w:t xml:space="preserve"> se </w:t>
      </w:r>
      <w:r w:rsidR="00D048DD">
        <w:rPr>
          <w:sz w:val="28"/>
          <w:szCs w:val="28"/>
        </w:rPr>
        <w:t>encuentra</w:t>
      </w:r>
      <w:r w:rsidR="00DC6265">
        <w:rPr>
          <w:sz w:val="28"/>
          <w:szCs w:val="28"/>
        </w:rPr>
        <w:t xml:space="preserve"> </w:t>
      </w:r>
      <w:r w:rsidR="00D048DD">
        <w:rPr>
          <w:sz w:val="28"/>
          <w:szCs w:val="28"/>
        </w:rPr>
        <w:t>desactualizado</w:t>
      </w:r>
      <w:r w:rsidR="00DC6265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DC6265">
        <w:rPr>
          <w:sz w:val="28"/>
          <w:szCs w:val="28"/>
        </w:rPr>
        <w:t xml:space="preserve"> </w:t>
      </w:r>
      <w:r>
        <w:rPr>
          <w:sz w:val="28"/>
          <w:szCs w:val="28"/>
        </w:rPr>
        <w:t>entidad</w:t>
      </w:r>
      <w:r w:rsidR="00DC6265">
        <w:rPr>
          <w:sz w:val="28"/>
          <w:szCs w:val="28"/>
        </w:rPr>
        <w:t xml:space="preserve"> </w:t>
      </w:r>
      <w:r>
        <w:rPr>
          <w:sz w:val="28"/>
          <w:szCs w:val="28"/>
        </w:rPr>
        <w:t>no</w:t>
      </w:r>
      <w:r w:rsidR="00DC6265">
        <w:rPr>
          <w:sz w:val="28"/>
          <w:szCs w:val="28"/>
        </w:rPr>
        <w:t xml:space="preserve"> </w:t>
      </w:r>
      <w:r>
        <w:rPr>
          <w:sz w:val="28"/>
          <w:szCs w:val="28"/>
        </w:rPr>
        <w:t>cuenta</w:t>
      </w:r>
      <w:r w:rsidR="00DC6265">
        <w:rPr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 w:rsidR="00DC6265">
        <w:rPr>
          <w:sz w:val="28"/>
          <w:szCs w:val="28"/>
        </w:rPr>
        <w:t xml:space="preserve"> </w:t>
      </w:r>
      <w:r>
        <w:rPr>
          <w:sz w:val="28"/>
          <w:szCs w:val="28"/>
        </w:rPr>
        <w:t>una</w:t>
      </w:r>
      <w:r w:rsidR="00DC6265">
        <w:rPr>
          <w:sz w:val="28"/>
          <w:szCs w:val="28"/>
        </w:rPr>
        <w:t xml:space="preserve"> política </w:t>
      </w:r>
      <w:r>
        <w:rPr>
          <w:sz w:val="28"/>
          <w:szCs w:val="28"/>
        </w:rPr>
        <w:t>ambiental</w:t>
      </w:r>
      <w:r w:rsidR="00DC6265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con</w:t>
      </w:r>
      <w:r w:rsidR="00DC6265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respeto</w:t>
      </w:r>
      <w:r w:rsidR="00DC6265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a</w:t>
      </w:r>
      <w:r w:rsidR="00DC6265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la</w:t>
      </w:r>
      <w:r w:rsidR="00DC6265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arquitectura</w:t>
      </w:r>
      <w:r w:rsidR="00DC6265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empresarial</w:t>
      </w:r>
      <w:r w:rsidR="00DC6265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la</w:t>
      </w:r>
      <w:r w:rsidR="00DC6265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entidad</w:t>
      </w:r>
      <w:r w:rsidR="00DC6265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no</w:t>
      </w:r>
      <w:r w:rsidR="00DC6265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cuenta</w:t>
      </w:r>
      <w:r w:rsidR="00DC6265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con</w:t>
      </w:r>
      <w:r w:rsidR="00DC6265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una</w:t>
      </w:r>
      <w:r w:rsidR="00DC6265">
        <w:rPr>
          <w:sz w:val="28"/>
          <w:szCs w:val="28"/>
        </w:rPr>
        <w:t xml:space="preserve"> metodología </w:t>
      </w:r>
      <w:r w:rsidR="006F6832">
        <w:rPr>
          <w:sz w:val="28"/>
          <w:szCs w:val="28"/>
        </w:rPr>
        <w:t>de</w:t>
      </w:r>
      <w:r w:rsidR="00DC6265">
        <w:rPr>
          <w:sz w:val="28"/>
          <w:szCs w:val="28"/>
        </w:rPr>
        <w:t xml:space="preserve"> arquitectura </w:t>
      </w:r>
      <w:r w:rsidR="006F6832">
        <w:rPr>
          <w:sz w:val="28"/>
          <w:szCs w:val="28"/>
        </w:rPr>
        <w:t>empresarial</w:t>
      </w:r>
      <w:r w:rsidR="00DC6265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para</w:t>
      </w:r>
      <w:r w:rsidR="00DC6265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el</w:t>
      </w:r>
      <w:r w:rsidR="00DC6265">
        <w:rPr>
          <w:sz w:val="28"/>
          <w:szCs w:val="28"/>
        </w:rPr>
        <w:t xml:space="preserve"> </w:t>
      </w:r>
      <w:r w:rsidR="006F6832">
        <w:rPr>
          <w:sz w:val="28"/>
          <w:szCs w:val="28"/>
        </w:rPr>
        <w:t>diseño</w:t>
      </w:r>
      <w:r w:rsidR="00DC6265">
        <w:rPr>
          <w:sz w:val="28"/>
          <w:szCs w:val="28"/>
        </w:rPr>
        <w:t xml:space="preserve"> </w:t>
      </w:r>
      <w:r w:rsidR="00B0498C">
        <w:rPr>
          <w:sz w:val="28"/>
          <w:szCs w:val="28"/>
        </w:rPr>
        <w:t>y</w:t>
      </w:r>
      <w:r w:rsidR="00DC6265">
        <w:rPr>
          <w:sz w:val="28"/>
          <w:szCs w:val="28"/>
        </w:rPr>
        <w:t xml:space="preserve"> planeación </w:t>
      </w:r>
      <w:r w:rsidR="00B0498C">
        <w:rPr>
          <w:sz w:val="28"/>
          <w:szCs w:val="28"/>
        </w:rPr>
        <w:t>de</w:t>
      </w:r>
      <w:r w:rsidR="00DC6265">
        <w:rPr>
          <w:sz w:val="28"/>
          <w:szCs w:val="28"/>
        </w:rPr>
        <w:t xml:space="preserve"> </w:t>
      </w:r>
      <w:r w:rsidR="00B0498C">
        <w:rPr>
          <w:sz w:val="28"/>
          <w:szCs w:val="28"/>
        </w:rPr>
        <w:t>las</w:t>
      </w:r>
      <w:r w:rsidR="00DC6265">
        <w:rPr>
          <w:sz w:val="28"/>
          <w:szCs w:val="28"/>
        </w:rPr>
        <w:t xml:space="preserve"> </w:t>
      </w:r>
      <w:r w:rsidR="00B0498C">
        <w:rPr>
          <w:sz w:val="28"/>
          <w:szCs w:val="28"/>
        </w:rPr>
        <w:t>iniciativas</w:t>
      </w:r>
      <w:r w:rsidR="00DC6265">
        <w:rPr>
          <w:sz w:val="28"/>
          <w:szCs w:val="28"/>
        </w:rPr>
        <w:t xml:space="preserve"> </w:t>
      </w:r>
      <w:r w:rsidR="00B0498C">
        <w:rPr>
          <w:sz w:val="28"/>
          <w:szCs w:val="28"/>
        </w:rPr>
        <w:t>de</w:t>
      </w:r>
      <w:r w:rsidR="00DC6265">
        <w:rPr>
          <w:sz w:val="28"/>
          <w:szCs w:val="28"/>
        </w:rPr>
        <w:t xml:space="preserve"> </w:t>
      </w:r>
      <w:r w:rsidR="00B0498C">
        <w:rPr>
          <w:sz w:val="28"/>
          <w:szCs w:val="28"/>
        </w:rPr>
        <w:t>las</w:t>
      </w:r>
      <w:r w:rsidR="00DC6265">
        <w:rPr>
          <w:sz w:val="28"/>
          <w:szCs w:val="28"/>
        </w:rPr>
        <w:t xml:space="preserve"> tecnologías </w:t>
      </w:r>
      <w:r w:rsidR="00B0498C">
        <w:rPr>
          <w:sz w:val="28"/>
          <w:szCs w:val="28"/>
        </w:rPr>
        <w:t>de</w:t>
      </w:r>
      <w:r w:rsidR="00DC6265">
        <w:rPr>
          <w:sz w:val="28"/>
          <w:szCs w:val="28"/>
        </w:rPr>
        <w:t xml:space="preserve"> </w:t>
      </w:r>
      <w:r w:rsidR="00B0498C">
        <w:rPr>
          <w:sz w:val="28"/>
          <w:szCs w:val="28"/>
        </w:rPr>
        <w:t>la</w:t>
      </w:r>
      <w:r w:rsidR="00DC6265">
        <w:rPr>
          <w:sz w:val="28"/>
          <w:szCs w:val="28"/>
        </w:rPr>
        <w:t xml:space="preserve"> </w:t>
      </w:r>
      <w:r w:rsidR="00B0498C">
        <w:rPr>
          <w:sz w:val="28"/>
          <w:szCs w:val="28"/>
        </w:rPr>
        <w:t>información</w:t>
      </w:r>
      <w:r w:rsidR="00DC6265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la</w:t>
      </w:r>
      <w:r w:rsidR="00DC6265">
        <w:rPr>
          <w:sz w:val="28"/>
          <w:szCs w:val="28"/>
        </w:rPr>
        <w:t xml:space="preserve"> entidad </w:t>
      </w:r>
      <w:r w:rsidR="00D366A2">
        <w:rPr>
          <w:sz w:val="28"/>
          <w:szCs w:val="28"/>
        </w:rPr>
        <w:t>no</w:t>
      </w:r>
      <w:r w:rsidR="00DC6265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cuenta</w:t>
      </w:r>
      <w:r w:rsidR="00DC6265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con</w:t>
      </w:r>
      <w:r w:rsidR="00DC6265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una</w:t>
      </w:r>
      <w:r w:rsidR="00DC6265">
        <w:rPr>
          <w:sz w:val="28"/>
          <w:szCs w:val="28"/>
        </w:rPr>
        <w:t xml:space="preserve"> metodología técnica </w:t>
      </w:r>
      <w:r w:rsidR="00D366A2">
        <w:rPr>
          <w:sz w:val="28"/>
          <w:szCs w:val="28"/>
        </w:rPr>
        <w:t>para</w:t>
      </w:r>
      <w:r w:rsidR="00DC6265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la</w:t>
      </w:r>
      <w:r w:rsidR="00DC6265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lastRenderedPageBreak/>
        <w:t>provisión</w:t>
      </w:r>
      <w:r w:rsidR="00DC6265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contables</w:t>
      </w:r>
      <w:r w:rsidR="00DC6265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del</w:t>
      </w:r>
      <w:r w:rsidR="00DC6265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rubro</w:t>
      </w:r>
      <w:r w:rsidR="00DC6265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de</w:t>
      </w:r>
      <w:r w:rsidR="00DC6265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sentencias</w:t>
      </w:r>
      <w:r w:rsidR="00DC6265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y</w:t>
      </w:r>
      <w:r w:rsidR="00DC6265">
        <w:rPr>
          <w:sz w:val="28"/>
          <w:szCs w:val="28"/>
        </w:rPr>
        <w:t xml:space="preserve"> </w:t>
      </w:r>
      <w:r w:rsidR="00D366A2">
        <w:rPr>
          <w:sz w:val="28"/>
          <w:szCs w:val="28"/>
        </w:rPr>
        <w:t>conciliaciones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no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existe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una</w:t>
      </w:r>
      <w:r w:rsidR="00DC6265">
        <w:rPr>
          <w:sz w:val="28"/>
          <w:szCs w:val="28"/>
        </w:rPr>
        <w:t xml:space="preserve"> política </w:t>
      </w:r>
      <w:r w:rsidR="00B94074">
        <w:rPr>
          <w:sz w:val="28"/>
          <w:szCs w:val="28"/>
        </w:rPr>
        <w:t>implementada</w:t>
      </w:r>
      <w:r w:rsidR="00DC6265">
        <w:rPr>
          <w:sz w:val="28"/>
          <w:szCs w:val="28"/>
        </w:rPr>
        <w:t xml:space="preserve"> </w:t>
      </w:r>
      <w:r w:rsidR="00B94074">
        <w:rPr>
          <w:sz w:val="28"/>
          <w:szCs w:val="28"/>
        </w:rPr>
        <w:t>de</w:t>
      </w:r>
      <w:r w:rsidR="00DC6265">
        <w:rPr>
          <w:sz w:val="28"/>
          <w:szCs w:val="28"/>
        </w:rPr>
        <w:t xml:space="preserve"> participación </w:t>
      </w:r>
      <w:r w:rsidR="00B94074">
        <w:rPr>
          <w:sz w:val="28"/>
          <w:szCs w:val="28"/>
        </w:rPr>
        <w:t>ciudadana</w:t>
      </w:r>
    </w:p>
    <w:p w:rsidR="004A7B6A" w:rsidRDefault="004A7B6A" w:rsidP="007F1A43">
      <w:pPr>
        <w:jc w:val="both"/>
        <w:rPr>
          <w:sz w:val="28"/>
          <w:szCs w:val="28"/>
        </w:rPr>
      </w:pPr>
    </w:p>
    <w:p w:rsidR="00F55F8E" w:rsidRPr="004416A8" w:rsidRDefault="00355AA0" w:rsidP="004416A8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4416A8">
        <w:rPr>
          <w:b/>
          <w:sz w:val="28"/>
          <w:szCs w:val="28"/>
        </w:rPr>
        <w:t>EVALUACION DE RESULTADOS</w:t>
      </w:r>
    </w:p>
    <w:p w:rsidR="00355AA0" w:rsidRDefault="00355AA0">
      <w:pPr>
        <w:rPr>
          <w:sz w:val="28"/>
          <w:szCs w:val="28"/>
        </w:rPr>
      </w:pPr>
      <w:r>
        <w:rPr>
          <w:sz w:val="28"/>
          <w:szCs w:val="28"/>
        </w:rPr>
        <w:t>Existe</w:t>
      </w:r>
      <w:r w:rsidR="007F1A43">
        <w:rPr>
          <w:sz w:val="28"/>
          <w:szCs w:val="28"/>
        </w:rPr>
        <w:t xml:space="preserve">    </w:t>
      </w:r>
      <w:r>
        <w:rPr>
          <w:sz w:val="28"/>
          <w:szCs w:val="28"/>
        </w:rPr>
        <w:t>un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plan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desarrollo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cual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presentan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avances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anualmente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Asamblea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Departamental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cual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contiene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su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plan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indicativo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sirve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base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para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realizar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7F1A43">
        <w:rPr>
          <w:sz w:val="28"/>
          <w:szCs w:val="28"/>
        </w:rPr>
        <w:t xml:space="preserve"> </w:t>
      </w:r>
      <w:r>
        <w:rPr>
          <w:sz w:val="28"/>
          <w:szCs w:val="28"/>
        </w:rPr>
        <w:t>evaluacione</w:t>
      </w:r>
      <w:r w:rsidR="00C822CE">
        <w:rPr>
          <w:sz w:val="28"/>
          <w:szCs w:val="28"/>
        </w:rPr>
        <w:t>s</w:t>
      </w:r>
      <w:r w:rsidR="007F1A43">
        <w:rPr>
          <w:sz w:val="28"/>
          <w:szCs w:val="28"/>
        </w:rPr>
        <w:t xml:space="preserve"> periódicas </w:t>
      </w:r>
      <w:r w:rsidR="00C822CE">
        <w:rPr>
          <w:sz w:val="28"/>
          <w:szCs w:val="28"/>
        </w:rPr>
        <w:t>la</w:t>
      </w:r>
      <w:r w:rsidR="007F1A43">
        <w:rPr>
          <w:sz w:val="28"/>
          <w:szCs w:val="28"/>
        </w:rPr>
        <w:t xml:space="preserve"> </w:t>
      </w:r>
      <w:r w:rsidR="00C822CE">
        <w:rPr>
          <w:sz w:val="28"/>
          <w:szCs w:val="28"/>
        </w:rPr>
        <w:t>entidad</w:t>
      </w:r>
      <w:r w:rsidR="007F1A43">
        <w:rPr>
          <w:sz w:val="28"/>
          <w:szCs w:val="28"/>
        </w:rPr>
        <w:t xml:space="preserve"> </w:t>
      </w:r>
      <w:r w:rsidR="00C822CE">
        <w:rPr>
          <w:sz w:val="28"/>
          <w:szCs w:val="28"/>
        </w:rPr>
        <w:t>logra</w:t>
      </w:r>
      <w:r w:rsidR="007F1A43">
        <w:rPr>
          <w:sz w:val="28"/>
          <w:szCs w:val="28"/>
        </w:rPr>
        <w:t xml:space="preserve"> </w:t>
      </w:r>
      <w:r w:rsidR="00C822CE">
        <w:rPr>
          <w:sz w:val="28"/>
          <w:szCs w:val="28"/>
        </w:rPr>
        <w:t>alcanzar</w:t>
      </w:r>
      <w:r w:rsidR="007F1A43">
        <w:rPr>
          <w:sz w:val="28"/>
          <w:szCs w:val="28"/>
        </w:rPr>
        <w:t xml:space="preserve"> </w:t>
      </w:r>
      <w:r w:rsidR="00C822CE">
        <w:rPr>
          <w:sz w:val="28"/>
          <w:szCs w:val="28"/>
        </w:rPr>
        <w:t>las</w:t>
      </w:r>
      <w:r w:rsidR="007F1A43">
        <w:rPr>
          <w:sz w:val="28"/>
          <w:szCs w:val="28"/>
        </w:rPr>
        <w:t xml:space="preserve"> </w:t>
      </w:r>
      <w:r w:rsidR="00C822CE">
        <w:rPr>
          <w:sz w:val="28"/>
          <w:szCs w:val="28"/>
        </w:rPr>
        <w:t>metas</w:t>
      </w:r>
      <w:r w:rsidR="007F1A43">
        <w:rPr>
          <w:sz w:val="28"/>
          <w:szCs w:val="28"/>
        </w:rPr>
        <w:t xml:space="preserve"> </w:t>
      </w:r>
      <w:r w:rsidR="00C822CE">
        <w:rPr>
          <w:sz w:val="28"/>
          <w:szCs w:val="28"/>
        </w:rPr>
        <w:t>plasmadas</w:t>
      </w:r>
      <w:r w:rsidR="007F1A43">
        <w:rPr>
          <w:sz w:val="28"/>
          <w:szCs w:val="28"/>
        </w:rPr>
        <w:t xml:space="preserve"> </w:t>
      </w:r>
      <w:r w:rsidR="00C822CE">
        <w:rPr>
          <w:sz w:val="28"/>
          <w:szCs w:val="28"/>
        </w:rPr>
        <w:t>en</w:t>
      </w:r>
      <w:r w:rsidR="007F1A43">
        <w:rPr>
          <w:sz w:val="28"/>
          <w:szCs w:val="28"/>
        </w:rPr>
        <w:t xml:space="preserve"> </w:t>
      </w:r>
      <w:r w:rsidR="00C822CE">
        <w:rPr>
          <w:sz w:val="28"/>
          <w:szCs w:val="28"/>
        </w:rPr>
        <w:t>su</w:t>
      </w:r>
      <w:r w:rsidR="007F1A43">
        <w:rPr>
          <w:sz w:val="28"/>
          <w:szCs w:val="28"/>
        </w:rPr>
        <w:t xml:space="preserve"> </w:t>
      </w:r>
      <w:r w:rsidR="00C822CE">
        <w:rPr>
          <w:sz w:val="28"/>
          <w:szCs w:val="28"/>
        </w:rPr>
        <w:t>plan</w:t>
      </w:r>
      <w:r w:rsidR="007F1A43">
        <w:rPr>
          <w:sz w:val="28"/>
          <w:szCs w:val="28"/>
        </w:rPr>
        <w:t xml:space="preserve"> </w:t>
      </w:r>
      <w:r w:rsidR="00C822CE">
        <w:rPr>
          <w:sz w:val="28"/>
          <w:szCs w:val="28"/>
        </w:rPr>
        <w:t>de</w:t>
      </w:r>
      <w:r w:rsidR="007F1A43">
        <w:rPr>
          <w:sz w:val="28"/>
          <w:szCs w:val="28"/>
        </w:rPr>
        <w:t xml:space="preserve"> </w:t>
      </w:r>
      <w:r w:rsidR="00C822CE">
        <w:rPr>
          <w:sz w:val="28"/>
          <w:szCs w:val="28"/>
        </w:rPr>
        <w:t>acción</w:t>
      </w:r>
      <w:r w:rsidR="007F1A43">
        <w:rPr>
          <w:sz w:val="28"/>
          <w:szCs w:val="28"/>
        </w:rPr>
        <w:t>.</w:t>
      </w:r>
    </w:p>
    <w:p w:rsidR="004A7B6A" w:rsidRDefault="004A7B6A">
      <w:pPr>
        <w:rPr>
          <w:sz w:val="28"/>
          <w:szCs w:val="28"/>
        </w:rPr>
      </w:pPr>
    </w:p>
    <w:p w:rsidR="00F55F8E" w:rsidRPr="004416A8" w:rsidRDefault="009D65D3" w:rsidP="004416A8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bookmarkStart w:id="0" w:name="_GoBack"/>
      <w:bookmarkEnd w:id="0"/>
      <w:r w:rsidRPr="004416A8">
        <w:rPr>
          <w:b/>
          <w:sz w:val="28"/>
          <w:szCs w:val="28"/>
        </w:rPr>
        <w:t>INFORMACION</w:t>
      </w:r>
      <w:r w:rsidR="007F1A43" w:rsidRPr="004416A8">
        <w:rPr>
          <w:b/>
          <w:sz w:val="28"/>
          <w:szCs w:val="28"/>
        </w:rPr>
        <w:t xml:space="preserve"> </w:t>
      </w:r>
      <w:r w:rsidRPr="004416A8">
        <w:rPr>
          <w:b/>
          <w:sz w:val="28"/>
          <w:szCs w:val="28"/>
        </w:rPr>
        <w:t>Y</w:t>
      </w:r>
      <w:r w:rsidR="007F1A43" w:rsidRPr="004416A8">
        <w:rPr>
          <w:b/>
          <w:sz w:val="28"/>
          <w:szCs w:val="28"/>
        </w:rPr>
        <w:t xml:space="preserve"> </w:t>
      </w:r>
      <w:r w:rsidRPr="004416A8">
        <w:rPr>
          <w:b/>
          <w:sz w:val="28"/>
          <w:szCs w:val="28"/>
        </w:rPr>
        <w:t>COMUNICACION</w:t>
      </w:r>
    </w:p>
    <w:p w:rsidR="009D65D3" w:rsidRDefault="00CC3817" w:rsidP="006F4085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9D65D3">
        <w:rPr>
          <w:sz w:val="28"/>
          <w:szCs w:val="28"/>
        </w:rPr>
        <w:t>a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entidad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tiene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identificada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la</w:t>
      </w:r>
      <w:r w:rsidR="006D79B7">
        <w:rPr>
          <w:sz w:val="28"/>
          <w:szCs w:val="28"/>
        </w:rPr>
        <w:t xml:space="preserve"> información </w:t>
      </w:r>
      <w:r w:rsidR="009D65D3">
        <w:rPr>
          <w:sz w:val="28"/>
          <w:szCs w:val="28"/>
        </w:rPr>
        <w:t>relevante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para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los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grupos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de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valor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y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promueve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el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uso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de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nuevas</w:t>
      </w:r>
      <w:r w:rsidR="006D79B7">
        <w:rPr>
          <w:sz w:val="28"/>
          <w:szCs w:val="28"/>
        </w:rPr>
        <w:t xml:space="preserve"> tecnologías </w:t>
      </w:r>
      <w:r w:rsidR="009D65D3">
        <w:rPr>
          <w:sz w:val="28"/>
          <w:szCs w:val="28"/>
        </w:rPr>
        <w:t>para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el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uso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de</w:t>
      </w:r>
      <w:r w:rsidR="006D79B7">
        <w:rPr>
          <w:sz w:val="28"/>
          <w:szCs w:val="28"/>
        </w:rPr>
        <w:t xml:space="preserve"> </w:t>
      </w:r>
      <w:r w:rsidR="009D65D3">
        <w:rPr>
          <w:sz w:val="28"/>
          <w:szCs w:val="28"/>
        </w:rPr>
        <w:t>la</w:t>
      </w:r>
      <w:r w:rsidR="006D79B7">
        <w:rPr>
          <w:sz w:val="28"/>
          <w:szCs w:val="28"/>
        </w:rPr>
        <w:t xml:space="preserve"> información </w:t>
      </w:r>
      <w:r w:rsidR="003C2CD7">
        <w:rPr>
          <w:sz w:val="28"/>
          <w:szCs w:val="28"/>
        </w:rPr>
        <w:t>las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respuestas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que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se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dan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a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la</w:t>
      </w:r>
      <w:r w:rsidR="006D79B7">
        <w:rPr>
          <w:sz w:val="28"/>
          <w:szCs w:val="28"/>
        </w:rPr>
        <w:t xml:space="preserve"> ciudadanía </w:t>
      </w:r>
      <w:r w:rsidR="003C2CD7">
        <w:rPr>
          <w:sz w:val="28"/>
          <w:szCs w:val="28"/>
        </w:rPr>
        <w:t>son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oportunas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y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veraces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la</w:t>
      </w:r>
      <w:r w:rsidR="006D79B7">
        <w:rPr>
          <w:sz w:val="28"/>
          <w:szCs w:val="28"/>
        </w:rPr>
        <w:t xml:space="preserve"> publicación </w:t>
      </w:r>
      <w:r w:rsidR="003C2CD7">
        <w:rPr>
          <w:sz w:val="28"/>
          <w:szCs w:val="28"/>
        </w:rPr>
        <w:t>de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la</w:t>
      </w:r>
      <w:r w:rsidR="006D79B7">
        <w:rPr>
          <w:sz w:val="28"/>
          <w:szCs w:val="28"/>
        </w:rPr>
        <w:t xml:space="preserve"> información </w:t>
      </w:r>
      <w:r w:rsidR="003C2CD7">
        <w:rPr>
          <w:sz w:val="28"/>
          <w:szCs w:val="28"/>
        </w:rPr>
        <w:t>permite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que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la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entidad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sea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reconocida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por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sus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grupos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de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valor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por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la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veracidad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y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utilidad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de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los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datos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publicados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en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esta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vigencia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se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recibieron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34286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solicitudes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de</w:t>
      </w:r>
      <w:r w:rsidR="006D79B7">
        <w:rPr>
          <w:sz w:val="28"/>
          <w:szCs w:val="28"/>
        </w:rPr>
        <w:t xml:space="preserve"> información </w:t>
      </w:r>
      <w:r w:rsidR="003C2CD7">
        <w:rPr>
          <w:sz w:val="28"/>
          <w:szCs w:val="28"/>
        </w:rPr>
        <w:t>la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entidad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cuenta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con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un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plan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institucional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de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archivos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el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cual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fue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aprobado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por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el</w:t>
      </w:r>
      <w:r w:rsidR="006D79B7">
        <w:rPr>
          <w:sz w:val="28"/>
          <w:szCs w:val="28"/>
        </w:rPr>
        <w:t xml:space="preserve"> comité </w:t>
      </w:r>
      <w:r w:rsidR="003C2CD7">
        <w:rPr>
          <w:sz w:val="28"/>
          <w:szCs w:val="28"/>
        </w:rPr>
        <w:t>interno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de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archivos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el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21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de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diciembre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de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2016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la</w:t>
      </w:r>
      <w:r w:rsidR="006D79B7">
        <w:rPr>
          <w:sz w:val="28"/>
          <w:szCs w:val="28"/>
        </w:rPr>
        <w:t xml:space="preserve"> gestión </w:t>
      </w:r>
      <w:r w:rsidR="003C2CD7">
        <w:rPr>
          <w:sz w:val="28"/>
          <w:szCs w:val="28"/>
        </w:rPr>
        <w:t>documental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se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encuentra</w:t>
      </w:r>
      <w:r w:rsidR="006D79B7">
        <w:rPr>
          <w:sz w:val="28"/>
          <w:szCs w:val="28"/>
        </w:rPr>
        <w:t xml:space="preserve"> a</w:t>
      </w:r>
      <w:r w:rsidR="003C2CD7">
        <w:rPr>
          <w:sz w:val="28"/>
          <w:szCs w:val="28"/>
        </w:rPr>
        <w:t>lineada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con</w:t>
      </w:r>
      <w:r w:rsidR="006D79B7">
        <w:rPr>
          <w:sz w:val="28"/>
          <w:szCs w:val="28"/>
        </w:rPr>
        <w:t xml:space="preserve"> </w:t>
      </w:r>
      <w:r w:rsidR="003C2CD7">
        <w:rPr>
          <w:sz w:val="28"/>
          <w:szCs w:val="28"/>
        </w:rPr>
        <w:t>las</w:t>
      </w:r>
      <w:r w:rsidR="006D79B7">
        <w:rPr>
          <w:sz w:val="28"/>
          <w:szCs w:val="28"/>
        </w:rPr>
        <w:t xml:space="preserve"> políticas </w:t>
      </w:r>
      <w:r w:rsidR="00AC7B6D">
        <w:rPr>
          <w:sz w:val="28"/>
          <w:szCs w:val="28"/>
        </w:rPr>
        <w:t>lineamientos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y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atributos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de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calidad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que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componen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MIPG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la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entidad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en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los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tres</w:t>
      </w:r>
      <w:r w:rsidR="006D79B7">
        <w:rPr>
          <w:sz w:val="28"/>
          <w:szCs w:val="28"/>
        </w:rPr>
        <w:t xml:space="preserve"> últimos </w:t>
      </w:r>
      <w:r w:rsidR="00AC7B6D">
        <w:rPr>
          <w:sz w:val="28"/>
          <w:szCs w:val="28"/>
        </w:rPr>
        <w:t>años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ha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destinado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recursos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importantes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para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la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ejecución</w:t>
      </w:r>
      <w:r w:rsidR="006D79B7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del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plan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de</w:t>
      </w:r>
      <w:r w:rsidR="006221B0">
        <w:rPr>
          <w:sz w:val="28"/>
          <w:szCs w:val="28"/>
        </w:rPr>
        <w:t xml:space="preserve"> gestión </w:t>
      </w:r>
      <w:r w:rsidR="00AC7B6D">
        <w:rPr>
          <w:sz w:val="28"/>
          <w:szCs w:val="28"/>
        </w:rPr>
        <w:t>documental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se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encuentra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establecidos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los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espacios</w:t>
      </w:r>
      <w:r w:rsidR="006221B0">
        <w:rPr>
          <w:sz w:val="28"/>
          <w:szCs w:val="28"/>
        </w:rPr>
        <w:t xml:space="preserve"> físicos </w:t>
      </w:r>
      <w:r w:rsidR="00AC7B6D">
        <w:rPr>
          <w:sz w:val="28"/>
          <w:szCs w:val="28"/>
        </w:rPr>
        <w:t>adecuados</w:t>
      </w:r>
      <w:r w:rsidR="006221B0">
        <w:rPr>
          <w:sz w:val="28"/>
          <w:szCs w:val="28"/>
        </w:rPr>
        <w:t xml:space="preserve"> técnicamente </w:t>
      </w:r>
      <w:r w:rsidR="00AC7B6D">
        <w:rPr>
          <w:sz w:val="28"/>
          <w:szCs w:val="28"/>
        </w:rPr>
        <w:t>para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la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disposición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de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archivos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las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tablas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de</w:t>
      </w:r>
      <w:r w:rsidR="006221B0">
        <w:rPr>
          <w:sz w:val="28"/>
          <w:szCs w:val="28"/>
        </w:rPr>
        <w:t xml:space="preserve"> retención </w:t>
      </w:r>
      <w:r w:rsidR="00AC7B6D">
        <w:rPr>
          <w:sz w:val="28"/>
          <w:szCs w:val="28"/>
        </w:rPr>
        <w:t>documental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se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encuentran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aprobadas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por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el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AGN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y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reflejan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la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estru</w:t>
      </w:r>
      <w:r w:rsidR="006221B0">
        <w:rPr>
          <w:sz w:val="28"/>
          <w:szCs w:val="28"/>
        </w:rPr>
        <w:t xml:space="preserve">ctura orgánica </w:t>
      </w:r>
      <w:r w:rsidR="00AC7B6D">
        <w:rPr>
          <w:sz w:val="28"/>
          <w:szCs w:val="28"/>
        </w:rPr>
        <w:t>actualizada</w:t>
      </w:r>
      <w:r w:rsidR="006221B0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de</w:t>
      </w:r>
      <w:r w:rsidR="006F4085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la</w:t>
      </w:r>
      <w:r w:rsidR="006F4085">
        <w:rPr>
          <w:sz w:val="28"/>
          <w:szCs w:val="28"/>
        </w:rPr>
        <w:t xml:space="preserve"> </w:t>
      </w:r>
      <w:r w:rsidR="00AC7B6D">
        <w:rPr>
          <w:sz w:val="28"/>
          <w:szCs w:val="28"/>
        </w:rPr>
        <w:t>entidad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para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el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tratamiento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de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los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fondos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documentales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acumulados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se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elaboraron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las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tablas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de</w:t>
      </w:r>
      <w:r w:rsidR="006F4085">
        <w:rPr>
          <w:sz w:val="28"/>
          <w:szCs w:val="28"/>
        </w:rPr>
        <w:t xml:space="preserve"> </w:t>
      </w:r>
      <w:r w:rsidR="006F4085">
        <w:rPr>
          <w:sz w:val="28"/>
          <w:szCs w:val="28"/>
        </w:rPr>
        <w:lastRenderedPageBreak/>
        <w:t xml:space="preserve">valoración </w:t>
      </w:r>
      <w:r w:rsidR="009948DB">
        <w:rPr>
          <w:sz w:val="28"/>
          <w:szCs w:val="28"/>
        </w:rPr>
        <w:t>documental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la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entidad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tiene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inventariada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la</w:t>
      </w:r>
      <w:r w:rsidR="006F4085">
        <w:rPr>
          <w:sz w:val="28"/>
          <w:szCs w:val="28"/>
        </w:rPr>
        <w:t xml:space="preserve"> documentación </w:t>
      </w:r>
      <w:r w:rsidR="009948DB">
        <w:rPr>
          <w:sz w:val="28"/>
          <w:szCs w:val="28"/>
        </w:rPr>
        <w:t>de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sus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archivos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de</w:t>
      </w:r>
      <w:r w:rsidR="006F4085">
        <w:rPr>
          <w:sz w:val="28"/>
          <w:szCs w:val="28"/>
        </w:rPr>
        <w:t xml:space="preserve"> gestión </w:t>
      </w:r>
      <w:r w:rsidR="009948DB">
        <w:rPr>
          <w:sz w:val="28"/>
          <w:szCs w:val="28"/>
        </w:rPr>
        <w:t>a</w:t>
      </w:r>
      <w:r w:rsidR="006F4085">
        <w:rPr>
          <w:sz w:val="28"/>
          <w:szCs w:val="28"/>
        </w:rPr>
        <w:t xml:space="preserve"> través </w:t>
      </w:r>
      <w:r w:rsidR="009948DB">
        <w:rPr>
          <w:sz w:val="28"/>
          <w:szCs w:val="28"/>
        </w:rPr>
        <w:t>de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los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FUID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se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realizan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transferencias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de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documentos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de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los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archivos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de</w:t>
      </w:r>
      <w:r w:rsidR="006F4085">
        <w:rPr>
          <w:sz w:val="28"/>
          <w:szCs w:val="28"/>
        </w:rPr>
        <w:t xml:space="preserve"> gestión </w:t>
      </w:r>
      <w:r w:rsidR="009948DB">
        <w:rPr>
          <w:sz w:val="28"/>
          <w:szCs w:val="28"/>
        </w:rPr>
        <w:t>al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archivo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central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existe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en</w:t>
      </w:r>
      <w:r w:rsidR="006F4085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la</w:t>
      </w:r>
      <w:r w:rsidR="006F4085">
        <w:rPr>
          <w:sz w:val="28"/>
          <w:szCs w:val="28"/>
        </w:rPr>
        <w:t xml:space="preserve"> </w:t>
      </w:r>
      <w:r w:rsidR="00111360">
        <w:rPr>
          <w:sz w:val="28"/>
          <w:szCs w:val="28"/>
        </w:rPr>
        <w:t>entidad</w:t>
      </w:r>
      <w:r w:rsidR="006F4085">
        <w:rPr>
          <w:sz w:val="28"/>
          <w:szCs w:val="28"/>
        </w:rPr>
        <w:t xml:space="preserve"> </w:t>
      </w:r>
      <w:r w:rsidR="00111360">
        <w:rPr>
          <w:sz w:val="28"/>
          <w:szCs w:val="28"/>
        </w:rPr>
        <w:t>un</w:t>
      </w:r>
      <w:r w:rsidR="006F4085">
        <w:rPr>
          <w:sz w:val="28"/>
          <w:szCs w:val="28"/>
        </w:rPr>
        <w:t xml:space="preserve"> </w:t>
      </w:r>
      <w:r w:rsidR="00111360">
        <w:rPr>
          <w:sz w:val="28"/>
          <w:szCs w:val="28"/>
        </w:rPr>
        <w:t>docu</w:t>
      </w:r>
      <w:r w:rsidR="009948DB">
        <w:rPr>
          <w:sz w:val="28"/>
          <w:szCs w:val="28"/>
        </w:rPr>
        <w:t>m</w:t>
      </w:r>
      <w:r w:rsidR="00111360">
        <w:rPr>
          <w:sz w:val="28"/>
          <w:szCs w:val="28"/>
        </w:rPr>
        <w:t>e</w:t>
      </w:r>
      <w:r w:rsidR="009948DB">
        <w:rPr>
          <w:sz w:val="28"/>
          <w:szCs w:val="28"/>
        </w:rPr>
        <w:t>nto</w:t>
      </w:r>
      <w:r w:rsidR="006F4085">
        <w:rPr>
          <w:sz w:val="28"/>
          <w:szCs w:val="28"/>
        </w:rPr>
        <w:t xml:space="preserve"> </w:t>
      </w:r>
      <w:r w:rsidR="00111360">
        <w:rPr>
          <w:sz w:val="28"/>
          <w:szCs w:val="28"/>
        </w:rPr>
        <w:t>que</w:t>
      </w:r>
      <w:r w:rsidR="006F4085">
        <w:rPr>
          <w:sz w:val="28"/>
          <w:szCs w:val="28"/>
        </w:rPr>
        <w:t xml:space="preserve"> </w:t>
      </w:r>
      <w:r w:rsidR="00111360">
        <w:rPr>
          <w:sz w:val="28"/>
          <w:szCs w:val="28"/>
        </w:rPr>
        <w:t>contiene</w:t>
      </w:r>
      <w:r w:rsidR="006F4085">
        <w:rPr>
          <w:sz w:val="28"/>
          <w:szCs w:val="28"/>
        </w:rPr>
        <w:t xml:space="preserve"> </w:t>
      </w:r>
      <w:r w:rsidR="00111360">
        <w:rPr>
          <w:sz w:val="28"/>
          <w:szCs w:val="28"/>
        </w:rPr>
        <w:t>el</w:t>
      </w:r>
      <w:r w:rsidR="006F4085">
        <w:rPr>
          <w:sz w:val="28"/>
          <w:szCs w:val="28"/>
        </w:rPr>
        <w:t xml:space="preserve"> </w:t>
      </w:r>
      <w:r w:rsidR="00111360">
        <w:rPr>
          <w:sz w:val="28"/>
          <w:szCs w:val="28"/>
        </w:rPr>
        <w:t>sistema</w:t>
      </w:r>
      <w:r w:rsidR="006F4085">
        <w:rPr>
          <w:sz w:val="28"/>
          <w:szCs w:val="28"/>
        </w:rPr>
        <w:t xml:space="preserve"> </w:t>
      </w:r>
      <w:r w:rsidR="00111360">
        <w:rPr>
          <w:sz w:val="28"/>
          <w:szCs w:val="28"/>
        </w:rPr>
        <w:t>integrado</w:t>
      </w:r>
      <w:r w:rsidR="006F4085">
        <w:rPr>
          <w:sz w:val="28"/>
          <w:szCs w:val="28"/>
        </w:rPr>
        <w:t xml:space="preserve"> </w:t>
      </w:r>
      <w:r w:rsidR="00111360">
        <w:rPr>
          <w:sz w:val="28"/>
          <w:szCs w:val="28"/>
        </w:rPr>
        <w:t>de</w:t>
      </w:r>
      <w:r w:rsidR="006F4085">
        <w:rPr>
          <w:sz w:val="28"/>
          <w:szCs w:val="28"/>
        </w:rPr>
        <w:t xml:space="preserve"> conservación </w:t>
      </w:r>
      <w:r w:rsidR="00111360">
        <w:rPr>
          <w:sz w:val="28"/>
          <w:szCs w:val="28"/>
        </w:rPr>
        <w:t>de</w:t>
      </w:r>
      <w:r w:rsidR="006F4085">
        <w:rPr>
          <w:sz w:val="28"/>
          <w:szCs w:val="28"/>
        </w:rPr>
        <w:t xml:space="preserve"> </w:t>
      </w:r>
      <w:r w:rsidR="00111360">
        <w:rPr>
          <w:sz w:val="28"/>
          <w:szCs w:val="28"/>
        </w:rPr>
        <w:t>los</w:t>
      </w:r>
      <w:r w:rsidR="006F4085">
        <w:rPr>
          <w:sz w:val="28"/>
          <w:szCs w:val="28"/>
        </w:rPr>
        <w:t xml:space="preserve"> </w:t>
      </w:r>
      <w:r w:rsidR="00111360">
        <w:rPr>
          <w:sz w:val="28"/>
          <w:szCs w:val="28"/>
        </w:rPr>
        <w:t>documentos</w:t>
      </w:r>
      <w:r w:rsidR="006F4085">
        <w:rPr>
          <w:sz w:val="28"/>
          <w:szCs w:val="28"/>
        </w:rPr>
        <w:t xml:space="preserve"> </w:t>
      </w:r>
      <w:r w:rsidR="00111360">
        <w:rPr>
          <w:sz w:val="28"/>
          <w:szCs w:val="28"/>
        </w:rPr>
        <w:t>SIC</w:t>
      </w:r>
    </w:p>
    <w:p w:rsidR="004A7B6A" w:rsidRDefault="004A7B6A">
      <w:pPr>
        <w:rPr>
          <w:sz w:val="28"/>
          <w:szCs w:val="28"/>
        </w:rPr>
      </w:pPr>
    </w:p>
    <w:p w:rsidR="00CC3817" w:rsidRDefault="00CC3817">
      <w:pPr>
        <w:rPr>
          <w:sz w:val="28"/>
          <w:szCs w:val="28"/>
        </w:rPr>
      </w:pPr>
      <w:r>
        <w:rPr>
          <w:sz w:val="28"/>
          <w:szCs w:val="28"/>
        </w:rPr>
        <w:t>OBSERVACIONES</w:t>
      </w:r>
    </w:p>
    <w:p w:rsidR="00CC3817" w:rsidRDefault="00CC3817" w:rsidP="003811EC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entidad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no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cuenta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proceso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documentado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implementado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para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procesamiento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="00055236">
        <w:rPr>
          <w:sz w:val="28"/>
          <w:szCs w:val="28"/>
        </w:rPr>
        <w:t xml:space="preserve"> análisis </w:t>
      </w:r>
      <w:r>
        <w:rPr>
          <w:sz w:val="28"/>
          <w:szCs w:val="28"/>
        </w:rPr>
        <w:t>de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055236">
        <w:rPr>
          <w:sz w:val="28"/>
          <w:szCs w:val="28"/>
        </w:rPr>
        <w:t xml:space="preserve"> información </w:t>
      </w:r>
      <w:r w:rsidR="009948DB">
        <w:rPr>
          <w:sz w:val="28"/>
          <w:szCs w:val="28"/>
        </w:rPr>
        <w:t>en</w:t>
      </w:r>
      <w:r w:rsidR="00055236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estos</w:t>
      </w:r>
      <w:r w:rsidR="00055236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momentos</w:t>
      </w:r>
      <w:r w:rsidR="00055236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la</w:t>
      </w:r>
      <w:r w:rsidR="00055236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entidad</w:t>
      </w:r>
      <w:r w:rsidR="00055236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tiene</w:t>
      </w:r>
      <w:r w:rsidR="00055236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fondos</w:t>
      </w:r>
      <w:r w:rsidR="00055236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documentales</w:t>
      </w:r>
      <w:r w:rsidR="00055236">
        <w:rPr>
          <w:sz w:val="28"/>
          <w:szCs w:val="28"/>
        </w:rPr>
        <w:t xml:space="preserve"> </w:t>
      </w:r>
      <w:r w:rsidR="009948DB">
        <w:rPr>
          <w:sz w:val="28"/>
          <w:szCs w:val="28"/>
        </w:rPr>
        <w:t>acumulados</w:t>
      </w:r>
    </w:p>
    <w:p w:rsidR="004A7B6A" w:rsidRDefault="004A7B6A" w:rsidP="003811EC">
      <w:pPr>
        <w:jc w:val="both"/>
        <w:rPr>
          <w:sz w:val="28"/>
          <w:szCs w:val="28"/>
        </w:rPr>
      </w:pPr>
    </w:p>
    <w:p w:rsidR="00F55F8E" w:rsidRPr="004A7B6A" w:rsidRDefault="00115EBF" w:rsidP="004416A8">
      <w:pPr>
        <w:pStyle w:val="Prrafodelist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A7B6A">
        <w:rPr>
          <w:b/>
          <w:sz w:val="28"/>
          <w:szCs w:val="28"/>
        </w:rPr>
        <w:t>GESTION DEL CONOCIMIENTO Y LA INNOVACION</w:t>
      </w:r>
    </w:p>
    <w:p w:rsidR="00115EBF" w:rsidRDefault="00115EBF" w:rsidP="003811EC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entidad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cuenta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si</w:t>
      </w:r>
      <w:r w:rsidR="00767918">
        <w:rPr>
          <w:sz w:val="28"/>
          <w:szCs w:val="28"/>
        </w:rPr>
        <w:t>s</w:t>
      </w:r>
      <w:r>
        <w:rPr>
          <w:sz w:val="28"/>
          <w:szCs w:val="28"/>
        </w:rPr>
        <w:t>tema</w:t>
      </w:r>
      <w:r w:rsidR="00055236">
        <w:rPr>
          <w:sz w:val="28"/>
          <w:szCs w:val="28"/>
        </w:rPr>
        <w:t xml:space="preserve"> electrónico </w:t>
      </w:r>
      <w:r>
        <w:rPr>
          <w:sz w:val="28"/>
          <w:szCs w:val="28"/>
        </w:rPr>
        <w:t>de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archivos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documentos</w:t>
      </w:r>
      <w:r w:rsidR="00055236">
        <w:rPr>
          <w:sz w:val="28"/>
          <w:szCs w:val="28"/>
        </w:rPr>
        <w:t xml:space="preserve"> electrónicos </w:t>
      </w:r>
      <w:r>
        <w:rPr>
          <w:sz w:val="28"/>
          <w:szCs w:val="28"/>
        </w:rPr>
        <w:t>y</w:t>
      </w:r>
      <w:r w:rsid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expedientes</w:t>
      </w:r>
      <w:r w:rsidR="00055236">
        <w:rPr>
          <w:sz w:val="28"/>
          <w:szCs w:val="28"/>
        </w:rPr>
        <w:t xml:space="preserve"> electrónicos </w:t>
      </w:r>
      <w:r w:rsidR="00C81B96">
        <w:rPr>
          <w:sz w:val="28"/>
          <w:szCs w:val="28"/>
        </w:rPr>
        <w:t>las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tablas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de</w:t>
      </w:r>
      <w:r w:rsidR="00055236">
        <w:rPr>
          <w:sz w:val="28"/>
          <w:szCs w:val="28"/>
        </w:rPr>
        <w:t xml:space="preserve"> retención </w:t>
      </w:r>
      <w:r w:rsidR="00C81B96">
        <w:rPr>
          <w:sz w:val="28"/>
          <w:szCs w:val="28"/>
        </w:rPr>
        <w:t>documental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TRD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permiten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la</w:t>
      </w:r>
      <w:r w:rsidR="00055236">
        <w:rPr>
          <w:sz w:val="28"/>
          <w:szCs w:val="28"/>
        </w:rPr>
        <w:t xml:space="preserve"> identificación </w:t>
      </w:r>
      <w:r w:rsidR="00C81B96">
        <w:rPr>
          <w:sz w:val="28"/>
          <w:szCs w:val="28"/>
        </w:rPr>
        <w:t>de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los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expedientes</w:t>
      </w:r>
      <w:r w:rsidR="00055236">
        <w:rPr>
          <w:sz w:val="28"/>
          <w:szCs w:val="28"/>
        </w:rPr>
        <w:t xml:space="preserve"> electrónicos </w:t>
      </w:r>
      <w:r w:rsidR="00C81B96">
        <w:rPr>
          <w:sz w:val="28"/>
          <w:szCs w:val="28"/>
        </w:rPr>
        <w:t>de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archivos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de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la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entidad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se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utiliza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la</w:t>
      </w:r>
      <w:r w:rsidR="00055236">
        <w:rPr>
          <w:sz w:val="28"/>
          <w:szCs w:val="28"/>
        </w:rPr>
        <w:t xml:space="preserve"> digitalización </w:t>
      </w:r>
      <w:r w:rsidR="00C81B96">
        <w:rPr>
          <w:sz w:val="28"/>
          <w:szCs w:val="28"/>
        </w:rPr>
        <w:t>de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los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documentos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en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papel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para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consultas</w:t>
      </w:r>
      <w:r w:rsidR="00055236">
        <w:rPr>
          <w:sz w:val="28"/>
          <w:szCs w:val="28"/>
        </w:rPr>
        <w:t xml:space="preserve"> gestión </w:t>
      </w:r>
      <w:r w:rsidR="00C81B96">
        <w:rPr>
          <w:sz w:val="28"/>
          <w:szCs w:val="28"/>
        </w:rPr>
        <w:t>tramites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y</w:t>
      </w:r>
      <w:r w:rsidR="00055236">
        <w:rPr>
          <w:sz w:val="28"/>
          <w:szCs w:val="28"/>
        </w:rPr>
        <w:t xml:space="preserve"> preservación </w:t>
      </w:r>
      <w:r w:rsidR="00C81B96">
        <w:rPr>
          <w:sz w:val="28"/>
          <w:szCs w:val="28"/>
        </w:rPr>
        <w:t>para</w:t>
      </w:r>
      <w:r w:rsidR="00055236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identificar</w:t>
      </w:r>
      <w:r w:rsidR="00055236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las</w:t>
      </w:r>
      <w:r w:rsidR="00055236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necesidades</w:t>
      </w:r>
      <w:r w:rsidR="00055236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de</w:t>
      </w:r>
      <w:r w:rsidR="00055236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conocimiento</w:t>
      </w:r>
      <w:r w:rsidR="00055236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la</w:t>
      </w:r>
      <w:r w:rsidR="00055236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entidad</w:t>
      </w:r>
      <w:r w:rsidR="00055236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actualiza</w:t>
      </w:r>
      <w:r w:rsidR="00055236">
        <w:rPr>
          <w:sz w:val="28"/>
          <w:szCs w:val="28"/>
        </w:rPr>
        <w:t xml:space="preserve"> periódicamente </w:t>
      </w:r>
      <w:r w:rsidR="0013486B">
        <w:rPr>
          <w:sz w:val="28"/>
          <w:szCs w:val="28"/>
        </w:rPr>
        <w:t>sus</w:t>
      </w:r>
      <w:r w:rsidR="00055236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datos</w:t>
      </w:r>
      <w:r w:rsidR="00055236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e</w:t>
      </w:r>
      <w:r w:rsidR="00055236">
        <w:rPr>
          <w:sz w:val="28"/>
          <w:szCs w:val="28"/>
        </w:rPr>
        <w:t xml:space="preserve"> información </w:t>
      </w:r>
      <w:r w:rsidR="0013486B">
        <w:rPr>
          <w:sz w:val="28"/>
          <w:szCs w:val="28"/>
        </w:rPr>
        <w:t>incorporarla</w:t>
      </w:r>
      <w:r w:rsidR="00055236">
        <w:rPr>
          <w:sz w:val="28"/>
          <w:szCs w:val="28"/>
        </w:rPr>
        <w:t xml:space="preserve"> innovación </w:t>
      </w:r>
      <w:r w:rsidR="00767918">
        <w:rPr>
          <w:sz w:val="28"/>
          <w:szCs w:val="28"/>
        </w:rPr>
        <w:t>e</w:t>
      </w:r>
      <w:r w:rsidR="0013486B">
        <w:rPr>
          <w:sz w:val="28"/>
          <w:szCs w:val="28"/>
        </w:rPr>
        <w:t>n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los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proceso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de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la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entida</w:t>
      </w:r>
      <w:r w:rsidR="007535F8">
        <w:rPr>
          <w:sz w:val="28"/>
          <w:szCs w:val="28"/>
        </w:rPr>
        <w:t>d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contribuye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a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fomentar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la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eficiencia</w:t>
      </w:r>
      <w:r w:rsidR="00767918">
        <w:rPr>
          <w:sz w:val="28"/>
          <w:szCs w:val="28"/>
        </w:rPr>
        <w:t xml:space="preserve"> administrativa </w:t>
      </w:r>
      <w:r w:rsidR="0013486B">
        <w:rPr>
          <w:sz w:val="28"/>
          <w:szCs w:val="28"/>
        </w:rPr>
        <w:t>racionalizar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los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tramites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y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agilizar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la</w:t>
      </w:r>
      <w:r w:rsidR="00767918">
        <w:rPr>
          <w:sz w:val="28"/>
          <w:szCs w:val="28"/>
        </w:rPr>
        <w:t xml:space="preserve"> gestión </w:t>
      </w:r>
      <w:r w:rsidR="0013486B">
        <w:rPr>
          <w:sz w:val="28"/>
          <w:szCs w:val="28"/>
        </w:rPr>
        <w:t>la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entidad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tiene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definidos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sus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metas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y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proyectos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de</w:t>
      </w:r>
      <w:r w:rsidR="00767918">
        <w:rPr>
          <w:sz w:val="28"/>
          <w:szCs w:val="28"/>
        </w:rPr>
        <w:t xml:space="preserve"> innovación </w:t>
      </w:r>
      <w:r w:rsidR="0013486B">
        <w:rPr>
          <w:sz w:val="28"/>
          <w:szCs w:val="28"/>
        </w:rPr>
        <w:t>a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corto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mediano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y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largo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plazo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con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respecto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a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los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proyectos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de</w:t>
      </w:r>
      <w:r w:rsidR="00767918">
        <w:rPr>
          <w:sz w:val="28"/>
          <w:szCs w:val="28"/>
        </w:rPr>
        <w:t xml:space="preserve"> investigación </w:t>
      </w:r>
      <w:r w:rsidR="0013486B">
        <w:rPr>
          <w:sz w:val="28"/>
          <w:szCs w:val="28"/>
        </w:rPr>
        <w:t>la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entidad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cuenta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con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grupo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o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equipo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capaz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de</w:t>
      </w:r>
      <w:r w:rsidR="00767918">
        <w:rPr>
          <w:sz w:val="28"/>
          <w:szCs w:val="28"/>
        </w:rPr>
        <w:t xml:space="preserve"> gestionar </w:t>
      </w:r>
      <w:r w:rsidR="0013486B">
        <w:rPr>
          <w:sz w:val="28"/>
          <w:szCs w:val="28"/>
        </w:rPr>
        <w:t>los</w:t>
      </w:r>
      <w:r w:rsidR="00767918">
        <w:rPr>
          <w:sz w:val="28"/>
          <w:szCs w:val="28"/>
        </w:rPr>
        <w:t xml:space="preserve"> </w:t>
      </w:r>
      <w:r w:rsidR="0013486B">
        <w:rPr>
          <w:sz w:val="28"/>
          <w:szCs w:val="28"/>
        </w:rPr>
        <w:t>proyectos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de</w:t>
      </w:r>
      <w:r w:rsidR="00767918">
        <w:rPr>
          <w:sz w:val="28"/>
          <w:szCs w:val="28"/>
        </w:rPr>
        <w:t xml:space="preserve"> investigación </w:t>
      </w:r>
      <w:r w:rsidR="00170D38">
        <w:rPr>
          <w:sz w:val="28"/>
          <w:szCs w:val="28"/>
        </w:rPr>
        <w:t>trabaja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con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grupo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s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o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semilleros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de</w:t>
      </w:r>
      <w:r w:rsidR="00767918">
        <w:rPr>
          <w:sz w:val="28"/>
          <w:szCs w:val="28"/>
        </w:rPr>
        <w:t xml:space="preserve"> investigación </w:t>
      </w:r>
      <w:r w:rsidR="00170D38">
        <w:rPr>
          <w:sz w:val="28"/>
          <w:szCs w:val="28"/>
        </w:rPr>
        <w:t>externos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y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ha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participado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en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eventos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de</w:t>
      </w:r>
      <w:r w:rsidR="00767918">
        <w:rPr>
          <w:sz w:val="28"/>
          <w:szCs w:val="28"/>
        </w:rPr>
        <w:t xml:space="preserve"> investigación </w:t>
      </w:r>
      <w:r w:rsidR="00170D38">
        <w:rPr>
          <w:sz w:val="28"/>
          <w:szCs w:val="28"/>
        </w:rPr>
        <w:t>para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conservar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el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conocimiento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en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la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entidad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ha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lastRenderedPageBreak/>
        <w:t>retenido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laboralmente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al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personal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con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mayor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conocimiento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y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experiencia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en</w:t>
      </w:r>
      <w:r w:rsidR="00767918">
        <w:rPr>
          <w:sz w:val="28"/>
          <w:szCs w:val="28"/>
        </w:rPr>
        <w:t xml:space="preserve">  </w:t>
      </w:r>
      <w:r w:rsidR="00170D38">
        <w:rPr>
          <w:sz w:val="28"/>
          <w:szCs w:val="28"/>
        </w:rPr>
        <w:t>la</w:t>
      </w:r>
      <w:r w:rsidR="00767918">
        <w:rPr>
          <w:sz w:val="28"/>
          <w:szCs w:val="28"/>
        </w:rPr>
        <w:t xml:space="preserve"> gestión pública </w:t>
      </w:r>
      <w:r w:rsidR="00170D38">
        <w:rPr>
          <w:sz w:val="28"/>
          <w:szCs w:val="28"/>
        </w:rPr>
        <w:t>se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experimentan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nuevos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procesos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y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procedimientos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para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generar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productos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y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servicios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los</w:t>
      </w:r>
      <w:r w:rsidR="00767918">
        <w:rPr>
          <w:sz w:val="28"/>
          <w:szCs w:val="28"/>
        </w:rPr>
        <w:t xml:space="preserve"> métodos </w:t>
      </w:r>
      <w:r w:rsidR="00170D38">
        <w:rPr>
          <w:sz w:val="28"/>
          <w:szCs w:val="28"/>
        </w:rPr>
        <w:t>de</w:t>
      </w:r>
      <w:r w:rsidR="00767918">
        <w:rPr>
          <w:sz w:val="28"/>
          <w:szCs w:val="28"/>
        </w:rPr>
        <w:t xml:space="preserve"> innovación </w:t>
      </w:r>
      <w:r w:rsidR="00170D38">
        <w:rPr>
          <w:sz w:val="28"/>
          <w:szCs w:val="28"/>
        </w:rPr>
        <w:t>que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se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utilizan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son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prospectiva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e</w:t>
      </w:r>
      <w:r w:rsidR="00767918">
        <w:rPr>
          <w:sz w:val="28"/>
          <w:szCs w:val="28"/>
        </w:rPr>
        <w:t xml:space="preserve"> innovación </w:t>
      </w:r>
      <w:r w:rsidR="00170D38">
        <w:rPr>
          <w:sz w:val="28"/>
          <w:szCs w:val="28"/>
        </w:rPr>
        <w:t>abierta</w:t>
      </w:r>
      <w:r w:rsidR="00767918">
        <w:rPr>
          <w:sz w:val="28"/>
          <w:szCs w:val="28"/>
        </w:rPr>
        <w:t xml:space="preserve"> </w:t>
      </w:r>
      <w:r w:rsidR="00170D38">
        <w:rPr>
          <w:sz w:val="28"/>
          <w:szCs w:val="28"/>
        </w:rPr>
        <w:t>(crowdsourcing</w:t>
      </w:r>
      <w:r w:rsidR="00C55944">
        <w:rPr>
          <w:sz w:val="28"/>
          <w:szCs w:val="28"/>
        </w:rPr>
        <w:t>)</w:t>
      </w:r>
      <w:r w:rsidR="00767918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la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entidad</w:t>
      </w:r>
      <w:r w:rsidR="00767918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ha</w:t>
      </w:r>
      <w:r w:rsidR="00767918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participado</w:t>
      </w:r>
      <w:r w:rsidR="00767918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en</w:t>
      </w:r>
      <w:r w:rsidR="00767918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la</w:t>
      </w:r>
      <w:r w:rsidR="00767918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feria</w:t>
      </w:r>
      <w:r w:rsidR="00767918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innovamag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con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el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proyecto</w:t>
      </w:r>
      <w:r w:rsidR="003811EC">
        <w:rPr>
          <w:sz w:val="28"/>
          <w:szCs w:val="28"/>
        </w:rPr>
        <w:t xml:space="preserve"> ciclón </w:t>
      </w:r>
      <w:r w:rsidR="00C55944">
        <w:rPr>
          <w:sz w:val="28"/>
          <w:szCs w:val="28"/>
        </w:rPr>
        <w:t>y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fortalece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al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talento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humano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en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busca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de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nuevas</w:t>
      </w:r>
      <w:r w:rsidR="003811EC">
        <w:rPr>
          <w:sz w:val="28"/>
          <w:szCs w:val="28"/>
        </w:rPr>
        <w:t xml:space="preserve"> tecnologías </w:t>
      </w:r>
      <w:r w:rsidR="00C55944">
        <w:rPr>
          <w:sz w:val="28"/>
          <w:szCs w:val="28"/>
        </w:rPr>
        <w:t>con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el</w:t>
      </w:r>
      <w:r w:rsidR="003811EC">
        <w:rPr>
          <w:sz w:val="28"/>
          <w:szCs w:val="28"/>
        </w:rPr>
        <w:t xml:space="preserve"> desarrollo </w:t>
      </w:r>
      <w:r w:rsidR="00C55944">
        <w:rPr>
          <w:sz w:val="28"/>
          <w:szCs w:val="28"/>
        </w:rPr>
        <w:t>de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actividades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de</w:t>
      </w:r>
      <w:r w:rsidR="003811EC">
        <w:rPr>
          <w:sz w:val="28"/>
          <w:szCs w:val="28"/>
        </w:rPr>
        <w:t xml:space="preserve"> investigación </w:t>
      </w:r>
      <w:r w:rsidR="00C55944">
        <w:rPr>
          <w:sz w:val="28"/>
          <w:szCs w:val="28"/>
        </w:rPr>
        <w:t>desarrollo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e</w:t>
      </w:r>
      <w:r w:rsidR="003811EC">
        <w:rPr>
          <w:sz w:val="28"/>
          <w:szCs w:val="28"/>
        </w:rPr>
        <w:t xml:space="preserve"> innovación </w:t>
      </w:r>
      <w:r w:rsidR="00C55944">
        <w:rPr>
          <w:sz w:val="28"/>
          <w:szCs w:val="28"/>
        </w:rPr>
        <w:t>la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entidad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obtiene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nuevos</w:t>
      </w:r>
      <w:r w:rsidR="003811EC">
        <w:rPr>
          <w:sz w:val="28"/>
          <w:szCs w:val="28"/>
        </w:rPr>
        <w:t xml:space="preserve"> </w:t>
      </w:r>
      <w:r w:rsidR="00C55944">
        <w:rPr>
          <w:sz w:val="28"/>
          <w:szCs w:val="28"/>
        </w:rPr>
        <w:t>conocimientos</w:t>
      </w:r>
      <w:r w:rsidR="003811EC">
        <w:rPr>
          <w:sz w:val="28"/>
          <w:szCs w:val="28"/>
        </w:rPr>
        <w:t xml:space="preserve"> </w:t>
      </w:r>
      <w:r w:rsidR="00703982">
        <w:rPr>
          <w:sz w:val="28"/>
          <w:szCs w:val="28"/>
        </w:rPr>
        <w:t>acordes</w:t>
      </w:r>
      <w:r w:rsidR="003811EC">
        <w:rPr>
          <w:sz w:val="28"/>
          <w:szCs w:val="28"/>
        </w:rPr>
        <w:t xml:space="preserve"> </w:t>
      </w:r>
      <w:r w:rsidR="00703982">
        <w:rPr>
          <w:sz w:val="28"/>
          <w:szCs w:val="28"/>
        </w:rPr>
        <w:t>con</w:t>
      </w:r>
      <w:r w:rsidR="003811EC">
        <w:rPr>
          <w:sz w:val="28"/>
          <w:szCs w:val="28"/>
        </w:rPr>
        <w:t xml:space="preserve"> </w:t>
      </w:r>
      <w:r w:rsidR="00703982">
        <w:rPr>
          <w:sz w:val="28"/>
          <w:szCs w:val="28"/>
        </w:rPr>
        <w:t>sus</w:t>
      </w:r>
      <w:r w:rsidR="003811EC">
        <w:rPr>
          <w:sz w:val="28"/>
          <w:szCs w:val="28"/>
        </w:rPr>
        <w:t xml:space="preserve"> </w:t>
      </w:r>
      <w:r w:rsidR="00703982">
        <w:rPr>
          <w:sz w:val="28"/>
          <w:szCs w:val="28"/>
        </w:rPr>
        <w:t>competencias</w:t>
      </w:r>
      <w:r w:rsidR="003811EC">
        <w:rPr>
          <w:sz w:val="28"/>
          <w:szCs w:val="28"/>
        </w:rPr>
        <w:t xml:space="preserve"> </w:t>
      </w:r>
      <w:r w:rsidR="00703982">
        <w:rPr>
          <w:sz w:val="28"/>
          <w:szCs w:val="28"/>
        </w:rPr>
        <w:t>las</w:t>
      </w:r>
      <w:r w:rsidR="003811EC">
        <w:rPr>
          <w:sz w:val="28"/>
          <w:szCs w:val="28"/>
        </w:rPr>
        <w:t xml:space="preserve"> </w:t>
      </w:r>
      <w:r w:rsidR="00703982">
        <w:rPr>
          <w:sz w:val="28"/>
          <w:szCs w:val="28"/>
        </w:rPr>
        <w:t>distintas</w:t>
      </w:r>
      <w:r w:rsidR="003811EC">
        <w:rPr>
          <w:sz w:val="28"/>
          <w:szCs w:val="28"/>
        </w:rPr>
        <w:t xml:space="preserve"> </w:t>
      </w:r>
      <w:r w:rsidR="00703982">
        <w:rPr>
          <w:sz w:val="28"/>
          <w:szCs w:val="28"/>
        </w:rPr>
        <w:t>formas</w:t>
      </w:r>
      <w:r w:rsidR="003811EC">
        <w:rPr>
          <w:sz w:val="28"/>
          <w:szCs w:val="28"/>
        </w:rPr>
        <w:t xml:space="preserve"> </w:t>
      </w:r>
      <w:r w:rsidR="00703982">
        <w:rPr>
          <w:sz w:val="28"/>
          <w:szCs w:val="28"/>
        </w:rPr>
        <w:t>de</w:t>
      </w:r>
      <w:r w:rsidR="003811EC">
        <w:rPr>
          <w:sz w:val="28"/>
          <w:szCs w:val="28"/>
        </w:rPr>
        <w:t xml:space="preserve"> comunicación </w:t>
      </w:r>
      <w:r w:rsidR="00703982">
        <w:rPr>
          <w:sz w:val="28"/>
          <w:szCs w:val="28"/>
        </w:rPr>
        <w:t>en</w:t>
      </w:r>
      <w:r w:rsidR="003811EC">
        <w:rPr>
          <w:sz w:val="28"/>
          <w:szCs w:val="28"/>
        </w:rPr>
        <w:t xml:space="preserve"> </w:t>
      </w:r>
      <w:r w:rsidR="00703982">
        <w:rPr>
          <w:sz w:val="28"/>
          <w:szCs w:val="28"/>
        </w:rPr>
        <w:t>la</w:t>
      </w:r>
      <w:r w:rsidR="003811EC">
        <w:rPr>
          <w:sz w:val="28"/>
          <w:szCs w:val="28"/>
        </w:rPr>
        <w:t xml:space="preserve"> </w:t>
      </w:r>
      <w:r w:rsidR="00703982">
        <w:rPr>
          <w:sz w:val="28"/>
          <w:szCs w:val="28"/>
        </w:rPr>
        <w:t>entidad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permite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que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el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talento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humano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comparta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su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conocimiento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y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participe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de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procesos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de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aprendizaje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dentro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y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fuera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de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la</w:t>
      </w:r>
      <w:r w:rsidR="003811EC">
        <w:rPr>
          <w:sz w:val="28"/>
          <w:szCs w:val="28"/>
        </w:rPr>
        <w:t xml:space="preserve"> </w:t>
      </w:r>
      <w:r w:rsidR="006C4DED">
        <w:rPr>
          <w:sz w:val="28"/>
          <w:szCs w:val="28"/>
        </w:rPr>
        <w:t>entidad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se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cuenta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con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una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dependencia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que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lidera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los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procesos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de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equidad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de</w:t>
      </w:r>
      <w:r w:rsidR="003811EC">
        <w:rPr>
          <w:sz w:val="28"/>
          <w:szCs w:val="28"/>
        </w:rPr>
        <w:t xml:space="preserve"> </w:t>
      </w:r>
      <w:r w:rsidR="004A7B6A">
        <w:rPr>
          <w:sz w:val="28"/>
          <w:szCs w:val="28"/>
        </w:rPr>
        <w:t>género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se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desarrollan</w:t>
      </w:r>
      <w:r w:rsidR="003811EC">
        <w:rPr>
          <w:sz w:val="28"/>
          <w:szCs w:val="28"/>
        </w:rPr>
        <w:t xml:space="preserve"> políticas </w:t>
      </w:r>
      <w:r w:rsidR="007535F8">
        <w:rPr>
          <w:sz w:val="28"/>
          <w:szCs w:val="28"/>
        </w:rPr>
        <w:t>programas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y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proyectos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encaminadas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a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garantizar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los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derechos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de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las</w:t>
      </w:r>
      <w:r w:rsidR="003811EC">
        <w:rPr>
          <w:sz w:val="28"/>
          <w:szCs w:val="28"/>
        </w:rPr>
        <w:t xml:space="preserve"> </w:t>
      </w:r>
      <w:r w:rsidR="007535F8">
        <w:rPr>
          <w:sz w:val="28"/>
          <w:szCs w:val="28"/>
        </w:rPr>
        <w:t>mujeres</w:t>
      </w:r>
    </w:p>
    <w:p w:rsidR="00115EBF" w:rsidRDefault="00115EBF" w:rsidP="00115EBF">
      <w:pPr>
        <w:rPr>
          <w:sz w:val="28"/>
          <w:szCs w:val="28"/>
        </w:rPr>
      </w:pPr>
      <w:r>
        <w:rPr>
          <w:sz w:val="28"/>
          <w:szCs w:val="28"/>
        </w:rPr>
        <w:t>OBSERVACIONES</w:t>
      </w:r>
    </w:p>
    <w:p w:rsidR="00115EBF" w:rsidRDefault="00115EBF">
      <w:pPr>
        <w:rPr>
          <w:sz w:val="28"/>
          <w:szCs w:val="28"/>
        </w:rPr>
      </w:pPr>
      <w:r>
        <w:rPr>
          <w:sz w:val="28"/>
          <w:szCs w:val="28"/>
        </w:rPr>
        <w:t>No</w:t>
      </w:r>
      <w:r w:rsidR="003811EC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3811EC">
        <w:rPr>
          <w:sz w:val="28"/>
          <w:szCs w:val="28"/>
        </w:rPr>
        <w:t xml:space="preserve"> </w:t>
      </w:r>
      <w:r>
        <w:rPr>
          <w:sz w:val="28"/>
          <w:szCs w:val="28"/>
        </w:rPr>
        <w:t>cuenta</w:t>
      </w:r>
      <w:r w:rsidR="003811EC">
        <w:rPr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 w:rsidR="003811EC">
        <w:rPr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r w:rsidR="003811EC">
        <w:rPr>
          <w:sz w:val="28"/>
          <w:szCs w:val="28"/>
        </w:rPr>
        <w:t xml:space="preserve"> diagnóstico </w:t>
      </w:r>
      <w:r>
        <w:rPr>
          <w:sz w:val="28"/>
          <w:szCs w:val="28"/>
        </w:rPr>
        <w:t>de</w:t>
      </w:r>
      <w:r w:rsidR="003811EC">
        <w:rPr>
          <w:sz w:val="28"/>
          <w:szCs w:val="28"/>
        </w:rPr>
        <w:t xml:space="preserve"> </w:t>
      </w:r>
      <w:r>
        <w:rPr>
          <w:sz w:val="28"/>
          <w:szCs w:val="28"/>
        </w:rPr>
        <w:t>los</w:t>
      </w:r>
      <w:r w:rsidR="003811EC">
        <w:rPr>
          <w:sz w:val="28"/>
          <w:szCs w:val="28"/>
        </w:rPr>
        <w:t xml:space="preserve"> documentos electrónicos </w:t>
      </w:r>
      <w:r>
        <w:rPr>
          <w:sz w:val="28"/>
          <w:szCs w:val="28"/>
        </w:rPr>
        <w:t>de</w:t>
      </w:r>
      <w:r w:rsidR="003811EC">
        <w:rPr>
          <w:sz w:val="28"/>
          <w:szCs w:val="28"/>
        </w:rPr>
        <w:t xml:space="preserve"> </w:t>
      </w:r>
      <w:r>
        <w:rPr>
          <w:sz w:val="28"/>
          <w:szCs w:val="28"/>
        </w:rPr>
        <w:t>archivos</w:t>
      </w:r>
      <w:r w:rsidR="003811EC">
        <w:rPr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 w:rsidR="003811EC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3811EC">
        <w:rPr>
          <w:sz w:val="28"/>
          <w:szCs w:val="28"/>
        </w:rPr>
        <w:t xml:space="preserve"> </w:t>
      </w:r>
      <w:r>
        <w:rPr>
          <w:sz w:val="28"/>
          <w:szCs w:val="28"/>
        </w:rPr>
        <w:t>producen</w:t>
      </w:r>
      <w:r w:rsidR="003811EC">
        <w:rPr>
          <w:sz w:val="28"/>
          <w:szCs w:val="28"/>
        </w:rPr>
        <w:t xml:space="preserve"> </w:t>
      </w:r>
      <w:r>
        <w:rPr>
          <w:sz w:val="28"/>
          <w:szCs w:val="28"/>
        </w:rPr>
        <w:t>en</w:t>
      </w:r>
      <w:r w:rsidR="003811EC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3811EC">
        <w:rPr>
          <w:sz w:val="28"/>
          <w:szCs w:val="28"/>
        </w:rPr>
        <w:t xml:space="preserve"> </w:t>
      </w:r>
      <w:r>
        <w:rPr>
          <w:sz w:val="28"/>
          <w:szCs w:val="28"/>
        </w:rPr>
        <w:t>entidad</w:t>
      </w:r>
      <w:r w:rsidR="003811EC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con</w:t>
      </w:r>
      <w:r w:rsidR="003811EC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respecto</w:t>
      </w:r>
      <w:r w:rsidR="003811EC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a</w:t>
      </w:r>
      <w:r w:rsidR="003811EC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la</w:t>
      </w:r>
      <w:r w:rsidR="003811EC">
        <w:rPr>
          <w:sz w:val="28"/>
          <w:szCs w:val="28"/>
        </w:rPr>
        <w:t xml:space="preserve"> preservación </w:t>
      </w:r>
      <w:r w:rsidR="00C81B96">
        <w:rPr>
          <w:sz w:val="28"/>
          <w:szCs w:val="28"/>
        </w:rPr>
        <w:t>a</w:t>
      </w:r>
      <w:r w:rsidR="003811EC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largo</w:t>
      </w:r>
      <w:r w:rsidR="003811EC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plazo</w:t>
      </w:r>
      <w:r w:rsidR="003811EC">
        <w:rPr>
          <w:sz w:val="28"/>
          <w:szCs w:val="28"/>
        </w:rPr>
        <w:t xml:space="preserve"> n </w:t>
      </w:r>
      <w:r w:rsidR="00C81B96">
        <w:rPr>
          <w:sz w:val="28"/>
          <w:szCs w:val="28"/>
        </w:rPr>
        <w:t>la</w:t>
      </w:r>
      <w:r w:rsidR="003811EC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entidad</w:t>
      </w:r>
      <w:r w:rsidR="003811EC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no</w:t>
      </w:r>
      <w:r w:rsidR="003811EC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ha</w:t>
      </w:r>
      <w:r w:rsidR="003811EC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realizado</w:t>
      </w:r>
      <w:r w:rsidR="003811EC">
        <w:rPr>
          <w:sz w:val="28"/>
          <w:szCs w:val="28"/>
        </w:rPr>
        <w:t xml:space="preserve"> </w:t>
      </w:r>
      <w:r w:rsidR="00C81B96">
        <w:rPr>
          <w:sz w:val="28"/>
          <w:szCs w:val="28"/>
        </w:rPr>
        <w:t>ninguna</w:t>
      </w:r>
      <w:r w:rsidR="003811EC">
        <w:rPr>
          <w:sz w:val="28"/>
          <w:szCs w:val="28"/>
        </w:rPr>
        <w:t xml:space="preserve"> acción</w:t>
      </w:r>
    </w:p>
    <w:p w:rsidR="004A7B6A" w:rsidRDefault="004A7B6A">
      <w:pPr>
        <w:rPr>
          <w:sz w:val="28"/>
          <w:szCs w:val="28"/>
        </w:rPr>
      </w:pPr>
    </w:p>
    <w:p w:rsidR="004A7B6A" w:rsidRPr="004A7B6A" w:rsidRDefault="004A7B6A" w:rsidP="004416A8">
      <w:pPr>
        <w:pStyle w:val="Prrafodelist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A7B6A">
        <w:rPr>
          <w:b/>
          <w:sz w:val="28"/>
          <w:szCs w:val="28"/>
        </w:rPr>
        <w:t>CONTROL INTERNO</w:t>
      </w:r>
    </w:p>
    <w:p w:rsidR="004A7B6A" w:rsidRDefault="004A7B6A" w:rsidP="004A7B6A">
      <w:pPr>
        <w:jc w:val="both"/>
        <w:rPr>
          <w:sz w:val="28"/>
          <w:szCs w:val="28"/>
        </w:rPr>
      </w:pPr>
      <w:r>
        <w:rPr>
          <w:sz w:val="28"/>
          <w:szCs w:val="28"/>
        </w:rPr>
        <w:t>La entidad evalúa las conductas asociadas o valores y principios a través de la evaluación de desempeño en lo concerniente a los compromisos comportamentales se da tratamiento al incumplimiento de las normas de conductas y éticas a través de la oficina de control interno disciplinario el comité institucional de control interno ha promovido y liderado la socialización de le esquema de las líneas de defensas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la alta dirección y el comité institucional de coordinación de control interno han propiciado la </w:t>
      </w:r>
      <w:r>
        <w:rPr>
          <w:sz w:val="28"/>
          <w:szCs w:val="28"/>
        </w:rPr>
        <w:lastRenderedPageBreak/>
        <w:t>consolidación de la gestión del riesgo a través de la divulgación e implementación de la política de gestión del riesgo en esta instancia también se aprueba el plan anual de auditorías que es ejecutado por la oficina de control interno y su equipo multidisciplinario para la mejora continua del sistema de control interno la entidad se basa en los resultados de las auditorías internas y evaluación independiente los seguimientos y evaluaciones hechas por el jefe de control interno han permitido fortalecer el diseño y ejecución de los controles y fortalecer y/o mejorar la gestión de los procesos programas y proyectos se tienen establecidos los mapas de riesgos de gestión y mapa de riesgos anticorrupción a los cuales se  realiza seguimientos semestralmente a través de la Estrategia anticorrupción los controles establecidos en los mapas de riesgos le han permitido a la entidad mitigar los riegos de corrupción riesgos judiciales riesgos administrativos financieros y contractuales la gestión de los riesgos le ha permitido a la entidad garantizar la ejecución de los objetivos de los procesos</w:t>
      </w:r>
    </w:p>
    <w:p w:rsidR="004A7B6A" w:rsidRDefault="004A7B6A" w:rsidP="004A7B6A">
      <w:pPr>
        <w:jc w:val="both"/>
        <w:rPr>
          <w:sz w:val="28"/>
          <w:szCs w:val="28"/>
        </w:rPr>
      </w:pPr>
      <w:r>
        <w:rPr>
          <w:sz w:val="28"/>
          <w:szCs w:val="28"/>
        </w:rPr>
        <w:t>RECOMENDACIONES</w:t>
      </w:r>
    </w:p>
    <w:p w:rsidR="004A7B6A" w:rsidRDefault="004A7B6A" w:rsidP="004A7B6A">
      <w:pPr>
        <w:jc w:val="both"/>
        <w:rPr>
          <w:sz w:val="28"/>
          <w:szCs w:val="28"/>
        </w:rPr>
      </w:pPr>
      <w:r>
        <w:rPr>
          <w:sz w:val="28"/>
          <w:szCs w:val="28"/>
        </w:rPr>
        <w:t>Implementar la política de gestión del riesgo en la entidad de forma participativa y dinámica de modo que todos los funcionarios se involucren en el proceso y se apropien de su conocimiento</w:t>
      </w:r>
    </w:p>
    <w:p w:rsidR="004A7B6A" w:rsidRDefault="004A7B6A">
      <w:pPr>
        <w:rPr>
          <w:sz w:val="28"/>
          <w:szCs w:val="28"/>
        </w:rPr>
      </w:pPr>
    </w:p>
    <w:p w:rsidR="004A7B6A" w:rsidRDefault="004A7B6A">
      <w:pPr>
        <w:rPr>
          <w:sz w:val="28"/>
          <w:szCs w:val="28"/>
        </w:rPr>
      </w:pPr>
    </w:p>
    <w:p w:rsidR="004A7B6A" w:rsidRPr="004A7B6A" w:rsidRDefault="004A7B6A" w:rsidP="004A7B6A">
      <w:pPr>
        <w:spacing w:after="0"/>
        <w:jc w:val="center"/>
        <w:rPr>
          <w:b/>
          <w:sz w:val="28"/>
          <w:szCs w:val="28"/>
        </w:rPr>
      </w:pPr>
      <w:r w:rsidRPr="004A7B6A">
        <w:rPr>
          <w:b/>
          <w:sz w:val="28"/>
          <w:szCs w:val="28"/>
        </w:rPr>
        <w:t>MARIO SANJUANELO DURAN</w:t>
      </w:r>
    </w:p>
    <w:p w:rsidR="004A7B6A" w:rsidRPr="001042B9" w:rsidRDefault="004A7B6A" w:rsidP="004A7B6A">
      <w:pPr>
        <w:jc w:val="center"/>
        <w:rPr>
          <w:sz w:val="28"/>
          <w:szCs w:val="28"/>
        </w:rPr>
      </w:pPr>
      <w:r>
        <w:rPr>
          <w:sz w:val="28"/>
          <w:szCs w:val="28"/>
        </w:rPr>
        <w:t>Jefe de Control Interno</w:t>
      </w:r>
    </w:p>
    <w:sectPr w:rsidR="004A7B6A" w:rsidRPr="001042B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87" w:rsidRDefault="00522487" w:rsidP="00942814">
      <w:pPr>
        <w:spacing w:after="0" w:line="240" w:lineRule="auto"/>
      </w:pPr>
      <w:r>
        <w:separator/>
      </w:r>
    </w:p>
  </w:endnote>
  <w:endnote w:type="continuationSeparator" w:id="0">
    <w:p w:rsidR="00522487" w:rsidRDefault="00522487" w:rsidP="0094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012668"/>
      <w:docPartObj>
        <w:docPartGallery w:val="Page Numbers (Bottom of Page)"/>
        <w:docPartUnique/>
      </w:docPartObj>
    </w:sdtPr>
    <w:sdtContent>
      <w:p w:rsidR="004416A8" w:rsidRDefault="004416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16A8">
          <w:rPr>
            <w:noProof/>
            <w:lang w:val="es-ES"/>
          </w:rPr>
          <w:t>2</w:t>
        </w:r>
        <w:r>
          <w:fldChar w:fldCharType="end"/>
        </w:r>
      </w:p>
    </w:sdtContent>
  </w:sdt>
  <w:p w:rsidR="004416A8" w:rsidRDefault="004416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87" w:rsidRDefault="00522487" w:rsidP="00942814">
      <w:pPr>
        <w:spacing w:after="0" w:line="240" w:lineRule="auto"/>
      </w:pPr>
      <w:r>
        <w:separator/>
      </w:r>
    </w:p>
  </w:footnote>
  <w:footnote w:type="continuationSeparator" w:id="0">
    <w:p w:rsidR="00522487" w:rsidRDefault="00522487" w:rsidP="0094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14" w:rsidRPr="00942814" w:rsidRDefault="00942814" w:rsidP="00942814">
    <w:pPr>
      <w:pStyle w:val="Encabezado"/>
      <w:tabs>
        <w:tab w:val="left" w:pos="7110"/>
      </w:tabs>
      <w:rPr>
        <w:rFonts w:ascii="Vivaldi" w:eastAsia="Times New Roman" w:hAnsi="Vivaldi" w:cs="Times New Roman"/>
        <w:b/>
        <w:i/>
        <w:iCs/>
        <w:sz w:val="24"/>
        <w:szCs w:val="24"/>
        <w:lang w:val="es-ES" w:eastAsia="es-ES"/>
      </w:rPr>
    </w:pPr>
    <w:r w:rsidRPr="002D0045">
      <w:rPr>
        <w:color w:val="000080"/>
      </w:rPr>
      <w:object w:dxaOrig="4141" w:dyaOrig="4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0.25pt" o:ole="">
          <v:imagedata r:id="rId1" o:title=""/>
        </v:shape>
        <o:OLEObject Type="Embed" ProgID="MSPhotoEd.3" ShapeID="_x0000_i1025" DrawAspect="Content" ObjectID="_1626271479" r:id="rId2"/>
      </w:object>
    </w:r>
    <w:r w:rsidRPr="00942814">
      <w:rPr>
        <w:rFonts w:ascii="Vivaldi" w:eastAsia="Times New Roman" w:hAnsi="Vivaldi" w:cs="Times New Roman"/>
        <w:b/>
        <w:i/>
        <w:iCs/>
        <w:sz w:val="24"/>
        <w:szCs w:val="24"/>
        <w:lang w:val="es-ES" w:eastAsia="es-ES"/>
      </w:rPr>
      <w:t xml:space="preserve"> </w:t>
    </w:r>
    <w:r>
      <w:rPr>
        <w:rFonts w:ascii="Vivaldi" w:eastAsia="Times New Roman" w:hAnsi="Vivaldi" w:cs="Times New Roman"/>
        <w:b/>
        <w:i/>
        <w:iCs/>
        <w:sz w:val="24"/>
        <w:szCs w:val="24"/>
        <w:lang w:val="es-ES" w:eastAsia="es-ES"/>
      </w:rPr>
      <w:t xml:space="preserve">                                             </w:t>
    </w:r>
    <w:r w:rsidRPr="00942814">
      <w:rPr>
        <w:rFonts w:ascii="Vivaldi" w:eastAsia="Times New Roman" w:hAnsi="Vivaldi" w:cs="Times New Roman"/>
        <w:b/>
        <w:i/>
        <w:iCs/>
        <w:sz w:val="24"/>
        <w:szCs w:val="24"/>
        <w:lang w:val="es-ES" w:eastAsia="es-ES"/>
      </w:rPr>
      <w:t>República de Colombia</w:t>
    </w:r>
  </w:p>
  <w:p w:rsidR="00942814" w:rsidRPr="00942814" w:rsidRDefault="004416A8" w:rsidP="00942814">
    <w:pPr>
      <w:tabs>
        <w:tab w:val="center" w:pos="4238"/>
        <w:tab w:val="right" w:pos="8477"/>
        <w:tab w:val="right" w:pos="8504"/>
      </w:tabs>
      <w:spacing w:after="0" w:line="240" w:lineRule="auto"/>
      <w:jc w:val="center"/>
      <w:rPr>
        <w:rFonts w:ascii="Vivaldi" w:eastAsia="Times New Roman" w:hAnsi="Vivaldi" w:cs="Times New Roman"/>
        <w:b/>
        <w:i/>
        <w:iCs/>
        <w:sz w:val="24"/>
        <w:szCs w:val="24"/>
        <w:lang w:val="es-ES" w:eastAsia="es-ES"/>
      </w:rPr>
    </w:pPr>
    <w:r>
      <w:rPr>
        <w:rFonts w:ascii="Vivaldi" w:eastAsia="Times New Roman" w:hAnsi="Vivaldi" w:cs="Times New Roman"/>
        <w:b/>
        <w:i/>
        <w:iCs/>
        <w:sz w:val="24"/>
        <w:szCs w:val="24"/>
        <w:lang w:val="es-ES" w:eastAsia="es-ES"/>
      </w:rPr>
      <w:t xml:space="preserve"> </w:t>
    </w:r>
    <w:r w:rsidR="00942814" w:rsidRPr="00942814">
      <w:rPr>
        <w:rFonts w:ascii="Vivaldi" w:eastAsia="Times New Roman" w:hAnsi="Vivaldi" w:cs="Times New Roman"/>
        <w:b/>
        <w:i/>
        <w:iCs/>
        <w:sz w:val="24"/>
        <w:szCs w:val="24"/>
        <w:lang w:val="es-ES" w:eastAsia="es-ES"/>
      </w:rPr>
      <w:t xml:space="preserve">     </w:t>
    </w:r>
    <w:r w:rsidR="00942814">
      <w:rPr>
        <w:rFonts w:ascii="Vivaldi" w:eastAsia="Times New Roman" w:hAnsi="Vivaldi" w:cs="Times New Roman"/>
        <w:b/>
        <w:i/>
        <w:iCs/>
        <w:sz w:val="24"/>
        <w:szCs w:val="24"/>
        <w:lang w:val="es-ES" w:eastAsia="es-ES"/>
      </w:rPr>
      <w:t>D</w:t>
    </w:r>
    <w:r>
      <w:rPr>
        <w:rFonts w:ascii="Vivaldi" w:eastAsia="Times New Roman" w:hAnsi="Vivaldi" w:cs="Times New Roman"/>
        <w:b/>
        <w:i/>
        <w:iCs/>
        <w:sz w:val="24"/>
        <w:szCs w:val="24"/>
        <w:lang w:val="es-ES" w:eastAsia="es-ES"/>
      </w:rPr>
      <w:t>epa</w:t>
    </w:r>
    <w:r w:rsidR="00942814" w:rsidRPr="00942814">
      <w:rPr>
        <w:rFonts w:ascii="Vivaldi" w:eastAsia="Times New Roman" w:hAnsi="Vivaldi" w:cs="Times New Roman"/>
        <w:b/>
        <w:i/>
        <w:iCs/>
        <w:sz w:val="24"/>
        <w:szCs w:val="24"/>
        <w:lang w:val="es-ES" w:eastAsia="es-ES"/>
      </w:rPr>
      <w:t>rtamento del Magdalena</w:t>
    </w:r>
  </w:p>
  <w:p w:rsidR="00942814" w:rsidRPr="00942814" w:rsidRDefault="00942814" w:rsidP="00942814">
    <w:pPr>
      <w:tabs>
        <w:tab w:val="center" w:pos="4252"/>
        <w:tab w:val="right" w:pos="8477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942814">
      <w:rPr>
        <w:rFonts w:ascii="Vivaldi" w:eastAsia="Times New Roman" w:hAnsi="Vivaldi" w:cs="Times New Roman"/>
        <w:b/>
        <w:i/>
        <w:iCs/>
        <w:sz w:val="24"/>
        <w:szCs w:val="24"/>
        <w:lang w:val="es-ES" w:eastAsia="es-ES"/>
      </w:rPr>
      <w:tab/>
    </w:r>
    <w:r w:rsidR="004416A8">
      <w:rPr>
        <w:rFonts w:ascii="Vivaldi" w:eastAsia="Times New Roman" w:hAnsi="Vivaldi" w:cs="Times New Roman"/>
        <w:b/>
        <w:i/>
        <w:iCs/>
        <w:sz w:val="24"/>
        <w:szCs w:val="24"/>
        <w:lang w:val="es-ES" w:eastAsia="es-ES"/>
      </w:rPr>
      <w:t xml:space="preserve">          </w:t>
    </w:r>
    <w:r w:rsidRPr="00942814">
      <w:rPr>
        <w:rFonts w:ascii="Vivaldi" w:eastAsia="Times New Roman" w:hAnsi="Vivaldi" w:cs="Times New Roman"/>
        <w:b/>
        <w:i/>
        <w:iCs/>
        <w:sz w:val="24"/>
        <w:szCs w:val="24"/>
        <w:lang w:val="es-ES" w:eastAsia="es-ES"/>
      </w:rPr>
      <w:t>Despacho del Gobernador</w:t>
    </w:r>
  </w:p>
  <w:p w:rsidR="00942814" w:rsidRPr="002D0045" w:rsidRDefault="00942814" w:rsidP="00942814">
    <w:pPr>
      <w:rPr>
        <w:color w:val="000080"/>
      </w:rPr>
    </w:pPr>
  </w:p>
  <w:p w:rsidR="00942814" w:rsidRDefault="009428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7ED"/>
    <w:multiLevelType w:val="hybridMultilevel"/>
    <w:tmpl w:val="C8AC268E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C0E6B"/>
    <w:multiLevelType w:val="hybridMultilevel"/>
    <w:tmpl w:val="6D0CF030"/>
    <w:lvl w:ilvl="0" w:tplc="61AA54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C7A81"/>
    <w:multiLevelType w:val="hybridMultilevel"/>
    <w:tmpl w:val="72DAAB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B9"/>
    <w:rsid w:val="00055236"/>
    <w:rsid w:val="000A4BF6"/>
    <w:rsid w:val="000B38FD"/>
    <w:rsid w:val="000D3C40"/>
    <w:rsid w:val="000D6A8B"/>
    <w:rsid w:val="001042B9"/>
    <w:rsid w:val="00111360"/>
    <w:rsid w:val="00115EBF"/>
    <w:rsid w:val="001162DD"/>
    <w:rsid w:val="0013486B"/>
    <w:rsid w:val="00170D38"/>
    <w:rsid w:val="001A241A"/>
    <w:rsid w:val="001A54B8"/>
    <w:rsid w:val="002160C8"/>
    <w:rsid w:val="00227F4B"/>
    <w:rsid w:val="002420E4"/>
    <w:rsid w:val="0024385C"/>
    <w:rsid w:val="00284882"/>
    <w:rsid w:val="00295835"/>
    <w:rsid w:val="002C3273"/>
    <w:rsid w:val="00332B43"/>
    <w:rsid w:val="00355AA0"/>
    <w:rsid w:val="003732FB"/>
    <w:rsid w:val="003811EC"/>
    <w:rsid w:val="00387841"/>
    <w:rsid w:val="00396564"/>
    <w:rsid w:val="003B4B89"/>
    <w:rsid w:val="003C206E"/>
    <w:rsid w:val="003C2CD7"/>
    <w:rsid w:val="004416A8"/>
    <w:rsid w:val="00452589"/>
    <w:rsid w:val="004834EF"/>
    <w:rsid w:val="004A7B6A"/>
    <w:rsid w:val="004F163F"/>
    <w:rsid w:val="00522487"/>
    <w:rsid w:val="00555A4C"/>
    <w:rsid w:val="00585894"/>
    <w:rsid w:val="005B7055"/>
    <w:rsid w:val="005F06F7"/>
    <w:rsid w:val="005F36C0"/>
    <w:rsid w:val="005F4D8C"/>
    <w:rsid w:val="006221B0"/>
    <w:rsid w:val="00643AEF"/>
    <w:rsid w:val="006537B4"/>
    <w:rsid w:val="0068102E"/>
    <w:rsid w:val="006C4DED"/>
    <w:rsid w:val="006D79B7"/>
    <w:rsid w:val="006F4085"/>
    <w:rsid w:val="006F6832"/>
    <w:rsid w:val="00703982"/>
    <w:rsid w:val="007535F8"/>
    <w:rsid w:val="00767918"/>
    <w:rsid w:val="007A591C"/>
    <w:rsid w:val="007F1A43"/>
    <w:rsid w:val="007F4353"/>
    <w:rsid w:val="0080626F"/>
    <w:rsid w:val="00813773"/>
    <w:rsid w:val="008601FA"/>
    <w:rsid w:val="008927AF"/>
    <w:rsid w:val="008C70F3"/>
    <w:rsid w:val="008E5BD7"/>
    <w:rsid w:val="00941842"/>
    <w:rsid w:val="00942814"/>
    <w:rsid w:val="0095371F"/>
    <w:rsid w:val="00963868"/>
    <w:rsid w:val="0097231F"/>
    <w:rsid w:val="009948DB"/>
    <w:rsid w:val="009C2736"/>
    <w:rsid w:val="009D65D3"/>
    <w:rsid w:val="00A02CB9"/>
    <w:rsid w:val="00AC7B6D"/>
    <w:rsid w:val="00B0498C"/>
    <w:rsid w:val="00B42F9C"/>
    <w:rsid w:val="00B43B56"/>
    <w:rsid w:val="00B800DC"/>
    <w:rsid w:val="00B94074"/>
    <w:rsid w:val="00C01551"/>
    <w:rsid w:val="00C55944"/>
    <w:rsid w:val="00C6206E"/>
    <w:rsid w:val="00C6741B"/>
    <w:rsid w:val="00C81B96"/>
    <w:rsid w:val="00C822CE"/>
    <w:rsid w:val="00C91E84"/>
    <w:rsid w:val="00CB4E4A"/>
    <w:rsid w:val="00CC3817"/>
    <w:rsid w:val="00D048DD"/>
    <w:rsid w:val="00D366A2"/>
    <w:rsid w:val="00DA2C15"/>
    <w:rsid w:val="00DC6265"/>
    <w:rsid w:val="00DF512D"/>
    <w:rsid w:val="00E01555"/>
    <w:rsid w:val="00E37303"/>
    <w:rsid w:val="00E42DED"/>
    <w:rsid w:val="00E622EA"/>
    <w:rsid w:val="00E72B9C"/>
    <w:rsid w:val="00E74B63"/>
    <w:rsid w:val="00E76CC4"/>
    <w:rsid w:val="00EB19A8"/>
    <w:rsid w:val="00F21218"/>
    <w:rsid w:val="00F55F8E"/>
    <w:rsid w:val="00F7272F"/>
    <w:rsid w:val="00F823EA"/>
    <w:rsid w:val="00F86750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B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28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814"/>
  </w:style>
  <w:style w:type="paragraph" w:styleId="Piedepgina">
    <w:name w:val="footer"/>
    <w:basedOn w:val="Normal"/>
    <w:link w:val="PiedepginaCar"/>
    <w:uiPriority w:val="99"/>
    <w:unhideWhenUsed/>
    <w:rsid w:val="009428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B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28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814"/>
  </w:style>
  <w:style w:type="paragraph" w:styleId="Piedepgina">
    <w:name w:val="footer"/>
    <w:basedOn w:val="Normal"/>
    <w:link w:val="PiedepginaCar"/>
    <w:uiPriority w:val="99"/>
    <w:unhideWhenUsed/>
    <w:rsid w:val="009428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9</Pages>
  <Words>2223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dcterms:created xsi:type="dcterms:W3CDTF">2019-07-15T21:36:00Z</dcterms:created>
  <dcterms:modified xsi:type="dcterms:W3CDTF">2019-08-02T22:18:00Z</dcterms:modified>
</cp:coreProperties>
</file>