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796" w:type="dxa"/>
        <w:tblInd w:w="-190" w:type="dxa"/>
        <w:tblLook w:val="04A0" w:firstRow="1" w:lastRow="0" w:firstColumn="1" w:lastColumn="0" w:noHBand="0" w:noVBand="1"/>
      </w:tblPr>
      <w:tblGrid>
        <w:gridCol w:w="5460"/>
        <w:gridCol w:w="4336"/>
      </w:tblGrid>
      <w:tr w:rsidR="00CD1E70" w:rsidRPr="00332709" w:rsidTr="003255E1">
        <w:tc>
          <w:tcPr>
            <w:tcW w:w="9796" w:type="dxa"/>
            <w:gridSpan w:val="2"/>
          </w:tcPr>
          <w:p w:rsidR="00CD1E70" w:rsidRPr="00332709" w:rsidRDefault="00CD1E70" w:rsidP="00CD1E70">
            <w:pPr>
              <w:rPr>
                <w:rFonts w:ascii="Arial" w:hAnsi="Arial" w:cs="Arial"/>
                <w:b/>
              </w:rPr>
            </w:pPr>
            <w:bookmarkStart w:id="0" w:name="_GoBack"/>
            <w:bookmarkEnd w:id="0"/>
            <w:r w:rsidRPr="00CD1E70">
              <w:rPr>
                <w:rFonts w:ascii="Arial" w:hAnsi="Arial" w:cs="Arial"/>
                <w:b/>
              </w:rPr>
              <w:t>Proceso/Actividad:</w:t>
            </w:r>
            <w:r>
              <w:rPr>
                <w:rFonts w:ascii="Arial" w:hAnsi="Arial" w:cs="Arial"/>
                <w:b/>
              </w:rPr>
              <w:t xml:space="preserve"> </w:t>
            </w:r>
            <w:r>
              <w:rPr>
                <w:rFonts w:ascii="Arial" w:hAnsi="Arial" w:cs="Arial"/>
              </w:rPr>
              <w:t xml:space="preserve">Pagos </w:t>
            </w:r>
            <w:r w:rsidRPr="00CD1E70">
              <w:rPr>
                <w:rFonts w:ascii="Arial" w:hAnsi="Arial" w:cs="Arial"/>
              </w:rPr>
              <w:t>Sector Central</w:t>
            </w:r>
          </w:p>
        </w:tc>
      </w:tr>
      <w:tr w:rsidR="003255E1" w:rsidRPr="00332709" w:rsidTr="003255E1">
        <w:tc>
          <w:tcPr>
            <w:tcW w:w="9796" w:type="dxa"/>
            <w:gridSpan w:val="2"/>
          </w:tcPr>
          <w:p w:rsidR="003255E1" w:rsidRPr="00C04AC0" w:rsidRDefault="009C0B96" w:rsidP="00396725">
            <w:pPr>
              <w:rPr>
                <w:rFonts w:ascii="Arial" w:hAnsi="Arial" w:cs="Arial"/>
              </w:rPr>
            </w:pPr>
            <w:r w:rsidRPr="00332709">
              <w:rPr>
                <w:rFonts w:ascii="Arial" w:hAnsi="Arial" w:cs="Arial"/>
                <w:b/>
              </w:rPr>
              <w:t>Dependencia:</w:t>
            </w:r>
            <w:r w:rsidR="00C04AC0">
              <w:rPr>
                <w:rFonts w:ascii="Arial" w:hAnsi="Arial" w:cs="Arial"/>
                <w:b/>
              </w:rPr>
              <w:t xml:space="preserve"> </w:t>
            </w:r>
            <w:r w:rsidR="0099353C">
              <w:rPr>
                <w:rFonts w:ascii="Arial" w:hAnsi="Arial" w:cs="Arial"/>
              </w:rPr>
              <w:t>Tesorería</w:t>
            </w:r>
          </w:p>
          <w:p w:rsidR="00FF45AC" w:rsidRPr="00332709" w:rsidRDefault="00FF45AC" w:rsidP="00396725">
            <w:pPr>
              <w:rPr>
                <w:rFonts w:ascii="Arial" w:hAnsi="Arial" w:cs="Arial"/>
                <w:b/>
              </w:rPr>
            </w:pPr>
          </w:p>
        </w:tc>
      </w:tr>
      <w:tr w:rsidR="0045318A" w:rsidRPr="00332709" w:rsidTr="0045318A">
        <w:tc>
          <w:tcPr>
            <w:tcW w:w="5460" w:type="dxa"/>
          </w:tcPr>
          <w:p w:rsidR="0045318A" w:rsidRPr="00C04AC0" w:rsidRDefault="0045318A" w:rsidP="009C0B96">
            <w:pPr>
              <w:rPr>
                <w:rFonts w:ascii="Arial" w:hAnsi="Arial" w:cs="Arial"/>
              </w:rPr>
            </w:pPr>
            <w:r w:rsidRPr="00332709">
              <w:rPr>
                <w:rFonts w:ascii="Arial" w:hAnsi="Arial" w:cs="Arial"/>
                <w:b/>
              </w:rPr>
              <w:t>Fecha de la Auditoria:</w:t>
            </w:r>
            <w:r w:rsidR="00C04AC0">
              <w:rPr>
                <w:rFonts w:ascii="Arial" w:hAnsi="Arial" w:cs="Arial"/>
                <w:b/>
              </w:rPr>
              <w:t xml:space="preserve"> </w:t>
            </w:r>
            <w:r w:rsidR="00CC3AFA">
              <w:rPr>
                <w:rFonts w:ascii="Arial" w:hAnsi="Arial" w:cs="Arial"/>
              </w:rPr>
              <w:t>12 de Abril</w:t>
            </w:r>
            <w:r w:rsidR="00C04AC0">
              <w:rPr>
                <w:rFonts w:ascii="Arial" w:hAnsi="Arial" w:cs="Arial"/>
              </w:rPr>
              <w:t xml:space="preserve"> de 2016</w:t>
            </w:r>
          </w:p>
          <w:p w:rsidR="00FF45AC" w:rsidRPr="00332709" w:rsidRDefault="00FF45AC" w:rsidP="009C0B96">
            <w:pPr>
              <w:rPr>
                <w:rFonts w:ascii="Arial" w:hAnsi="Arial" w:cs="Arial"/>
                <w:b/>
              </w:rPr>
            </w:pPr>
          </w:p>
        </w:tc>
        <w:tc>
          <w:tcPr>
            <w:tcW w:w="4336" w:type="dxa"/>
          </w:tcPr>
          <w:p w:rsidR="0045318A" w:rsidRPr="00C04AC0" w:rsidRDefault="0045318A" w:rsidP="00CC3AFA">
            <w:pPr>
              <w:rPr>
                <w:rFonts w:ascii="Arial" w:hAnsi="Arial" w:cs="Arial"/>
              </w:rPr>
            </w:pPr>
            <w:r w:rsidRPr="00332709">
              <w:rPr>
                <w:rFonts w:ascii="Arial" w:hAnsi="Arial" w:cs="Arial"/>
                <w:b/>
              </w:rPr>
              <w:t>Lugar:</w:t>
            </w:r>
            <w:r w:rsidR="00C04AC0">
              <w:rPr>
                <w:rFonts w:ascii="Arial" w:hAnsi="Arial" w:cs="Arial"/>
                <w:b/>
              </w:rPr>
              <w:t xml:space="preserve"> </w:t>
            </w:r>
            <w:r w:rsidR="00CC3AFA">
              <w:rPr>
                <w:rFonts w:ascii="Arial" w:hAnsi="Arial" w:cs="Arial"/>
              </w:rPr>
              <w:t>Gobernación del Magdalena</w:t>
            </w:r>
          </w:p>
        </w:tc>
      </w:tr>
      <w:tr w:rsidR="00296181" w:rsidRPr="00332709" w:rsidTr="0045318A">
        <w:tc>
          <w:tcPr>
            <w:tcW w:w="5460" w:type="dxa"/>
          </w:tcPr>
          <w:p w:rsidR="00296181" w:rsidRPr="00332709" w:rsidRDefault="00296181" w:rsidP="00CC3AFA">
            <w:pPr>
              <w:rPr>
                <w:rFonts w:ascii="Arial" w:hAnsi="Arial" w:cs="Arial"/>
                <w:b/>
              </w:rPr>
            </w:pPr>
            <w:r>
              <w:rPr>
                <w:rFonts w:ascii="Arial" w:hAnsi="Arial" w:cs="Arial"/>
                <w:b/>
              </w:rPr>
              <w:t>Hora de Inicio:</w:t>
            </w:r>
            <w:r w:rsidR="00C04AC0" w:rsidRPr="00C04AC0">
              <w:rPr>
                <w:rFonts w:ascii="Arial" w:hAnsi="Arial" w:cs="Arial"/>
              </w:rPr>
              <w:t xml:space="preserve"> </w:t>
            </w:r>
            <w:r w:rsidR="00CC3AFA">
              <w:rPr>
                <w:rFonts w:ascii="Arial" w:hAnsi="Arial" w:cs="Arial"/>
              </w:rPr>
              <w:t>9:00</w:t>
            </w:r>
            <w:r w:rsidR="00C04AC0" w:rsidRPr="00C04AC0">
              <w:rPr>
                <w:rFonts w:ascii="Arial" w:hAnsi="Arial" w:cs="Arial"/>
              </w:rPr>
              <w:t xml:space="preserve"> am</w:t>
            </w:r>
          </w:p>
        </w:tc>
        <w:tc>
          <w:tcPr>
            <w:tcW w:w="4336" w:type="dxa"/>
          </w:tcPr>
          <w:p w:rsidR="00296181" w:rsidRPr="00C04AC0" w:rsidRDefault="00296181" w:rsidP="00CC3AFA">
            <w:pPr>
              <w:rPr>
                <w:rFonts w:ascii="Arial" w:hAnsi="Arial" w:cs="Arial"/>
              </w:rPr>
            </w:pPr>
            <w:r>
              <w:rPr>
                <w:rFonts w:ascii="Arial" w:hAnsi="Arial" w:cs="Arial"/>
                <w:b/>
              </w:rPr>
              <w:t>Hora de terminación:</w:t>
            </w:r>
            <w:r w:rsidR="00C04AC0">
              <w:rPr>
                <w:rFonts w:ascii="Arial" w:hAnsi="Arial" w:cs="Arial"/>
                <w:b/>
              </w:rPr>
              <w:t xml:space="preserve"> </w:t>
            </w:r>
            <w:r w:rsidR="00CC3AFA">
              <w:rPr>
                <w:rFonts w:ascii="Arial" w:hAnsi="Arial" w:cs="Arial"/>
              </w:rPr>
              <w:t>12:00 p</w:t>
            </w:r>
            <w:r w:rsidR="00C04AC0">
              <w:rPr>
                <w:rFonts w:ascii="Arial" w:hAnsi="Arial" w:cs="Arial"/>
              </w:rPr>
              <w:t>m</w:t>
            </w:r>
          </w:p>
        </w:tc>
      </w:tr>
      <w:tr w:rsidR="003255E1" w:rsidRPr="00332709" w:rsidTr="003255E1">
        <w:tc>
          <w:tcPr>
            <w:tcW w:w="9796" w:type="dxa"/>
            <w:gridSpan w:val="2"/>
          </w:tcPr>
          <w:p w:rsidR="00C04AC0" w:rsidRPr="00C04AC0" w:rsidRDefault="003255E1" w:rsidP="00B6515D">
            <w:pPr>
              <w:rPr>
                <w:rFonts w:ascii="Arial" w:hAnsi="Arial" w:cs="Arial"/>
              </w:rPr>
            </w:pPr>
            <w:r w:rsidRPr="00332709">
              <w:rPr>
                <w:rFonts w:ascii="Arial" w:hAnsi="Arial" w:cs="Arial"/>
                <w:b/>
              </w:rPr>
              <w:t>Líder del Proceso o Jefe de Dependencia:</w:t>
            </w:r>
            <w:r w:rsidR="00C04AC0">
              <w:rPr>
                <w:rFonts w:ascii="Arial" w:hAnsi="Arial" w:cs="Arial"/>
                <w:b/>
              </w:rPr>
              <w:t xml:space="preserve"> </w:t>
            </w:r>
            <w:r w:rsidR="0057349B">
              <w:rPr>
                <w:rFonts w:ascii="Arial" w:hAnsi="Arial" w:cs="Arial"/>
              </w:rPr>
              <w:t xml:space="preserve">Dr. </w:t>
            </w:r>
            <w:r w:rsidR="0099353C">
              <w:rPr>
                <w:rFonts w:ascii="Arial" w:hAnsi="Arial" w:cs="Arial"/>
              </w:rPr>
              <w:t>Álvaro</w:t>
            </w:r>
            <w:r w:rsidR="00CC3AFA">
              <w:rPr>
                <w:rFonts w:ascii="Arial" w:hAnsi="Arial" w:cs="Arial"/>
              </w:rPr>
              <w:t xml:space="preserve"> Mercado</w:t>
            </w:r>
            <w:r w:rsidR="003E5CB2">
              <w:rPr>
                <w:rFonts w:ascii="Arial" w:hAnsi="Arial" w:cs="Arial"/>
              </w:rPr>
              <w:t xml:space="preserve"> de La Ossa</w:t>
            </w:r>
          </w:p>
          <w:p w:rsidR="00FF45AC" w:rsidRPr="00332709" w:rsidRDefault="00FF45AC" w:rsidP="00B6515D">
            <w:pPr>
              <w:rPr>
                <w:rFonts w:ascii="Arial" w:hAnsi="Arial" w:cs="Arial"/>
                <w:b/>
              </w:rPr>
            </w:pPr>
          </w:p>
        </w:tc>
      </w:tr>
      <w:tr w:rsidR="003255E1" w:rsidRPr="00332709" w:rsidTr="003255E1">
        <w:tc>
          <w:tcPr>
            <w:tcW w:w="9796" w:type="dxa"/>
            <w:gridSpan w:val="2"/>
          </w:tcPr>
          <w:p w:rsidR="00FF45AC" w:rsidRPr="0099353C" w:rsidRDefault="003255E1" w:rsidP="0040401E">
            <w:pPr>
              <w:jc w:val="both"/>
              <w:rPr>
                <w:rFonts w:ascii="Arial" w:hAnsi="Arial" w:cs="Arial"/>
              </w:rPr>
            </w:pPr>
            <w:r w:rsidRPr="00332709">
              <w:rPr>
                <w:rFonts w:ascii="Arial" w:hAnsi="Arial" w:cs="Arial"/>
                <w:b/>
              </w:rPr>
              <w:t>Objetivo de la Auditoria</w:t>
            </w:r>
            <w:r w:rsidR="0040401E" w:rsidRPr="00332709">
              <w:rPr>
                <w:rFonts w:ascii="Arial" w:hAnsi="Arial" w:cs="Arial"/>
                <w:b/>
              </w:rPr>
              <w:t>:</w:t>
            </w:r>
            <w:r w:rsidR="0040401E">
              <w:rPr>
                <w:rFonts w:ascii="Arial" w:hAnsi="Arial" w:cs="Arial"/>
                <w:b/>
              </w:rPr>
              <w:t xml:space="preserve"> Analizar</w:t>
            </w:r>
            <w:r w:rsidR="0040401E">
              <w:rPr>
                <w:rFonts w:ascii="Arial" w:hAnsi="Arial" w:cs="Arial"/>
              </w:rPr>
              <w:t xml:space="preserve"> el</w:t>
            </w:r>
            <w:r w:rsidR="0099353C">
              <w:rPr>
                <w:rFonts w:ascii="Arial" w:hAnsi="Arial" w:cs="Arial"/>
              </w:rPr>
              <w:t xml:space="preserve"> </w:t>
            </w:r>
            <w:r w:rsidR="0040401E">
              <w:rPr>
                <w:rFonts w:ascii="Arial" w:hAnsi="Arial" w:cs="Arial"/>
              </w:rPr>
              <w:t>proceso</w:t>
            </w:r>
            <w:r w:rsidR="0099353C">
              <w:rPr>
                <w:rFonts w:ascii="Arial" w:hAnsi="Arial" w:cs="Arial"/>
              </w:rPr>
              <w:t xml:space="preserve"> de </w:t>
            </w:r>
            <w:r w:rsidR="0040401E">
              <w:rPr>
                <w:rFonts w:ascii="Arial" w:hAnsi="Arial" w:cs="Arial"/>
              </w:rPr>
              <w:t>pago</w:t>
            </w:r>
            <w:r w:rsidR="0099353C">
              <w:rPr>
                <w:rFonts w:ascii="Arial" w:hAnsi="Arial" w:cs="Arial"/>
              </w:rPr>
              <w:t xml:space="preserve"> efectuad</w:t>
            </w:r>
            <w:r w:rsidR="0040401E">
              <w:rPr>
                <w:rFonts w:ascii="Arial" w:hAnsi="Arial" w:cs="Arial"/>
              </w:rPr>
              <w:t xml:space="preserve">o por el sector Central, el cual es </w:t>
            </w:r>
            <w:r w:rsidR="0099353C">
              <w:rPr>
                <w:rFonts w:ascii="Arial" w:hAnsi="Arial" w:cs="Arial"/>
              </w:rPr>
              <w:t>responsable de dirigir y desarrollar la política económica del departamento en todos sus componentes en el manejo de ingresos y gastos garantizando el suministro de los recursos financieros para su ejecución.</w:t>
            </w:r>
          </w:p>
        </w:tc>
      </w:tr>
      <w:tr w:rsidR="003255E1" w:rsidRPr="00332709" w:rsidTr="003255E1">
        <w:tc>
          <w:tcPr>
            <w:tcW w:w="9796" w:type="dxa"/>
            <w:gridSpan w:val="2"/>
          </w:tcPr>
          <w:p w:rsidR="003255E1" w:rsidRPr="00C04AC0" w:rsidRDefault="003255E1" w:rsidP="00C04AC0">
            <w:pPr>
              <w:jc w:val="both"/>
              <w:rPr>
                <w:rFonts w:ascii="Arial" w:hAnsi="Arial" w:cs="Arial"/>
              </w:rPr>
            </w:pPr>
            <w:r w:rsidRPr="00332709">
              <w:rPr>
                <w:rFonts w:ascii="Arial" w:hAnsi="Arial" w:cs="Arial"/>
                <w:b/>
              </w:rPr>
              <w:t>Alcance de la Auditoria:</w:t>
            </w:r>
            <w:r w:rsidR="00C04AC0">
              <w:rPr>
                <w:rFonts w:ascii="Arial" w:hAnsi="Arial" w:cs="Arial"/>
                <w:b/>
              </w:rPr>
              <w:t xml:space="preserve"> </w:t>
            </w:r>
            <w:r w:rsidR="00F838BA">
              <w:rPr>
                <w:rFonts w:ascii="Arial" w:hAnsi="Arial" w:cs="Arial"/>
              </w:rPr>
              <w:t>Verificar</w:t>
            </w:r>
            <w:r w:rsidR="00C04AC0">
              <w:rPr>
                <w:rFonts w:ascii="Arial" w:hAnsi="Arial" w:cs="Arial"/>
              </w:rPr>
              <w:t xml:space="preserve"> </w:t>
            </w:r>
            <w:r w:rsidR="00F838BA">
              <w:rPr>
                <w:rFonts w:ascii="Arial" w:hAnsi="Arial" w:cs="Arial"/>
              </w:rPr>
              <w:t xml:space="preserve">que los procesos de pagos efectuados </w:t>
            </w:r>
            <w:r w:rsidR="0040401E">
              <w:rPr>
                <w:rFonts w:ascii="Arial" w:hAnsi="Arial" w:cs="Arial"/>
              </w:rPr>
              <w:t>por el sector central</w:t>
            </w:r>
            <w:r w:rsidR="00F838BA">
              <w:rPr>
                <w:rFonts w:ascii="Arial" w:hAnsi="Arial" w:cs="Arial"/>
              </w:rPr>
              <w:t xml:space="preserve"> sea</w:t>
            </w:r>
            <w:r w:rsidR="0040401E">
              <w:rPr>
                <w:rFonts w:ascii="Arial" w:hAnsi="Arial" w:cs="Arial"/>
              </w:rPr>
              <w:t>n veraces</w:t>
            </w:r>
            <w:r w:rsidR="00F838BA">
              <w:rPr>
                <w:rFonts w:ascii="Arial" w:hAnsi="Arial" w:cs="Arial"/>
              </w:rPr>
              <w:t>, confiable</w:t>
            </w:r>
            <w:r w:rsidR="0040401E">
              <w:rPr>
                <w:rFonts w:ascii="Arial" w:hAnsi="Arial" w:cs="Arial"/>
              </w:rPr>
              <w:t>s</w:t>
            </w:r>
            <w:r w:rsidR="00F838BA">
              <w:rPr>
                <w:rFonts w:ascii="Arial" w:hAnsi="Arial" w:cs="Arial"/>
              </w:rPr>
              <w:t xml:space="preserve"> y que cumpla con los principios </w:t>
            </w:r>
            <w:r w:rsidR="0040401E">
              <w:rPr>
                <w:rFonts w:ascii="Arial" w:hAnsi="Arial" w:cs="Arial"/>
              </w:rPr>
              <w:t xml:space="preserve">o normas de </w:t>
            </w:r>
            <w:r w:rsidR="00F838BA">
              <w:rPr>
                <w:rFonts w:ascii="Arial" w:hAnsi="Arial" w:cs="Arial"/>
              </w:rPr>
              <w:t>contab</w:t>
            </w:r>
            <w:r w:rsidR="0040401E">
              <w:rPr>
                <w:rFonts w:ascii="Arial" w:hAnsi="Arial" w:cs="Arial"/>
              </w:rPr>
              <w:t>ilidad generalmente aceptados en Colombia.</w:t>
            </w:r>
          </w:p>
          <w:p w:rsidR="00FF45AC" w:rsidRPr="00332709" w:rsidRDefault="00FF45AC" w:rsidP="00396725">
            <w:pPr>
              <w:rPr>
                <w:rFonts w:ascii="Arial" w:hAnsi="Arial" w:cs="Arial"/>
                <w:b/>
              </w:rPr>
            </w:pPr>
          </w:p>
        </w:tc>
      </w:tr>
      <w:tr w:rsidR="003255E1" w:rsidRPr="00332709" w:rsidTr="003255E1">
        <w:tc>
          <w:tcPr>
            <w:tcW w:w="9796" w:type="dxa"/>
            <w:gridSpan w:val="2"/>
          </w:tcPr>
          <w:p w:rsidR="003255E1" w:rsidRPr="00332709" w:rsidRDefault="003255E1" w:rsidP="00396725">
            <w:pPr>
              <w:rPr>
                <w:rFonts w:ascii="Arial" w:hAnsi="Arial" w:cs="Arial"/>
                <w:b/>
              </w:rPr>
            </w:pPr>
          </w:p>
          <w:p w:rsidR="00C04AC0" w:rsidRPr="0092716E" w:rsidRDefault="003255E1" w:rsidP="00C04AC0">
            <w:pPr>
              <w:autoSpaceDE w:val="0"/>
              <w:autoSpaceDN w:val="0"/>
              <w:adjustRightInd w:val="0"/>
              <w:jc w:val="both"/>
              <w:rPr>
                <w:rFonts w:ascii="Arial" w:hAnsi="Arial" w:cs="Arial"/>
              </w:rPr>
            </w:pPr>
            <w:r w:rsidRPr="00332709">
              <w:rPr>
                <w:rFonts w:ascii="Arial" w:hAnsi="Arial" w:cs="Arial"/>
                <w:b/>
              </w:rPr>
              <w:t>Criterio de la Auditoria:</w:t>
            </w:r>
            <w:r w:rsidR="00C04AC0">
              <w:rPr>
                <w:rFonts w:ascii="Arial" w:hAnsi="Arial" w:cs="Arial"/>
                <w:b/>
              </w:rPr>
              <w:t xml:space="preserve"> </w:t>
            </w:r>
            <w:r w:rsidR="0040401E">
              <w:rPr>
                <w:rFonts w:ascii="Arial" w:hAnsi="Arial" w:cs="Arial"/>
              </w:rPr>
              <w:t>Constatar que los pagos efectuados cumplan con la normatividad vigente</w:t>
            </w:r>
          </w:p>
          <w:p w:rsidR="00C04AC0" w:rsidRPr="0092716E" w:rsidRDefault="0040401E" w:rsidP="00C04AC0">
            <w:pPr>
              <w:autoSpaceDE w:val="0"/>
              <w:autoSpaceDN w:val="0"/>
              <w:adjustRightInd w:val="0"/>
              <w:jc w:val="both"/>
              <w:rPr>
                <w:rFonts w:ascii="Arial" w:hAnsi="Arial" w:cs="Arial"/>
              </w:rPr>
            </w:pPr>
            <w:r>
              <w:rPr>
                <w:rFonts w:ascii="Arial" w:hAnsi="Arial" w:cs="Arial"/>
              </w:rPr>
              <w:t>Decreto 2649 de 1993</w:t>
            </w:r>
          </w:p>
          <w:p w:rsidR="003255E1" w:rsidRPr="00332709" w:rsidRDefault="00A93FE5" w:rsidP="00C04AC0">
            <w:pPr>
              <w:rPr>
                <w:rFonts w:ascii="Arial" w:hAnsi="Arial" w:cs="Arial"/>
                <w:b/>
              </w:rPr>
            </w:pPr>
            <w:r>
              <w:rPr>
                <w:rFonts w:ascii="Arial" w:hAnsi="Arial" w:cs="Arial"/>
              </w:rPr>
              <w:t>Decreto 624  de 1989, Art. 879 Numeral 9, 17.</w:t>
            </w:r>
          </w:p>
        </w:tc>
      </w:tr>
    </w:tbl>
    <w:p w:rsidR="008936BA" w:rsidRPr="00332709" w:rsidRDefault="008936BA" w:rsidP="00396725">
      <w:pPr>
        <w:spacing w:after="0" w:line="240" w:lineRule="auto"/>
        <w:rPr>
          <w:rFonts w:ascii="Arial" w:hAnsi="Arial" w:cs="Arial"/>
          <w:b/>
        </w:rPr>
      </w:pPr>
    </w:p>
    <w:p w:rsidR="008936BA" w:rsidRPr="00332709" w:rsidRDefault="008936BA" w:rsidP="00396725">
      <w:pPr>
        <w:spacing w:after="0" w:line="240" w:lineRule="auto"/>
        <w:rPr>
          <w:rFonts w:ascii="Arial" w:hAnsi="Arial" w:cs="Arial"/>
          <w:b/>
        </w:rPr>
      </w:pPr>
    </w:p>
    <w:tbl>
      <w:tblPr>
        <w:tblStyle w:val="Tablaconcuadrcula"/>
        <w:tblW w:w="9782" w:type="dxa"/>
        <w:tblInd w:w="-176" w:type="dxa"/>
        <w:tblLook w:val="04A0" w:firstRow="1" w:lastRow="0" w:firstColumn="1" w:lastColumn="0" w:noHBand="0" w:noVBand="1"/>
      </w:tblPr>
      <w:tblGrid>
        <w:gridCol w:w="5387"/>
        <w:gridCol w:w="4395"/>
      </w:tblGrid>
      <w:tr w:rsidR="00FF77FF" w:rsidRPr="00332709" w:rsidTr="00175876">
        <w:tc>
          <w:tcPr>
            <w:tcW w:w="5387" w:type="dxa"/>
          </w:tcPr>
          <w:p w:rsidR="00FF77FF" w:rsidRPr="00332709" w:rsidRDefault="00FF77FF" w:rsidP="007A06D3">
            <w:pPr>
              <w:jc w:val="center"/>
              <w:rPr>
                <w:rFonts w:ascii="Arial" w:hAnsi="Arial" w:cs="Arial"/>
                <w:b/>
              </w:rPr>
            </w:pPr>
            <w:r w:rsidRPr="00332709">
              <w:rPr>
                <w:rFonts w:ascii="Arial" w:hAnsi="Arial" w:cs="Arial"/>
                <w:b/>
              </w:rPr>
              <w:t xml:space="preserve">Auditor </w:t>
            </w:r>
            <w:r w:rsidR="00406A67">
              <w:rPr>
                <w:rFonts w:ascii="Arial" w:hAnsi="Arial" w:cs="Arial"/>
                <w:b/>
              </w:rPr>
              <w:t>Contratista</w:t>
            </w:r>
          </w:p>
          <w:p w:rsidR="00FF45AC" w:rsidRPr="00332709" w:rsidRDefault="00FF45AC" w:rsidP="007A06D3">
            <w:pPr>
              <w:jc w:val="center"/>
              <w:rPr>
                <w:rFonts w:ascii="Arial" w:hAnsi="Arial" w:cs="Arial"/>
                <w:b/>
              </w:rPr>
            </w:pPr>
          </w:p>
        </w:tc>
        <w:tc>
          <w:tcPr>
            <w:tcW w:w="4395" w:type="dxa"/>
          </w:tcPr>
          <w:p w:rsidR="00FF77FF" w:rsidRPr="00332709" w:rsidRDefault="00FF77FF" w:rsidP="00406A67">
            <w:pPr>
              <w:jc w:val="center"/>
              <w:rPr>
                <w:rFonts w:ascii="Arial" w:hAnsi="Arial" w:cs="Arial"/>
                <w:b/>
              </w:rPr>
            </w:pPr>
            <w:r w:rsidRPr="00332709">
              <w:rPr>
                <w:rFonts w:ascii="Arial" w:hAnsi="Arial" w:cs="Arial"/>
                <w:b/>
              </w:rPr>
              <w:t xml:space="preserve">Auditor </w:t>
            </w:r>
            <w:r w:rsidR="00406A67">
              <w:rPr>
                <w:rFonts w:ascii="Arial" w:hAnsi="Arial" w:cs="Arial"/>
                <w:b/>
              </w:rPr>
              <w:t>Contratista</w:t>
            </w:r>
          </w:p>
        </w:tc>
      </w:tr>
      <w:tr w:rsidR="00FF77FF" w:rsidRPr="00C04AC0" w:rsidTr="00175876">
        <w:tc>
          <w:tcPr>
            <w:tcW w:w="5387" w:type="dxa"/>
          </w:tcPr>
          <w:p w:rsidR="007D5CE6" w:rsidRDefault="007D5CE6" w:rsidP="00396725">
            <w:pPr>
              <w:rPr>
                <w:rFonts w:ascii="Arial" w:hAnsi="Arial" w:cs="Arial"/>
              </w:rPr>
            </w:pPr>
          </w:p>
          <w:p w:rsidR="007D5CE6" w:rsidRDefault="007D5CE6" w:rsidP="00396725">
            <w:pPr>
              <w:rPr>
                <w:rFonts w:ascii="Arial" w:hAnsi="Arial" w:cs="Arial"/>
              </w:rPr>
            </w:pPr>
          </w:p>
          <w:p w:rsidR="007D5CE6" w:rsidRDefault="007D5CE6" w:rsidP="00396725">
            <w:pPr>
              <w:rPr>
                <w:rFonts w:ascii="Arial" w:hAnsi="Arial" w:cs="Arial"/>
              </w:rPr>
            </w:pPr>
          </w:p>
          <w:p w:rsidR="00FF77FF" w:rsidRDefault="00C04AC0" w:rsidP="00396725">
            <w:pPr>
              <w:rPr>
                <w:rFonts w:ascii="Arial" w:hAnsi="Arial" w:cs="Arial"/>
              </w:rPr>
            </w:pPr>
            <w:r w:rsidRPr="00C04AC0">
              <w:rPr>
                <w:rFonts w:ascii="Arial" w:hAnsi="Arial" w:cs="Arial"/>
              </w:rPr>
              <w:t>Jorge Mario Pineda Granados</w:t>
            </w:r>
          </w:p>
          <w:p w:rsidR="007D5CE6" w:rsidRPr="00C04AC0" w:rsidRDefault="007D5CE6" w:rsidP="00396725">
            <w:pPr>
              <w:rPr>
                <w:rFonts w:ascii="Arial" w:hAnsi="Arial" w:cs="Arial"/>
              </w:rPr>
            </w:pPr>
          </w:p>
        </w:tc>
        <w:tc>
          <w:tcPr>
            <w:tcW w:w="4395" w:type="dxa"/>
          </w:tcPr>
          <w:p w:rsidR="007D5CE6" w:rsidRDefault="007D5CE6" w:rsidP="00396725">
            <w:pPr>
              <w:rPr>
                <w:rFonts w:ascii="Arial" w:hAnsi="Arial" w:cs="Arial"/>
              </w:rPr>
            </w:pPr>
          </w:p>
          <w:p w:rsidR="007D5CE6" w:rsidRDefault="007D5CE6" w:rsidP="00396725">
            <w:pPr>
              <w:rPr>
                <w:rFonts w:ascii="Arial" w:hAnsi="Arial" w:cs="Arial"/>
              </w:rPr>
            </w:pPr>
          </w:p>
          <w:p w:rsidR="007D5CE6" w:rsidRDefault="007D5CE6" w:rsidP="00396725">
            <w:pPr>
              <w:rPr>
                <w:rFonts w:ascii="Arial" w:hAnsi="Arial" w:cs="Arial"/>
              </w:rPr>
            </w:pPr>
          </w:p>
          <w:p w:rsidR="00FF77FF" w:rsidRPr="00C04AC0" w:rsidRDefault="00C04AC0" w:rsidP="00396725">
            <w:pPr>
              <w:rPr>
                <w:rFonts w:ascii="Arial" w:hAnsi="Arial" w:cs="Arial"/>
              </w:rPr>
            </w:pPr>
            <w:r w:rsidRPr="00C04AC0">
              <w:rPr>
                <w:rFonts w:ascii="Arial" w:hAnsi="Arial" w:cs="Arial"/>
              </w:rPr>
              <w:t>Mayra Alejandra Velásquez Fernández</w:t>
            </w:r>
          </w:p>
        </w:tc>
      </w:tr>
    </w:tbl>
    <w:p w:rsidR="0000722A" w:rsidRPr="00C04AC0" w:rsidRDefault="0000722A" w:rsidP="00396725">
      <w:pPr>
        <w:spacing w:after="0" w:line="240" w:lineRule="auto"/>
        <w:rPr>
          <w:rFonts w:ascii="Arial" w:hAnsi="Arial" w:cs="Arial"/>
        </w:rPr>
      </w:pPr>
    </w:p>
    <w:tbl>
      <w:tblPr>
        <w:tblpPr w:leftFromText="141" w:rightFromText="141" w:vertAnchor="text" w:horzAnchor="margin" w:tblpX="-176" w:tblpY="171"/>
        <w:tblW w:w="54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856"/>
      </w:tblGrid>
      <w:tr w:rsidR="005D5D53" w:rsidRPr="00332709" w:rsidTr="00406A67">
        <w:trPr>
          <w:trHeight w:val="28"/>
        </w:trPr>
        <w:tc>
          <w:tcPr>
            <w:tcW w:w="5000" w:type="pct"/>
            <w:shd w:val="clear" w:color="auto" w:fill="DDD9C3" w:themeFill="background2" w:themeFillShade="E6"/>
          </w:tcPr>
          <w:p w:rsidR="005D5D53" w:rsidRPr="00332709" w:rsidRDefault="005D5D53" w:rsidP="00175876">
            <w:pPr>
              <w:pStyle w:val="NormalWeb"/>
              <w:jc w:val="both"/>
              <w:rPr>
                <w:rStyle w:val="Textoennegrita"/>
                <w:rFonts w:ascii="Arial" w:hAnsi="Arial" w:cs="Arial"/>
                <w:bCs w:val="0"/>
                <w:sz w:val="22"/>
                <w:szCs w:val="22"/>
              </w:rPr>
            </w:pPr>
            <w:r w:rsidRPr="00332709">
              <w:rPr>
                <w:rStyle w:val="Textoennegrita"/>
                <w:rFonts w:ascii="Arial" w:hAnsi="Arial" w:cs="Arial"/>
                <w:bCs w:val="0"/>
                <w:sz w:val="22"/>
                <w:szCs w:val="22"/>
              </w:rPr>
              <w:t xml:space="preserve">                </w:t>
            </w:r>
            <w:r w:rsidR="008C6A95" w:rsidRPr="00332709">
              <w:rPr>
                <w:rStyle w:val="Textoennegrita"/>
                <w:rFonts w:ascii="Arial" w:hAnsi="Arial" w:cs="Arial"/>
                <w:bCs w:val="0"/>
                <w:sz w:val="22"/>
                <w:szCs w:val="22"/>
              </w:rPr>
              <w:t xml:space="preserve">                      </w:t>
            </w:r>
            <w:r w:rsidRPr="00332709">
              <w:rPr>
                <w:rStyle w:val="Textoennegrita"/>
                <w:rFonts w:ascii="Arial" w:hAnsi="Arial" w:cs="Arial"/>
                <w:bCs w:val="0"/>
                <w:sz w:val="22"/>
                <w:szCs w:val="22"/>
              </w:rPr>
              <w:t xml:space="preserve">  2.  CONCLUSIONES DE LA AUDITORIA</w:t>
            </w:r>
          </w:p>
        </w:tc>
      </w:tr>
      <w:tr w:rsidR="005D5D53" w:rsidRPr="00332709" w:rsidTr="00406A67">
        <w:trPr>
          <w:trHeight w:val="44"/>
        </w:trPr>
        <w:tc>
          <w:tcPr>
            <w:tcW w:w="5000" w:type="pct"/>
            <w:shd w:val="clear" w:color="auto" w:fill="FFFFFF"/>
          </w:tcPr>
          <w:p w:rsidR="005D5D53" w:rsidRPr="00C04AC0" w:rsidRDefault="00C04AC0" w:rsidP="00C04AC0">
            <w:pPr>
              <w:spacing w:line="240" w:lineRule="auto"/>
              <w:jc w:val="both"/>
              <w:rPr>
                <w:rStyle w:val="Textoennegrita"/>
                <w:rFonts w:ascii="Arial" w:hAnsi="Arial" w:cs="Arial"/>
                <w:b w:val="0"/>
                <w:bCs w:val="0"/>
              </w:rPr>
            </w:pPr>
            <w:r w:rsidRPr="00884F9A">
              <w:rPr>
                <w:rFonts w:ascii="Arial" w:hAnsi="Arial" w:cs="Arial"/>
              </w:rPr>
              <w:t xml:space="preserve">Luego de realizar la auditoria de </w:t>
            </w:r>
            <w:r w:rsidR="00A93FE5">
              <w:rPr>
                <w:rFonts w:ascii="Arial" w:hAnsi="Arial" w:cs="Arial"/>
              </w:rPr>
              <w:t xml:space="preserve">gestión de </w:t>
            </w:r>
            <w:r w:rsidRPr="00884F9A">
              <w:rPr>
                <w:rFonts w:ascii="Arial" w:hAnsi="Arial" w:cs="Arial"/>
              </w:rPr>
              <w:t xml:space="preserve">Control Interno y una vez establecidos los hallazgos de la misma, se informa al jefe de la oficina de control interno de la Gobernación del Magdalena sobre las situaciones que se relacionan en el presente informe, los cuales deben incluirse en el Plan de Mejoramiento que debe ser suscrito conjuntamente entre la oficina de </w:t>
            </w:r>
            <w:r w:rsidR="00A93FE5">
              <w:rPr>
                <w:rFonts w:ascii="Arial" w:hAnsi="Arial" w:cs="Arial"/>
              </w:rPr>
              <w:t>tesorería</w:t>
            </w:r>
            <w:r w:rsidRPr="00884F9A">
              <w:rPr>
                <w:rFonts w:ascii="Arial" w:hAnsi="Arial" w:cs="Arial"/>
              </w:rPr>
              <w:t xml:space="preserve"> en concordancia con  la </w:t>
            </w:r>
            <w:r w:rsidR="00A93FE5">
              <w:rPr>
                <w:rFonts w:ascii="Arial" w:hAnsi="Arial" w:cs="Arial"/>
              </w:rPr>
              <w:t xml:space="preserve">Secretaría de Hacienda </w:t>
            </w:r>
            <w:r w:rsidRPr="00884F9A">
              <w:rPr>
                <w:rFonts w:ascii="Arial" w:hAnsi="Arial" w:cs="Arial"/>
              </w:rPr>
              <w:t>y la oficina de control interno de la G</w:t>
            </w:r>
            <w:r>
              <w:rPr>
                <w:rFonts w:ascii="Arial" w:hAnsi="Arial" w:cs="Arial"/>
              </w:rPr>
              <w:t>obernación del Magdalena.</w:t>
            </w:r>
          </w:p>
          <w:p w:rsidR="00C04AC0" w:rsidRPr="00332709" w:rsidRDefault="00C04AC0" w:rsidP="00175876">
            <w:pPr>
              <w:pStyle w:val="NormalWeb"/>
              <w:jc w:val="both"/>
              <w:rPr>
                <w:rStyle w:val="Textoennegrita"/>
                <w:rFonts w:ascii="Arial" w:hAnsi="Arial" w:cs="Arial"/>
                <w:b w:val="0"/>
                <w:bCs w:val="0"/>
                <w:sz w:val="22"/>
                <w:szCs w:val="22"/>
              </w:rPr>
            </w:pPr>
          </w:p>
        </w:tc>
      </w:tr>
      <w:tr w:rsidR="005D5D53" w:rsidRPr="00332709" w:rsidTr="00406A67">
        <w:trPr>
          <w:trHeight w:val="17"/>
        </w:trPr>
        <w:tc>
          <w:tcPr>
            <w:tcW w:w="5000" w:type="pct"/>
            <w:shd w:val="clear" w:color="auto" w:fill="DDD9C3" w:themeFill="background2" w:themeFillShade="E6"/>
          </w:tcPr>
          <w:p w:rsidR="005D5D53" w:rsidRPr="00332709" w:rsidRDefault="008C6A95" w:rsidP="00175876">
            <w:pPr>
              <w:pStyle w:val="NormalWeb"/>
              <w:ind w:left="468"/>
              <w:rPr>
                <w:rStyle w:val="Textoennegrita"/>
                <w:rFonts w:ascii="Arial" w:hAnsi="Arial" w:cs="Arial"/>
                <w:bCs w:val="0"/>
                <w:sz w:val="22"/>
                <w:szCs w:val="22"/>
              </w:rPr>
            </w:pPr>
            <w:r w:rsidRPr="00332709">
              <w:rPr>
                <w:rStyle w:val="Textoennegrita"/>
                <w:rFonts w:ascii="Arial" w:hAnsi="Arial" w:cs="Arial"/>
                <w:bCs w:val="0"/>
                <w:sz w:val="22"/>
                <w:szCs w:val="22"/>
              </w:rPr>
              <w:t xml:space="preserve">                                    3.</w:t>
            </w:r>
            <w:r w:rsidR="0021596B">
              <w:rPr>
                <w:rStyle w:val="Textoennegrita"/>
                <w:rFonts w:ascii="Arial" w:hAnsi="Arial" w:cs="Arial"/>
                <w:bCs w:val="0"/>
                <w:sz w:val="22"/>
                <w:szCs w:val="22"/>
              </w:rPr>
              <w:t xml:space="preserve"> </w:t>
            </w:r>
            <w:r w:rsidRPr="00332709">
              <w:rPr>
                <w:rStyle w:val="Textoennegrita"/>
                <w:rFonts w:ascii="Arial" w:hAnsi="Arial" w:cs="Arial"/>
                <w:bCs w:val="0"/>
                <w:sz w:val="22"/>
                <w:szCs w:val="22"/>
              </w:rPr>
              <w:t>AC</w:t>
            </w:r>
            <w:r w:rsidR="00881BE4" w:rsidRPr="00332709">
              <w:rPr>
                <w:rStyle w:val="Textoennegrita"/>
                <w:rFonts w:ascii="Arial" w:hAnsi="Arial" w:cs="Arial"/>
                <w:bCs w:val="0"/>
                <w:sz w:val="22"/>
                <w:szCs w:val="22"/>
              </w:rPr>
              <w:t>TIVIDADES A DESARROLLAR</w:t>
            </w:r>
          </w:p>
        </w:tc>
      </w:tr>
      <w:tr w:rsidR="005D5D53" w:rsidRPr="00332709" w:rsidTr="00406A67">
        <w:trPr>
          <w:trHeight w:val="102"/>
        </w:trPr>
        <w:tc>
          <w:tcPr>
            <w:tcW w:w="5000" w:type="pct"/>
            <w:shd w:val="clear" w:color="auto" w:fill="FFFFFF"/>
          </w:tcPr>
          <w:p w:rsidR="003901A1" w:rsidRPr="00143951" w:rsidRDefault="0057349B" w:rsidP="0057349B">
            <w:pPr>
              <w:pStyle w:val="NormalWeb"/>
              <w:spacing w:before="0" w:beforeAutospacing="0" w:after="0" w:afterAutospacing="0"/>
              <w:rPr>
                <w:rStyle w:val="Textoennegrita"/>
                <w:rFonts w:ascii="Arial" w:hAnsi="Arial" w:cs="Arial"/>
                <w:b w:val="0"/>
                <w:bCs w:val="0"/>
                <w:sz w:val="22"/>
                <w:szCs w:val="22"/>
              </w:rPr>
            </w:pPr>
            <w:r w:rsidRPr="00143951">
              <w:rPr>
                <w:rStyle w:val="Textoennegrita"/>
                <w:rFonts w:ascii="Arial" w:hAnsi="Arial" w:cs="Arial"/>
                <w:b w:val="0"/>
                <w:bCs w:val="0"/>
                <w:sz w:val="22"/>
                <w:szCs w:val="22"/>
              </w:rPr>
              <w:t xml:space="preserve">1. Reunión de Apertura  </w:t>
            </w:r>
            <w:r w:rsidR="003901A1" w:rsidRPr="00143951">
              <w:rPr>
                <w:rStyle w:val="Textoennegrita"/>
                <w:rFonts w:ascii="Arial" w:hAnsi="Arial" w:cs="Arial"/>
                <w:b w:val="0"/>
                <w:bCs w:val="0"/>
                <w:sz w:val="22"/>
                <w:szCs w:val="22"/>
              </w:rPr>
              <w:t xml:space="preserve">                                                               </w:t>
            </w:r>
            <w:r w:rsidRPr="00143951">
              <w:rPr>
                <w:rStyle w:val="Textoennegrita"/>
                <w:rFonts w:ascii="Arial" w:hAnsi="Arial" w:cs="Arial"/>
                <w:b w:val="0"/>
                <w:bCs w:val="0"/>
                <w:sz w:val="22"/>
                <w:szCs w:val="22"/>
              </w:rPr>
              <w:t xml:space="preserve"> </w:t>
            </w:r>
            <w:r w:rsidR="003901A1" w:rsidRPr="00143951">
              <w:rPr>
                <w:rStyle w:val="Textoennegrita"/>
                <w:rFonts w:ascii="Arial" w:hAnsi="Arial" w:cs="Arial"/>
                <w:b w:val="0"/>
                <w:bCs w:val="0"/>
                <w:sz w:val="22"/>
                <w:szCs w:val="22"/>
              </w:rPr>
              <w:t>4</w:t>
            </w:r>
            <w:r w:rsidR="00D376FC" w:rsidRPr="00143951">
              <w:rPr>
                <w:rStyle w:val="Textoennegrita"/>
                <w:rFonts w:ascii="Arial" w:hAnsi="Arial" w:cs="Arial"/>
                <w:b w:val="0"/>
                <w:bCs w:val="0"/>
                <w:sz w:val="22"/>
                <w:szCs w:val="22"/>
              </w:rPr>
              <w:t>.</w:t>
            </w:r>
            <w:r w:rsidR="003901A1" w:rsidRPr="00143951">
              <w:rPr>
                <w:rStyle w:val="Textoennegrita"/>
                <w:rFonts w:ascii="Arial" w:hAnsi="Arial" w:cs="Arial"/>
                <w:b w:val="0"/>
                <w:bCs w:val="0"/>
                <w:sz w:val="22"/>
                <w:szCs w:val="22"/>
              </w:rPr>
              <w:t xml:space="preserve"> Reunión de Cierre.</w:t>
            </w:r>
          </w:p>
          <w:p w:rsidR="003901A1" w:rsidRPr="00143951" w:rsidRDefault="0057349B" w:rsidP="0057349B">
            <w:pPr>
              <w:pStyle w:val="NormalWeb"/>
              <w:spacing w:before="0" w:beforeAutospacing="0" w:after="0" w:afterAutospacing="0"/>
              <w:rPr>
                <w:rStyle w:val="Textoennegrita"/>
                <w:rFonts w:ascii="Arial" w:hAnsi="Arial" w:cs="Arial"/>
                <w:b w:val="0"/>
                <w:bCs w:val="0"/>
                <w:sz w:val="22"/>
                <w:szCs w:val="22"/>
              </w:rPr>
            </w:pPr>
            <w:r w:rsidRPr="00143951">
              <w:rPr>
                <w:rStyle w:val="Textoennegrita"/>
                <w:rFonts w:ascii="Arial" w:hAnsi="Arial" w:cs="Arial"/>
                <w:b w:val="0"/>
                <w:bCs w:val="0"/>
                <w:sz w:val="22"/>
                <w:szCs w:val="22"/>
              </w:rPr>
              <w:t xml:space="preserve">2. </w:t>
            </w:r>
            <w:r w:rsidR="003901A1" w:rsidRPr="00143951">
              <w:rPr>
                <w:rStyle w:val="Textoennegrita"/>
                <w:rFonts w:ascii="Arial" w:hAnsi="Arial" w:cs="Arial"/>
                <w:b w:val="0"/>
                <w:bCs w:val="0"/>
                <w:sz w:val="22"/>
                <w:szCs w:val="22"/>
              </w:rPr>
              <w:t>Entrevistas Personalizadas.</w:t>
            </w:r>
            <w:r w:rsidR="004401E6" w:rsidRPr="00143951">
              <w:rPr>
                <w:rStyle w:val="Textoennegrita"/>
                <w:rFonts w:ascii="Arial" w:hAnsi="Arial" w:cs="Arial"/>
                <w:b w:val="0"/>
                <w:bCs w:val="0"/>
                <w:sz w:val="22"/>
                <w:szCs w:val="22"/>
              </w:rPr>
              <w:t xml:space="preserve">                </w:t>
            </w:r>
            <w:r w:rsidR="00D376FC" w:rsidRPr="00143951">
              <w:rPr>
                <w:rStyle w:val="Textoennegrita"/>
                <w:rFonts w:ascii="Arial" w:hAnsi="Arial" w:cs="Arial"/>
                <w:b w:val="0"/>
                <w:bCs w:val="0"/>
                <w:sz w:val="22"/>
                <w:szCs w:val="22"/>
              </w:rPr>
              <w:t xml:space="preserve"> </w:t>
            </w:r>
            <w:r w:rsidR="004401E6" w:rsidRPr="00143951">
              <w:rPr>
                <w:rStyle w:val="Textoennegrita"/>
                <w:rFonts w:ascii="Arial" w:hAnsi="Arial" w:cs="Arial"/>
                <w:b w:val="0"/>
                <w:bCs w:val="0"/>
                <w:sz w:val="22"/>
                <w:szCs w:val="22"/>
              </w:rPr>
              <w:t xml:space="preserve">                               </w:t>
            </w:r>
            <w:r w:rsidRPr="00143951">
              <w:rPr>
                <w:rStyle w:val="Textoennegrita"/>
                <w:rFonts w:ascii="Arial" w:hAnsi="Arial" w:cs="Arial"/>
                <w:b w:val="0"/>
                <w:bCs w:val="0"/>
                <w:sz w:val="22"/>
                <w:szCs w:val="22"/>
              </w:rPr>
              <w:t xml:space="preserve">     </w:t>
            </w:r>
            <w:r w:rsidR="005340D3">
              <w:rPr>
                <w:rStyle w:val="Textoennegrita"/>
                <w:rFonts w:ascii="Arial" w:hAnsi="Arial" w:cs="Arial"/>
                <w:b w:val="0"/>
                <w:bCs w:val="0"/>
                <w:sz w:val="22"/>
                <w:szCs w:val="22"/>
              </w:rPr>
              <w:t xml:space="preserve"> </w:t>
            </w:r>
            <w:r w:rsidRPr="00143951">
              <w:rPr>
                <w:rStyle w:val="Textoennegrita"/>
                <w:rFonts w:ascii="Arial" w:hAnsi="Arial" w:cs="Arial"/>
                <w:b w:val="0"/>
                <w:bCs w:val="0"/>
                <w:sz w:val="22"/>
                <w:szCs w:val="22"/>
              </w:rPr>
              <w:t xml:space="preserve"> </w:t>
            </w:r>
            <w:r w:rsidR="004401E6" w:rsidRPr="00143951">
              <w:rPr>
                <w:rStyle w:val="Textoennegrita"/>
                <w:rFonts w:ascii="Arial" w:hAnsi="Arial" w:cs="Arial"/>
                <w:b w:val="0"/>
                <w:bCs w:val="0"/>
                <w:sz w:val="22"/>
                <w:szCs w:val="22"/>
              </w:rPr>
              <w:t xml:space="preserve">5. </w:t>
            </w:r>
            <w:r w:rsidR="00D376FC" w:rsidRPr="00143951">
              <w:rPr>
                <w:rStyle w:val="Textoennegrita"/>
                <w:rFonts w:ascii="Arial" w:hAnsi="Arial" w:cs="Arial"/>
                <w:b w:val="0"/>
                <w:bCs w:val="0"/>
                <w:sz w:val="22"/>
                <w:szCs w:val="22"/>
              </w:rPr>
              <w:t>Entrega de Informe Final.</w:t>
            </w:r>
          </w:p>
          <w:p w:rsidR="005D5D53" w:rsidRPr="00332709" w:rsidRDefault="0057349B" w:rsidP="0057349B">
            <w:pPr>
              <w:pStyle w:val="NormalWeb"/>
              <w:spacing w:before="0" w:beforeAutospacing="0"/>
              <w:rPr>
                <w:rStyle w:val="Textoennegrita"/>
                <w:rFonts w:ascii="Arial" w:hAnsi="Arial" w:cs="Arial"/>
                <w:b w:val="0"/>
                <w:bCs w:val="0"/>
                <w:sz w:val="22"/>
                <w:szCs w:val="22"/>
              </w:rPr>
            </w:pPr>
            <w:r w:rsidRPr="00143951">
              <w:rPr>
                <w:rStyle w:val="Textoennegrita"/>
                <w:rFonts w:ascii="Arial" w:hAnsi="Arial" w:cs="Arial"/>
                <w:b w:val="0"/>
                <w:bCs w:val="0"/>
                <w:sz w:val="22"/>
                <w:szCs w:val="22"/>
              </w:rPr>
              <w:t>3. Trabajo</w:t>
            </w:r>
            <w:r w:rsidR="003901A1" w:rsidRPr="00143951">
              <w:rPr>
                <w:rStyle w:val="Textoennegrita"/>
                <w:rFonts w:ascii="Arial" w:hAnsi="Arial" w:cs="Arial"/>
                <w:b w:val="0"/>
                <w:bCs w:val="0"/>
                <w:sz w:val="22"/>
                <w:szCs w:val="22"/>
              </w:rPr>
              <w:t xml:space="preserve"> de Campo.</w:t>
            </w:r>
          </w:p>
        </w:tc>
      </w:tr>
      <w:tr w:rsidR="0092370C" w:rsidRPr="00332709" w:rsidTr="00406A67">
        <w:tblPrEx>
          <w:shd w:val="clear" w:color="auto" w:fill="auto"/>
          <w:tblCellMar>
            <w:left w:w="70" w:type="dxa"/>
            <w:right w:w="70" w:type="dxa"/>
          </w:tblCellMar>
          <w:tblLook w:val="0000" w:firstRow="0" w:lastRow="0" w:firstColumn="0" w:lastColumn="0" w:noHBand="0" w:noVBand="0"/>
        </w:tblPrEx>
        <w:trPr>
          <w:trHeight w:val="38"/>
        </w:trPr>
        <w:tc>
          <w:tcPr>
            <w:tcW w:w="5000" w:type="pct"/>
            <w:shd w:val="clear" w:color="auto" w:fill="DDD9C3" w:themeFill="background2" w:themeFillShade="E6"/>
          </w:tcPr>
          <w:p w:rsidR="00406A67" w:rsidRDefault="0092370C" w:rsidP="00175876">
            <w:pPr>
              <w:pStyle w:val="Prrafodelista"/>
              <w:ind w:left="468"/>
              <w:rPr>
                <w:rFonts w:ascii="Arial" w:eastAsia="Times New Roman" w:hAnsi="Arial" w:cs="Arial"/>
                <w:b/>
                <w:shd w:val="clear" w:color="auto" w:fill="DDD9C3" w:themeFill="background2" w:themeFillShade="E6"/>
                <w:lang w:eastAsia="es-ES"/>
              </w:rPr>
            </w:pPr>
            <w:r w:rsidRPr="00332709">
              <w:rPr>
                <w:rFonts w:ascii="Arial" w:eastAsia="Times New Roman" w:hAnsi="Arial" w:cs="Arial"/>
                <w:b/>
                <w:shd w:val="clear" w:color="auto" w:fill="DDD9C3" w:themeFill="background2" w:themeFillShade="E6"/>
                <w:lang w:eastAsia="es-ES"/>
              </w:rPr>
              <w:t xml:space="preserve">                                              </w:t>
            </w:r>
          </w:p>
          <w:p w:rsidR="00406A67" w:rsidRDefault="00406A67" w:rsidP="00175876">
            <w:pPr>
              <w:pStyle w:val="Prrafodelista"/>
              <w:ind w:left="468"/>
              <w:rPr>
                <w:rFonts w:ascii="Arial" w:eastAsia="Times New Roman" w:hAnsi="Arial" w:cs="Arial"/>
                <w:b/>
                <w:shd w:val="clear" w:color="auto" w:fill="DDD9C3" w:themeFill="background2" w:themeFillShade="E6"/>
                <w:lang w:eastAsia="es-ES"/>
              </w:rPr>
            </w:pPr>
          </w:p>
          <w:p w:rsidR="0092370C" w:rsidRPr="00332709" w:rsidRDefault="0092370C" w:rsidP="00406A67">
            <w:pPr>
              <w:pStyle w:val="Prrafodelista"/>
              <w:ind w:left="468"/>
              <w:jc w:val="center"/>
              <w:rPr>
                <w:rFonts w:ascii="Arial" w:eastAsia="Times New Roman" w:hAnsi="Arial" w:cs="Arial"/>
                <w:b/>
                <w:lang w:eastAsia="es-ES"/>
              </w:rPr>
            </w:pPr>
            <w:r w:rsidRPr="00332709">
              <w:rPr>
                <w:rFonts w:ascii="Arial" w:eastAsia="Times New Roman" w:hAnsi="Arial" w:cs="Arial"/>
                <w:b/>
                <w:shd w:val="clear" w:color="auto" w:fill="DDD9C3" w:themeFill="background2" w:themeFillShade="E6"/>
                <w:lang w:eastAsia="es-ES"/>
              </w:rPr>
              <w:t>4.  PROCESOS AUDITADOS</w:t>
            </w:r>
          </w:p>
        </w:tc>
      </w:tr>
      <w:tr w:rsidR="0092370C" w:rsidRPr="00332709" w:rsidTr="00406A67">
        <w:tblPrEx>
          <w:shd w:val="clear" w:color="auto" w:fill="auto"/>
          <w:tblCellMar>
            <w:left w:w="70" w:type="dxa"/>
            <w:right w:w="70" w:type="dxa"/>
          </w:tblCellMar>
          <w:tblLook w:val="0000" w:firstRow="0" w:lastRow="0" w:firstColumn="0" w:lastColumn="0" w:noHBand="0" w:noVBand="0"/>
        </w:tblPrEx>
        <w:trPr>
          <w:trHeight w:val="127"/>
        </w:trPr>
        <w:tc>
          <w:tcPr>
            <w:tcW w:w="5000" w:type="pct"/>
          </w:tcPr>
          <w:p w:rsidR="0092370C" w:rsidRPr="00143951" w:rsidRDefault="007E29BC" w:rsidP="009E4AB8">
            <w:pPr>
              <w:pStyle w:val="Prrafodelista"/>
              <w:numPr>
                <w:ilvl w:val="0"/>
                <w:numId w:val="19"/>
              </w:numPr>
              <w:rPr>
                <w:rFonts w:ascii="Arial" w:eastAsia="Times New Roman" w:hAnsi="Arial" w:cs="Arial"/>
                <w:lang w:eastAsia="es-ES"/>
              </w:rPr>
            </w:pPr>
            <w:r>
              <w:rPr>
                <w:rFonts w:ascii="Arial" w:eastAsia="Times New Roman" w:hAnsi="Arial" w:cs="Arial"/>
                <w:lang w:eastAsia="es-ES"/>
              </w:rPr>
              <w:lastRenderedPageBreak/>
              <w:t>Pagos</w:t>
            </w:r>
          </w:p>
          <w:p w:rsidR="009E4AB8" w:rsidRDefault="007E29BC" w:rsidP="009E4AB8">
            <w:pPr>
              <w:pStyle w:val="Prrafodelista"/>
              <w:numPr>
                <w:ilvl w:val="0"/>
                <w:numId w:val="19"/>
              </w:numPr>
              <w:rPr>
                <w:rFonts w:ascii="Arial" w:eastAsia="Times New Roman" w:hAnsi="Arial" w:cs="Arial"/>
                <w:lang w:eastAsia="es-ES"/>
              </w:rPr>
            </w:pPr>
            <w:r>
              <w:rPr>
                <w:rFonts w:ascii="Arial" w:eastAsia="Times New Roman" w:hAnsi="Arial" w:cs="Arial"/>
                <w:lang w:eastAsia="es-ES"/>
              </w:rPr>
              <w:t>Conciliaciones</w:t>
            </w:r>
          </w:p>
          <w:p w:rsidR="00050490" w:rsidRPr="00332709" w:rsidRDefault="00050490" w:rsidP="007E29BC">
            <w:pPr>
              <w:pStyle w:val="Prrafodelista"/>
              <w:rPr>
                <w:rFonts w:ascii="Arial" w:eastAsia="Times New Roman" w:hAnsi="Arial" w:cs="Arial"/>
                <w:b/>
                <w:lang w:eastAsia="es-ES"/>
              </w:rPr>
            </w:pPr>
          </w:p>
        </w:tc>
      </w:tr>
    </w:tbl>
    <w:tbl>
      <w:tblPr>
        <w:tblStyle w:val="Tablaconcuadrcula"/>
        <w:tblW w:w="9923" w:type="dxa"/>
        <w:tblInd w:w="-176" w:type="dxa"/>
        <w:tblLook w:val="04A0" w:firstRow="1" w:lastRow="0" w:firstColumn="1" w:lastColumn="0" w:noHBand="0" w:noVBand="1"/>
      </w:tblPr>
      <w:tblGrid>
        <w:gridCol w:w="9923"/>
      </w:tblGrid>
      <w:tr w:rsidR="00B26BA7" w:rsidRPr="00332709" w:rsidTr="00DA3344">
        <w:tc>
          <w:tcPr>
            <w:tcW w:w="9923" w:type="dxa"/>
            <w:shd w:val="clear" w:color="auto" w:fill="DDD9C3" w:themeFill="background2" w:themeFillShade="E6"/>
          </w:tcPr>
          <w:p w:rsidR="00B26BA7" w:rsidRPr="00332709" w:rsidRDefault="0092370C" w:rsidP="00AE2D93">
            <w:pPr>
              <w:rPr>
                <w:rFonts w:ascii="Arial" w:hAnsi="Arial" w:cs="Arial"/>
                <w:b/>
              </w:rPr>
            </w:pPr>
            <w:r w:rsidRPr="00332709">
              <w:rPr>
                <w:rFonts w:ascii="Arial" w:eastAsia="Times New Roman" w:hAnsi="Arial" w:cs="Arial"/>
                <w:b/>
                <w:bCs/>
                <w:lang w:val="es-ES" w:eastAsia="es-ES"/>
              </w:rPr>
              <w:t xml:space="preserve">                                 </w:t>
            </w:r>
            <w:r w:rsidR="00B05F23" w:rsidRPr="00332709">
              <w:rPr>
                <w:rFonts w:ascii="Arial" w:hAnsi="Arial" w:cs="Arial"/>
                <w:b/>
              </w:rPr>
              <w:t xml:space="preserve">              </w:t>
            </w:r>
            <w:r w:rsidR="00AE2D93">
              <w:rPr>
                <w:rFonts w:ascii="Arial" w:hAnsi="Arial" w:cs="Arial"/>
                <w:b/>
              </w:rPr>
              <w:t xml:space="preserve">       </w:t>
            </w:r>
            <w:r w:rsidR="00B05F23" w:rsidRPr="00332709">
              <w:rPr>
                <w:rFonts w:ascii="Arial" w:hAnsi="Arial" w:cs="Arial"/>
                <w:b/>
              </w:rPr>
              <w:t xml:space="preserve"> 5.</w:t>
            </w:r>
            <w:r w:rsidR="00AE2D93">
              <w:rPr>
                <w:rFonts w:ascii="Arial" w:hAnsi="Arial" w:cs="Arial"/>
                <w:b/>
              </w:rPr>
              <w:t>DOCUMENTOS REVISADOS</w:t>
            </w:r>
          </w:p>
        </w:tc>
      </w:tr>
      <w:tr w:rsidR="00B26BA7" w:rsidRPr="00332709" w:rsidTr="00DA3344">
        <w:tc>
          <w:tcPr>
            <w:tcW w:w="9923" w:type="dxa"/>
          </w:tcPr>
          <w:p w:rsidR="007E29BC" w:rsidRPr="00143951" w:rsidRDefault="007E29BC" w:rsidP="007E29BC">
            <w:pPr>
              <w:pStyle w:val="Prrafodelista"/>
              <w:numPr>
                <w:ilvl w:val="0"/>
                <w:numId w:val="22"/>
              </w:numPr>
              <w:rPr>
                <w:rFonts w:ascii="Arial" w:eastAsia="Times New Roman" w:hAnsi="Arial" w:cs="Arial"/>
                <w:lang w:eastAsia="es-ES"/>
              </w:rPr>
            </w:pPr>
            <w:r>
              <w:rPr>
                <w:rFonts w:ascii="Arial" w:eastAsia="Times New Roman" w:hAnsi="Arial" w:cs="Arial"/>
                <w:lang w:eastAsia="es-ES"/>
              </w:rPr>
              <w:t>Relación planillas de pagos</w:t>
            </w:r>
          </w:p>
          <w:p w:rsidR="007E29BC" w:rsidRDefault="007E29BC" w:rsidP="007E29BC">
            <w:pPr>
              <w:pStyle w:val="Prrafodelista"/>
              <w:numPr>
                <w:ilvl w:val="0"/>
                <w:numId w:val="22"/>
              </w:numPr>
              <w:rPr>
                <w:rFonts w:ascii="Arial" w:eastAsia="Times New Roman" w:hAnsi="Arial" w:cs="Arial"/>
                <w:lang w:eastAsia="es-ES"/>
              </w:rPr>
            </w:pPr>
            <w:r>
              <w:rPr>
                <w:rFonts w:ascii="Arial" w:eastAsia="Times New Roman" w:hAnsi="Arial" w:cs="Arial"/>
                <w:lang w:eastAsia="es-ES"/>
              </w:rPr>
              <w:t>Extractos bancarios</w:t>
            </w:r>
          </w:p>
          <w:p w:rsidR="007E29BC" w:rsidRDefault="007E29BC" w:rsidP="007E29BC">
            <w:pPr>
              <w:pStyle w:val="Prrafodelista"/>
              <w:numPr>
                <w:ilvl w:val="0"/>
                <w:numId w:val="22"/>
              </w:numPr>
              <w:rPr>
                <w:rFonts w:ascii="Arial" w:eastAsia="Times New Roman" w:hAnsi="Arial" w:cs="Arial"/>
                <w:lang w:eastAsia="es-ES"/>
              </w:rPr>
            </w:pPr>
            <w:r>
              <w:rPr>
                <w:rFonts w:ascii="Arial" w:eastAsia="Times New Roman" w:hAnsi="Arial" w:cs="Arial"/>
                <w:lang w:eastAsia="es-ES"/>
              </w:rPr>
              <w:t>Libros de bancos</w:t>
            </w:r>
          </w:p>
          <w:p w:rsidR="007E29BC" w:rsidRPr="00143951" w:rsidRDefault="007E29BC" w:rsidP="007E29BC">
            <w:pPr>
              <w:pStyle w:val="Prrafodelista"/>
              <w:numPr>
                <w:ilvl w:val="0"/>
                <w:numId w:val="22"/>
              </w:numPr>
              <w:rPr>
                <w:rFonts w:ascii="Arial" w:eastAsia="Times New Roman" w:hAnsi="Arial" w:cs="Arial"/>
                <w:lang w:eastAsia="es-ES"/>
              </w:rPr>
            </w:pPr>
            <w:r>
              <w:rPr>
                <w:rFonts w:ascii="Arial" w:eastAsia="Times New Roman" w:hAnsi="Arial" w:cs="Arial"/>
                <w:lang w:eastAsia="es-ES"/>
              </w:rPr>
              <w:t>Conciliaciones</w:t>
            </w:r>
          </w:p>
          <w:p w:rsidR="00C3464C" w:rsidRPr="00332709" w:rsidRDefault="00C3464C" w:rsidP="0092370C">
            <w:pPr>
              <w:rPr>
                <w:rFonts w:ascii="Arial" w:hAnsi="Arial" w:cs="Arial"/>
                <w:b/>
              </w:rPr>
            </w:pPr>
          </w:p>
          <w:p w:rsidR="00050490" w:rsidRPr="00332709" w:rsidRDefault="00050490" w:rsidP="0092370C">
            <w:pPr>
              <w:rPr>
                <w:rFonts w:ascii="Arial" w:hAnsi="Arial" w:cs="Arial"/>
                <w:b/>
              </w:rPr>
            </w:pPr>
          </w:p>
          <w:p w:rsidR="00C3464C" w:rsidRDefault="009C79CE" w:rsidP="00B32EA1">
            <w:pPr>
              <w:shd w:val="clear" w:color="auto" w:fill="DDD9C3" w:themeFill="background2" w:themeFillShade="E6"/>
              <w:rPr>
                <w:rFonts w:ascii="Arial" w:hAnsi="Arial" w:cs="Arial"/>
                <w:b/>
              </w:rPr>
            </w:pPr>
            <w:r>
              <w:rPr>
                <w:rFonts w:ascii="Arial" w:hAnsi="Arial" w:cs="Arial"/>
                <w:b/>
              </w:rPr>
              <w:t xml:space="preserve">                                                            6. RIESGOS</w:t>
            </w:r>
          </w:p>
          <w:p w:rsidR="009C79CE" w:rsidRPr="00332709" w:rsidRDefault="00B32EA1" w:rsidP="00B32EA1">
            <w:pPr>
              <w:shd w:val="clear" w:color="auto" w:fill="DDD9C3" w:themeFill="background2" w:themeFillShade="E6"/>
              <w:tabs>
                <w:tab w:val="left" w:pos="3615"/>
              </w:tabs>
              <w:rPr>
                <w:rFonts w:ascii="Arial" w:hAnsi="Arial" w:cs="Arial"/>
                <w:b/>
              </w:rPr>
            </w:pPr>
            <w:r>
              <w:rPr>
                <w:rFonts w:ascii="Arial" w:hAnsi="Arial" w:cs="Arial"/>
                <w:b/>
              </w:rPr>
              <w:tab/>
            </w:r>
          </w:p>
        </w:tc>
      </w:tr>
      <w:tr w:rsidR="00AE2D93" w:rsidRPr="00332709" w:rsidTr="00DA3344">
        <w:tc>
          <w:tcPr>
            <w:tcW w:w="9923" w:type="dxa"/>
          </w:tcPr>
          <w:p w:rsidR="0029614E" w:rsidRPr="00884F9A" w:rsidRDefault="00BB306A" w:rsidP="0029614E">
            <w:pPr>
              <w:pStyle w:val="Sinespaciado"/>
              <w:numPr>
                <w:ilvl w:val="0"/>
                <w:numId w:val="17"/>
              </w:numPr>
              <w:jc w:val="both"/>
              <w:rPr>
                <w:rFonts w:ascii="Arial" w:hAnsi="Arial" w:cs="Arial"/>
              </w:rPr>
            </w:pPr>
            <w:r>
              <w:rPr>
                <w:rFonts w:ascii="Arial" w:hAnsi="Arial" w:cs="Arial"/>
              </w:rPr>
              <w:t>Posibles hallazgos por parte de los entes de control</w:t>
            </w:r>
            <w:r w:rsidR="00A34BAA">
              <w:rPr>
                <w:rFonts w:ascii="Arial" w:hAnsi="Arial" w:cs="Arial"/>
              </w:rPr>
              <w:t xml:space="preserve"> </w:t>
            </w:r>
            <w:r w:rsidR="008006EC">
              <w:rPr>
                <w:rFonts w:ascii="Arial" w:hAnsi="Arial" w:cs="Arial"/>
              </w:rPr>
              <w:t>al revisar la información concerniente a las con</w:t>
            </w:r>
            <w:r w:rsidR="00F952F3">
              <w:rPr>
                <w:rFonts w:ascii="Arial" w:hAnsi="Arial" w:cs="Arial"/>
              </w:rPr>
              <w:t>ciliaciones y no ser entendible.</w:t>
            </w:r>
          </w:p>
          <w:p w:rsidR="00AE2D93" w:rsidRDefault="00AE2D93" w:rsidP="0092370C">
            <w:pPr>
              <w:rPr>
                <w:rFonts w:ascii="Arial" w:hAnsi="Arial" w:cs="Arial"/>
                <w:b/>
              </w:rPr>
            </w:pPr>
          </w:p>
          <w:p w:rsidR="009C79CE" w:rsidRPr="00332709" w:rsidRDefault="009C79CE" w:rsidP="0092370C">
            <w:pPr>
              <w:rPr>
                <w:rFonts w:ascii="Arial" w:hAnsi="Arial" w:cs="Arial"/>
                <w:b/>
              </w:rPr>
            </w:pPr>
          </w:p>
        </w:tc>
      </w:tr>
      <w:tr w:rsidR="00B26BA7" w:rsidRPr="00332709" w:rsidTr="00DA3344">
        <w:tc>
          <w:tcPr>
            <w:tcW w:w="9923" w:type="dxa"/>
            <w:shd w:val="clear" w:color="auto" w:fill="DDD9C3" w:themeFill="background2" w:themeFillShade="E6"/>
          </w:tcPr>
          <w:p w:rsidR="00B26BA7" w:rsidRDefault="00BC0777" w:rsidP="009C79CE">
            <w:pPr>
              <w:rPr>
                <w:rFonts w:ascii="Arial" w:hAnsi="Arial" w:cs="Arial"/>
                <w:b/>
              </w:rPr>
            </w:pPr>
            <w:r w:rsidRPr="00332709">
              <w:rPr>
                <w:rFonts w:ascii="Arial" w:hAnsi="Arial" w:cs="Arial"/>
                <w:b/>
              </w:rPr>
              <w:t xml:space="preserve">                                               </w:t>
            </w:r>
            <w:r w:rsidR="009C79CE">
              <w:rPr>
                <w:rFonts w:ascii="Arial" w:hAnsi="Arial" w:cs="Arial"/>
                <w:b/>
              </w:rPr>
              <w:t>7</w:t>
            </w:r>
            <w:r w:rsidRPr="00332709">
              <w:rPr>
                <w:rFonts w:ascii="Arial" w:hAnsi="Arial" w:cs="Arial"/>
                <w:b/>
              </w:rPr>
              <w:t>. ASPECTOS POR MEJORAR</w:t>
            </w:r>
          </w:p>
          <w:p w:rsidR="00B32EA1" w:rsidRPr="00332709" w:rsidRDefault="00B32EA1" w:rsidP="009C79CE">
            <w:pPr>
              <w:rPr>
                <w:rFonts w:ascii="Arial" w:hAnsi="Arial" w:cs="Arial"/>
                <w:b/>
              </w:rPr>
            </w:pPr>
          </w:p>
        </w:tc>
      </w:tr>
      <w:tr w:rsidR="0038605B" w:rsidRPr="00332709" w:rsidTr="0038605B">
        <w:tc>
          <w:tcPr>
            <w:tcW w:w="9923" w:type="dxa"/>
            <w:shd w:val="clear" w:color="auto" w:fill="auto"/>
          </w:tcPr>
          <w:p w:rsidR="0038605B" w:rsidRDefault="0038605B" w:rsidP="0038605B">
            <w:pPr>
              <w:pStyle w:val="Sinespaciado"/>
              <w:jc w:val="both"/>
              <w:rPr>
                <w:rFonts w:ascii="Arial" w:hAnsi="Arial" w:cs="Arial"/>
              </w:rPr>
            </w:pPr>
            <w:r w:rsidRPr="0038605B">
              <w:rPr>
                <w:rFonts w:ascii="Arial" w:hAnsi="Arial" w:cs="Arial"/>
              </w:rPr>
              <w:t xml:space="preserve">Finalizada la auditoria interna, recomendamos a la oficina de </w:t>
            </w:r>
            <w:r>
              <w:rPr>
                <w:rFonts w:ascii="Arial" w:hAnsi="Arial" w:cs="Arial"/>
              </w:rPr>
              <w:t xml:space="preserve">Tesorería </w:t>
            </w:r>
            <w:r w:rsidRPr="0038605B">
              <w:rPr>
                <w:rFonts w:ascii="Arial" w:hAnsi="Arial" w:cs="Arial"/>
              </w:rPr>
              <w:t xml:space="preserve"> los siguientes aspectos:</w:t>
            </w:r>
          </w:p>
          <w:p w:rsidR="0038605B" w:rsidRDefault="0038605B" w:rsidP="0038605B">
            <w:pPr>
              <w:pStyle w:val="Sinespaciado"/>
              <w:jc w:val="both"/>
              <w:rPr>
                <w:rFonts w:ascii="Arial" w:hAnsi="Arial" w:cs="Arial"/>
              </w:rPr>
            </w:pPr>
          </w:p>
          <w:p w:rsidR="0038605B" w:rsidRPr="00051C1D" w:rsidRDefault="0038605B" w:rsidP="00051C1D">
            <w:pPr>
              <w:pStyle w:val="Sinespaciado"/>
              <w:numPr>
                <w:ilvl w:val="0"/>
                <w:numId w:val="23"/>
              </w:numPr>
              <w:ind w:left="360"/>
              <w:jc w:val="both"/>
              <w:rPr>
                <w:rFonts w:ascii="Arial" w:hAnsi="Arial" w:cs="Arial"/>
              </w:rPr>
            </w:pPr>
            <w:r w:rsidRPr="00051C1D">
              <w:rPr>
                <w:rFonts w:ascii="Arial" w:hAnsi="Arial" w:cs="Arial"/>
                <w:b/>
              </w:rPr>
              <w:t>INFORMACION OPORTUNA</w:t>
            </w:r>
            <w:r w:rsidRPr="00051C1D">
              <w:rPr>
                <w:rFonts w:ascii="Arial" w:hAnsi="Arial" w:cs="Arial"/>
              </w:rPr>
              <w:t xml:space="preserve">: La información </w:t>
            </w:r>
            <w:r w:rsidR="00051C1D" w:rsidRPr="00051C1D">
              <w:rPr>
                <w:rFonts w:ascii="Arial" w:hAnsi="Arial" w:cs="Arial"/>
              </w:rPr>
              <w:t xml:space="preserve">del sistema de información administrativo y financiero (SIIAF) </w:t>
            </w:r>
            <w:r w:rsidRPr="00051C1D">
              <w:rPr>
                <w:rFonts w:ascii="Arial" w:hAnsi="Arial" w:cs="Arial"/>
              </w:rPr>
              <w:t>debe suministrarse en tiempo tal que tenga la mayor capacidad posible de influir en la toma de decisiones. Debe estar en el momento op</w:t>
            </w:r>
            <w:r w:rsidR="00410921" w:rsidRPr="00051C1D">
              <w:rPr>
                <w:rFonts w:ascii="Arial" w:hAnsi="Arial" w:cs="Arial"/>
              </w:rPr>
              <w:t>ortuno, p</w:t>
            </w:r>
            <w:r w:rsidRPr="00051C1D">
              <w:rPr>
                <w:rFonts w:ascii="Arial" w:hAnsi="Arial" w:cs="Arial"/>
              </w:rPr>
              <w:t>ara la presentación de la información contable existen normas legales que establecen los plazos en que deben confeccionarse los Estados Contables y estar a disposición de sus usuarios.</w:t>
            </w:r>
          </w:p>
          <w:p w:rsidR="00410921" w:rsidRDefault="00410921" w:rsidP="00410921">
            <w:pPr>
              <w:pStyle w:val="Sinespaciado"/>
              <w:ind w:left="720"/>
              <w:jc w:val="both"/>
              <w:rPr>
                <w:rFonts w:ascii="Arial" w:hAnsi="Arial" w:cs="Arial"/>
              </w:rPr>
            </w:pPr>
          </w:p>
          <w:p w:rsidR="00D52271" w:rsidRPr="0038605B" w:rsidRDefault="00D52271" w:rsidP="00410921">
            <w:pPr>
              <w:pStyle w:val="Sinespaciado"/>
              <w:numPr>
                <w:ilvl w:val="0"/>
                <w:numId w:val="23"/>
              </w:numPr>
              <w:jc w:val="both"/>
              <w:rPr>
                <w:rFonts w:ascii="Arial" w:hAnsi="Arial" w:cs="Arial"/>
              </w:rPr>
            </w:pPr>
            <w:r>
              <w:rPr>
                <w:rFonts w:ascii="Arial" w:hAnsi="Arial" w:cs="Arial"/>
                <w:b/>
              </w:rPr>
              <w:t>CLARIDAD EN LA INFORMACION</w:t>
            </w:r>
            <w:r w:rsidRPr="00D52271">
              <w:rPr>
                <w:rFonts w:ascii="Arial" w:hAnsi="Arial" w:cs="Arial"/>
              </w:rPr>
              <w:t>:</w:t>
            </w:r>
            <w:r>
              <w:rPr>
                <w:rFonts w:ascii="Arial" w:hAnsi="Arial" w:cs="Arial"/>
              </w:rPr>
              <w:t xml:space="preserve"> </w:t>
            </w:r>
            <w:r w:rsidR="00410921" w:rsidRPr="00410921">
              <w:rPr>
                <w:rFonts w:ascii="Arial" w:hAnsi="Arial" w:cs="Arial"/>
              </w:rPr>
              <w:t>La información</w:t>
            </w:r>
            <w:r w:rsidR="00F43BBA">
              <w:rPr>
                <w:rFonts w:ascii="Arial" w:hAnsi="Arial" w:cs="Arial"/>
              </w:rPr>
              <w:t xml:space="preserve"> en las conciliaciones bancarias</w:t>
            </w:r>
            <w:r w:rsidR="00410921" w:rsidRPr="00410921">
              <w:rPr>
                <w:rFonts w:ascii="Arial" w:hAnsi="Arial" w:cs="Arial"/>
              </w:rPr>
              <w:t xml:space="preserve"> debe ser inteligible, fácil de comprender y accesible para los usuarios de la misma</w:t>
            </w:r>
            <w:r w:rsidR="00B356AB">
              <w:rPr>
                <w:rFonts w:ascii="Arial" w:hAnsi="Arial" w:cs="Arial"/>
              </w:rPr>
              <w:t xml:space="preserve"> y/o terceros</w:t>
            </w:r>
            <w:r w:rsidR="00410921" w:rsidRPr="00410921">
              <w:rPr>
                <w:rFonts w:ascii="Arial" w:hAnsi="Arial" w:cs="Arial"/>
              </w:rPr>
              <w:t>. La normalización contable por medio de Resoluciones Técnicas favorece de modo sustancial la claridad de la información al generar de esta manera Estados Contables uniformes en cuanto a su estructura, terminología y criterios de elaboración</w:t>
            </w:r>
          </w:p>
        </w:tc>
      </w:tr>
    </w:tbl>
    <w:p w:rsidR="007A06D3" w:rsidRPr="00332709" w:rsidRDefault="007A06D3" w:rsidP="00396725">
      <w:pPr>
        <w:spacing w:after="0" w:line="240" w:lineRule="auto"/>
        <w:rPr>
          <w:rFonts w:ascii="Arial" w:hAnsi="Arial" w:cs="Arial"/>
          <w:b/>
        </w:rPr>
      </w:pPr>
    </w:p>
    <w:p w:rsidR="00C931AA" w:rsidRPr="00332709" w:rsidRDefault="00C931AA" w:rsidP="00396725">
      <w:pPr>
        <w:spacing w:after="0" w:line="240" w:lineRule="auto"/>
        <w:rPr>
          <w:rFonts w:ascii="Arial" w:hAnsi="Arial" w:cs="Arial"/>
          <w:b/>
          <w:lang w:val="es-ES"/>
        </w:rPr>
      </w:pPr>
    </w:p>
    <w:tbl>
      <w:tblPr>
        <w:tblStyle w:val="Tablaconcuadrcula"/>
        <w:tblW w:w="0" w:type="auto"/>
        <w:tblInd w:w="38" w:type="dxa"/>
        <w:tblLook w:val="04A0" w:firstRow="1" w:lastRow="0" w:firstColumn="1" w:lastColumn="0" w:noHBand="0" w:noVBand="1"/>
      </w:tblPr>
      <w:tblGrid>
        <w:gridCol w:w="2740"/>
        <w:gridCol w:w="3061"/>
        <w:gridCol w:w="3139"/>
      </w:tblGrid>
      <w:tr w:rsidR="008F0E95" w:rsidRPr="00332709" w:rsidTr="00406A67">
        <w:trPr>
          <w:trHeight w:val="212"/>
        </w:trPr>
        <w:tc>
          <w:tcPr>
            <w:tcW w:w="8963" w:type="dxa"/>
            <w:gridSpan w:val="3"/>
            <w:shd w:val="clear" w:color="auto" w:fill="EAF1DD" w:themeFill="accent3" w:themeFillTint="33"/>
          </w:tcPr>
          <w:p w:rsidR="008F0E95" w:rsidRPr="00332709" w:rsidRDefault="008F0E95" w:rsidP="008F0E95">
            <w:pPr>
              <w:jc w:val="center"/>
              <w:rPr>
                <w:rFonts w:ascii="Arial" w:hAnsi="Arial" w:cs="Arial"/>
                <w:b/>
              </w:rPr>
            </w:pPr>
            <w:r w:rsidRPr="00332709">
              <w:rPr>
                <w:rFonts w:ascii="Arial" w:hAnsi="Arial" w:cs="Arial"/>
                <w:b/>
              </w:rPr>
              <w:t>APROBACION DEL INFORME DE AUDITORIA</w:t>
            </w:r>
          </w:p>
        </w:tc>
      </w:tr>
      <w:tr w:rsidR="008F0E95" w:rsidRPr="00332709" w:rsidTr="00406A67">
        <w:tblPrEx>
          <w:tblCellMar>
            <w:left w:w="70" w:type="dxa"/>
            <w:right w:w="70" w:type="dxa"/>
          </w:tblCellMar>
          <w:tblLook w:val="0000" w:firstRow="0" w:lastRow="0" w:firstColumn="0" w:lastColumn="0" w:noHBand="0" w:noVBand="0"/>
        </w:tblPrEx>
        <w:trPr>
          <w:trHeight w:val="231"/>
        </w:trPr>
        <w:tc>
          <w:tcPr>
            <w:tcW w:w="2746" w:type="dxa"/>
            <w:shd w:val="clear" w:color="auto" w:fill="EAF1DD" w:themeFill="accent3" w:themeFillTint="33"/>
          </w:tcPr>
          <w:p w:rsidR="008F0E95" w:rsidRPr="00332709" w:rsidRDefault="008F0E95" w:rsidP="008F0E95">
            <w:pPr>
              <w:ind w:left="108"/>
              <w:jc w:val="center"/>
              <w:rPr>
                <w:rFonts w:ascii="Arial" w:hAnsi="Arial" w:cs="Arial"/>
                <w:b/>
              </w:rPr>
            </w:pPr>
            <w:r w:rsidRPr="00332709">
              <w:rPr>
                <w:rFonts w:ascii="Arial" w:hAnsi="Arial" w:cs="Arial"/>
                <w:b/>
              </w:rPr>
              <w:t>NOMBRE COMPLETO</w:t>
            </w:r>
          </w:p>
        </w:tc>
        <w:tc>
          <w:tcPr>
            <w:tcW w:w="3069" w:type="dxa"/>
            <w:shd w:val="clear" w:color="auto" w:fill="EAF1DD" w:themeFill="accent3" w:themeFillTint="33"/>
          </w:tcPr>
          <w:p w:rsidR="008F0E95" w:rsidRPr="00332709" w:rsidRDefault="008F0E95" w:rsidP="008F0E95">
            <w:pPr>
              <w:ind w:left="108"/>
              <w:jc w:val="center"/>
              <w:rPr>
                <w:rFonts w:ascii="Arial" w:hAnsi="Arial" w:cs="Arial"/>
                <w:b/>
              </w:rPr>
            </w:pPr>
            <w:r w:rsidRPr="00332709">
              <w:rPr>
                <w:rFonts w:ascii="Arial" w:hAnsi="Arial" w:cs="Arial"/>
                <w:b/>
              </w:rPr>
              <w:t>CARGO</w:t>
            </w:r>
          </w:p>
        </w:tc>
        <w:tc>
          <w:tcPr>
            <w:tcW w:w="3148" w:type="dxa"/>
            <w:shd w:val="clear" w:color="auto" w:fill="EAF1DD" w:themeFill="accent3" w:themeFillTint="33"/>
          </w:tcPr>
          <w:p w:rsidR="008F0E95" w:rsidRPr="00332709" w:rsidRDefault="008F0E95" w:rsidP="008F0E95">
            <w:pPr>
              <w:ind w:left="108"/>
              <w:jc w:val="center"/>
              <w:rPr>
                <w:rFonts w:ascii="Arial" w:hAnsi="Arial" w:cs="Arial"/>
                <w:b/>
              </w:rPr>
            </w:pPr>
            <w:r w:rsidRPr="00332709">
              <w:rPr>
                <w:rFonts w:ascii="Arial" w:hAnsi="Arial" w:cs="Arial"/>
                <w:b/>
              </w:rPr>
              <w:t>FIRMA</w:t>
            </w:r>
          </w:p>
        </w:tc>
      </w:tr>
      <w:tr w:rsidR="008F0E95" w:rsidRPr="00332709" w:rsidTr="00406A67">
        <w:tblPrEx>
          <w:tblCellMar>
            <w:left w:w="70" w:type="dxa"/>
            <w:right w:w="70" w:type="dxa"/>
          </w:tblCellMar>
          <w:tblLook w:val="0000" w:firstRow="0" w:lastRow="0" w:firstColumn="0" w:lastColumn="0" w:noHBand="0" w:noVBand="0"/>
        </w:tblPrEx>
        <w:trPr>
          <w:trHeight w:val="223"/>
        </w:trPr>
        <w:tc>
          <w:tcPr>
            <w:tcW w:w="2746" w:type="dxa"/>
          </w:tcPr>
          <w:p w:rsidR="008F0E95" w:rsidRPr="00C931AA" w:rsidRDefault="0038438C" w:rsidP="008F0E95">
            <w:pPr>
              <w:ind w:left="108"/>
              <w:rPr>
                <w:rFonts w:ascii="Arial" w:hAnsi="Arial" w:cs="Arial"/>
              </w:rPr>
            </w:pPr>
            <w:r>
              <w:rPr>
                <w:rFonts w:ascii="Arial" w:hAnsi="Arial" w:cs="Arial"/>
              </w:rPr>
              <w:t xml:space="preserve">Mario </w:t>
            </w:r>
            <w:proofErr w:type="spellStart"/>
            <w:r>
              <w:rPr>
                <w:rFonts w:ascii="Arial" w:hAnsi="Arial" w:cs="Arial"/>
              </w:rPr>
              <w:t>SanJ</w:t>
            </w:r>
            <w:r w:rsidR="00C931AA" w:rsidRPr="00C931AA">
              <w:rPr>
                <w:rFonts w:ascii="Arial" w:hAnsi="Arial" w:cs="Arial"/>
              </w:rPr>
              <w:t>uanelo</w:t>
            </w:r>
            <w:proofErr w:type="spellEnd"/>
            <w:r w:rsidR="00C931AA" w:rsidRPr="00C931AA">
              <w:rPr>
                <w:rFonts w:ascii="Arial" w:hAnsi="Arial" w:cs="Arial"/>
              </w:rPr>
              <w:t xml:space="preserve"> Duran</w:t>
            </w:r>
          </w:p>
        </w:tc>
        <w:tc>
          <w:tcPr>
            <w:tcW w:w="3069" w:type="dxa"/>
          </w:tcPr>
          <w:p w:rsidR="008F0E95" w:rsidRPr="00C931AA" w:rsidRDefault="00C931AA" w:rsidP="008F0E95">
            <w:pPr>
              <w:ind w:left="108"/>
              <w:rPr>
                <w:rFonts w:ascii="Arial" w:hAnsi="Arial" w:cs="Arial"/>
              </w:rPr>
            </w:pPr>
            <w:r w:rsidRPr="00C931AA">
              <w:rPr>
                <w:rFonts w:ascii="Arial" w:hAnsi="Arial" w:cs="Arial"/>
              </w:rPr>
              <w:t>Jefe Oficina de Control Interno</w:t>
            </w:r>
          </w:p>
        </w:tc>
        <w:tc>
          <w:tcPr>
            <w:tcW w:w="3148" w:type="dxa"/>
          </w:tcPr>
          <w:p w:rsidR="008F0E95" w:rsidRPr="00332709" w:rsidRDefault="008F0E95" w:rsidP="008F0E95">
            <w:pPr>
              <w:ind w:left="108"/>
              <w:rPr>
                <w:rFonts w:ascii="Arial" w:hAnsi="Arial" w:cs="Arial"/>
                <w:b/>
              </w:rPr>
            </w:pPr>
          </w:p>
        </w:tc>
      </w:tr>
    </w:tbl>
    <w:p w:rsidR="002324F5" w:rsidRPr="00332709" w:rsidRDefault="002324F5" w:rsidP="00396725">
      <w:pPr>
        <w:spacing w:after="0" w:line="240" w:lineRule="auto"/>
        <w:rPr>
          <w:rFonts w:ascii="Arial" w:hAnsi="Arial" w:cs="Arial"/>
          <w:b/>
        </w:rPr>
      </w:pPr>
    </w:p>
    <w:p w:rsidR="002324F5" w:rsidRPr="00332709" w:rsidRDefault="002324F5" w:rsidP="00396725">
      <w:pPr>
        <w:spacing w:after="0" w:line="240" w:lineRule="auto"/>
        <w:rPr>
          <w:rFonts w:ascii="Arial" w:hAnsi="Arial" w:cs="Arial"/>
          <w:b/>
        </w:rPr>
      </w:pPr>
    </w:p>
    <w:p w:rsidR="000F17E3" w:rsidRDefault="000F17E3" w:rsidP="00C82B20">
      <w:pPr>
        <w:spacing w:after="0" w:line="240" w:lineRule="auto"/>
        <w:rPr>
          <w:rFonts w:ascii="Arial" w:hAnsi="Arial" w:cs="Arial"/>
          <w:b/>
        </w:rPr>
      </w:pPr>
    </w:p>
    <w:p w:rsidR="007D5CE6" w:rsidRDefault="007D5CE6" w:rsidP="00C82B20">
      <w:pPr>
        <w:spacing w:after="0" w:line="240" w:lineRule="auto"/>
        <w:rPr>
          <w:rFonts w:ascii="Arial" w:hAnsi="Arial" w:cs="Arial"/>
          <w:b/>
        </w:rPr>
      </w:pPr>
    </w:p>
    <w:p w:rsidR="007D5CE6" w:rsidRDefault="007D5CE6" w:rsidP="00C82B20">
      <w:pPr>
        <w:spacing w:after="0" w:line="240" w:lineRule="auto"/>
        <w:rPr>
          <w:rFonts w:ascii="Arial" w:hAnsi="Arial" w:cs="Arial"/>
          <w:b/>
        </w:rPr>
      </w:pPr>
    </w:p>
    <w:p w:rsidR="007D5CE6" w:rsidRDefault="007D5CE6" w:rsidP="00C82B20">
      <w:pPr>
        <w:spacing w:after="0" w:line="240" w:lineRule="auto"/>
        <w:rPr>
          <w:rFonts w:ascii="Arial" w:hAnsi="Arial" w:cs="Arial"/>
          <w:b/>
        </w:rPr>
      </w:pPr>
    </w:p>
    <w:p w:rsidR="007D5CE6" w:rsidRDefault="007D5CE6" w:rsidP="00C82B20">
      <w:pPr>
        <w:spacing w:after="0" w:line="240" w:lineRule="auto"/>
        <w:rPr>
          <w:rFonts w:ascii="Arial" w:hAnsi="Arial" w:cs="Arial"/>
          <w:b/>
        </w:rPr>
      </w:pPr>
    </w:p>
    <w:p w:rsidR="007D5CE6" w:rsidRDefault="007D5CE6" w:rsidP="00C82B20">
      <w:pPr>
        <w:spacing w:after="0" w:line="240" w:lineRule="auto"/>
        <w:rPr>
          <w:rFonts w:ascii="Arial" w:hAnsi="Arial" w:cs="Arial"/>
          <w:b/>
        </w:rPr>
      </w:pPr>
    </w:p>
    <w:p w:rsidR="007D5CE6" w:rsidRDefault="007D5CE6" w:rsidP="00C82B20">
      <w:pPr>
        <w:spacing w:after="0" w:line="240" w:lineRule="auto"/>
        <w:rPr>
          <w:rFonts w:ascii="Arial" w:hAnsi="Arial" w:cs="Arial"/>
          <w:b/>
        </w:rPr>
      </w:pPr>
    </w:p>
    <w:p w:rsidR="007D5CE6" w:rsidRPr="00332709" w:rsidRDefault="007D5CE6" w:rsidP="00C82B20">
      <w:pPr>
        <w:spacing w:after="0" w:line="240" w:lineRule="auto"/>
        <w:rPr>
          <w:rFonts w:ascii="Arial" w:hAnsi="Arial" w:cs="Arial"/>
          <w:b/>
        </w:rPr>
      </w:pPr>
    </w:p>
    <w:p w:rsidR="000F17E3" w:rsidRPr="00332709" w:rsidRDefault="000F17E3" w:rsidP="00C82B20">
      <w:pPr>
        <w:spacing w:after="0" w:line="240" w:lineRule="auto"/>
        <w:rPr>
          <w:rFonts w:ascii="Arial" w:hAnsi="Arial" w:cs="Arial"/>
          <w:b/>
        </w:rPr>
      </w:pPr>
      <w:r w:rsidRPr="00332709">
        <w:rPr>
          <w:rFonts w:ascii="Arial" w:hAnsi="Arial" w:cs="Arial"/>
          <w:b/>
        </w:rPr>
        <w:t xml:space="preserve">Anexos. </w:t>
      </w:r>
    </w:p>
    <w:p w:rsidR="000F17E3" w:rsidRPr="00332709" w:rsidRDefault="000F17E3" w:rsidP="00C82B20">
      <w:pPr>
        <w:spacing w:after="0" w:line="240" w:lineRule="auto"/>
        <w:rPr>
          <w:rStyle w:val="Textoennegrita"/>
          <w:rFonts w:ascii="Arial" w:hAnsi="Arial" w:cs="Arial"/>
          <w:b w:val="0"/>
        </w:rPr>
      </w:pPr>
      <w:r w:rsidRPr="00332709">
        <w:rPr>
          <w:rStyle w:val="Textoennegrita"/>
          <w:rFonts w:ascii="Arial" w:hAnsi="Arial" w:cs="Arial"/>
          <w:b w:val="0"/>
        </w:rPr>
        <w:t xml:space="preserve">A continuación se describe el estado de los reportes de mejoramiento correspondiente a las vigencias anteriores: </w:t>
      </w:r>
    </w:p>
    <w:p w:rsidR="000F17E3" w:rsidRDefault="000F17E3" w:rsidP="00C82B20">
      <w:pPr>
        <w:spacing w:after="0" w:line="240" w:lineRule="auto"/>
        <w:rPr>
          <w:rFonts w:ascii="Arial" w:hAnsi="Arial" w:cs="Arial"/>
          <w:b/>
          <w:lang w:val="es-ES"/>
        </w:rPr>
      </w:pPr>
    </w:p>
    <w:p w:rsidR="000951E7" w:rsidRDefault="000951E7" w:rsidP="00C82B20">
      <w:pPr>
        <w:spacing w:after="0" w:line="240" w:lineRule="auto"/>
        <w:rPr>
          <w:rFonts w:ascii="Arial" w:hAnsi="Arial" w:cs="Arial"/>
          <w:b/>
          <w:lang w:val="es-ES"/>
        </w:rPr>
      </w:pPr>
    </w:p>
    <w:tbl>
      <w:tblPr>
        <w:tblStyle w:val="Tablaconcuadrcula"/>
        <w:tblW w:w="9100" w:type="dxa"/>
        <w:tblLook w:val="04A0" w:firstRow="1" w:lastRow="0" w:firstColumn="1" w:lastColumn="0" w:noHBand="0" w:noVBand="1"/>
      </w:tblPr>
      <w:tblGrid>
        <w:gridCol w:w="1283"/>
        <w:gridCol w:w="1098"/>
        <w:gridCol w:w="1019"/>
        <w:gridCol w:w="1586"/>
        <w:gridCol w:w="1010"/>
        <w:gridCol w:w="1589"/>
        <w:gridCol w:w="1515"/>
      </w:tblGrid>
      <w:tr w:rsidR="000951E7" w:rsidTr="000951E7">
        <w:trPr>
          <w:trHeight w:val="853"/>
        </w:trPr>
        <w:tc>
          <w:tcPr>
            <w:tcW w:w="1287" w:type="dxa"/>
          </w:tcPr>
          <w:p w:rsidR="000951E7" w:rsidRDefault="000951E7" w:rsidP="00C82B20">
            <w:pPr>
              <w:rPr>
                <w:rFonts w:ascii="Arial" w:hAnsi="Arial" w:cs="Arial"/>
                <w:b/>
                <w:lang w:val="es-ES"/>
              </w:rPr>
            </w:pPr>
            <w:r>
              <w:rPr>
                <w:rFonts w:ascii="Arial" w:hAnsi="Arial" w:cs="Arial"/>
                <w:b/>
                <w:lang w:val="es-ES"/>
              </w:rPr>
              <w:t>VIGENCIA</w:t>
            </w:r>
          </w:p>
        </w:tc>
        <w:tc>
          <w:tcPr>
            <w:tcW w:w="1176" w:type="dxa"/>
          </w:tcPr>
          <w:p w:rsidR="000951E7" w:rsidRDefault="000951E7" w:rsidP="00C82B20">
            <w:pPr>
              <w:rPr>
                <w:rFonts w:ascii="Arial" w:hAnsi="Arial" w:cs="Arial"/>
                <w:b/>
                <w:lang w:val="es-ES"/>
              </w:rPr>
            </w:pPr>
            <w:r>
              <w:rPr>
                <w:rFonts w:ascii="Arial" w:hAnsi="Arial" w:cs="Arial"/>
                <w:b/>
                <w:lang w:val="es-ES"/>
              </w:rPr>
              <w:t xml:space="preserve">No. </w:t>
            </w:r>
          </w:p>
          <w:p w:rsidR="000951E7" w:rsidRDefault="000951E7" w:rsidP="00C82B20">
            <w:pPr>
              <w:rPr>
                <w:rFonts w:ascii="Arial" w:hAnsi="Arial" w:cs="Arial"/>
                <w:b/>
                <w:lang w:val="es-ES"/>
              </w:rPr>
            </w:pPr>
            <w:r>
              <w:rPr>
                <w:rFonts w:ascii="Arial" w:hAnsi="Arial" w:cs="Arial"/>
                <w:b/>
                <w:lang w:val="es-ES"/>
              </w:rPr>
              <w:t>Reporte</w:t>
            </w:r>
          </w:p>
        </w:tc>
        <w:tc>
          <w:tcPr>
            <w:tcW w:w="1129" w:type="dxa"/>
          </w:tcPr>
          <w:p w:rsidR="000951E7" w:rsidRDefault="000951E7" w:rsidP="00C82B20">
            <w:pPr>
              <w:rPr>
                <w:rFonts w:ascii="Arial" w:hAnsi="Arial" w:cs="Arial"/>
                <w:b/>
                <w:lang w:val="es-ES"/>
              </w:rPr>
            </w:pPr>
            <w:r>
              <w:rPr>
                <w:rFonts w:ascii="Arial" w:hAnsi="Arial" w:cs="Arial"/>
                <w:b/>
                <w:lang w:val="es-ES"/>
              </w:rPr>
              <w:t>Tipo</w:t>
            </w:r>
          </w:p>
          <w:p w:rsidR="000951E7" w:rsidRDefault="000951E7" w:rsidP="00C82B20">
            <w:pPr>
              <w:rPr>
                <w:rFonts w:ascii="Arial" w:hAnsi="Arial" w:cs="Arial"/>
                <w:b/>
                <w:lang w:val="es-ES"/>
              </w:rPr>
            </w:pPr>
            <w:r>
              <w:rPr>
                <w:rFonts w:ascii="Arial" w:hAnsi="Arial" w:cs="Arial"/>
                <w:b/>
                <w:lang w:val="es-ES"/>
              </w:rPr>
              <w:t xml:space="preserve">Acción </w:t>
            </w:r>
          </w:p>
        </w:tc>
        <w:tc>
          <w:tcPr>
            <w:tcW w:w="1270" w:type="dxa"/>
          </w:tcPr>
          <w:p w:rsidR="000951E7" w:rsidRDefault="000951E7" w:rsidP="00C82B20">
            <w:pPr>
              <w:rPr>
                <w:rFonts w:ascii="Arial" w:hAnsi="Arial" w:cs="Arial"/>
                <w:b/>
                <w:lang w:val="es-ES"/>
              </w:rPr>
            </w:pPr>
            <w:r>
              <w:rPr>
                <w:rFonts w:ascii="Arial" w:hAnsi="Arial" w:cs="Arial"/>
                <w:b/>
                <w:lang w:val="es-ES"/>
              </w:rPr>
              <w:t>Hallazgos</w:t>
            </w:r>
          </w:p>
        </w:tc>
        <w:tc>
          <w:tcPr>
            <w:tcW w:w="1124" w:type="dxa"/>
          </w:tcPr>
          <w:p w:rsidR="000951E7" w:rsidRDefault="000951E7" w:rsidP="00C82B20">
            <w:pPr>
              <w:rPr>
                <w:rFonts w:ascii="Arial" w:hAnsi="Arial" w:cs="Arial"/>
                <w:b/>
                <w:lang w:val="es-ES"/>
              </w:rPr>
            </w:pPr>
            <w:r>
              <w:rPr>
                <w:rFonts w:ascii="Arial" w:hAnsi="Arial" w:cs="Arial"/>
                <w:b/>
                <w:lang w:val="es-ES"/>
              </w:rPr>
              <w:t>Fuente de la acción</w:t>
            </w:r>
          </w:p>
        </w:tc>
        <w:tc>
          <w:tcPr>
            <w:tcW w:w="1594" w:type="dxa"/>
          </w:tcPr>
          <w:p w:rsidR="000951E7" w:rsidRDefault="000951E7" w:rsidP="00C82B20">
            <w:pPr>
              <w:rPr>
                <w:rFonts w:ascii="Arial" w:hAnsi="Arial" w:cs="Arial"/>
                <w:b/>
                <w:lang w:val="es-ES"/>
              </w:rPr>
            </w:pPr>
            <w:r>
              <w:rPr>
                <w:rFonts w:ascii="Arial" w:hAnsi="Arial" w:cs="Arial"/>
                <w:b/>
                <w:lang w:val="es-ES"/>
              </w:rPr>
              <w:t>Responsable</w:t>
            </w:r>
          </w:p>
        </w:tc>
        <w:tc>
          <w:tcPr>
            <w:tcW w:w="1520" w:type="dxa"/>
          </w:tcPr>
          <w:p w:rsidR="000951E7" w:rsidRDefault="000951E7" w:rsidP="00C82B20">
            <w:pPr>
              <w:rPr>
                <w:rFonts w:ascii="Arial" w:hAnsi="Arial" w:cs="Arial"/>
                <w:b/>
                <w:lang w:val="es-ES"/>
              </w:rPr>
            </w:pPr>
            <w:r>
              <w:rPr>
                <w:rFonts w:ascii="Arial" w:hAnsi="Arial" w:cs="Arial"/>
                <w:b/>
                <w:lang w:val="es-ES"/>
              </w:rPr>
              <w:t>Ultimo</w:t>
            </w:r>
          </w:p>
          <w:p w:rsidR="000951E7" w:rsidRDefault="000951E7" w:rsidP="00C82B20">
            <w:pPr>
              <w:rPr>
                <w:rFonts w:ascii="Arial" w:hAnsi="Arial" w:cs="Arial"/>
                <w:b/>
                <w:lang w:val="es-ES"/>
              </w:rPr>
            </w:pPr>
            <w:r>
              <w:rPr>
                <w:rFonts w:ascii="Arial" w:hAnsi="Arial" w:cs="Arial"/>
                <w:b/>
                <w:lang w:val="es-ES"/>
              </w:rPr>
              <w:t>seguimiento</w:t>
            </w:r>
          </w:p>
        </w:tc>
      </w:tr>
      <w:tr w:rsidR="000951E7" w:rsidTr="000951E7">
        <w:trPr>
          <w:trHeight w:val="685"/>
        </w:trPr>
        <w:tc>
          <w:tcPr>
            <w:tcW w:w="1287" w:type="dxa"/>
          </w:tcPr>
          <w:p w:rsidR="000951E7" w:rsidRDefault="000951E7" w:rsidP="00C82B20">
            <w:pPr>
              <w:rPr>
                <w:rFonts w:ascii="Arial" w:hAnsi="Arial" w:cs="Arial"/>
                <w:b/>
                <w:lang w:val="es-ES"/>
              </w:rPr>
            </w:pPr>
            <w:r>
              <w:rPr>
                <w:rFonts w:ascii="Arial" w:hAnsi="Arial" w:cs="Arial"/>
                <w:b/>
                <w:lang w:val="es-ES"/>
              </w:rPr>
              <w:t>2015</w:t>
            </w:r>
          </w:p>
        </w:tc>
        <w:tc>
          <w:tcPr>
            <w:tcW w:w="1176" w:type="dxa"/>
          </w:tcPr>
          <w:p w:rsidR="000951E7" w:rsidRDefault="000951E7" w:rsidP="00C82B20">
            <w:pPr>
              <w:rPr>
                <w:rFonts w:ascii="Arial" w:hAnsi="Arial" w:cs="Arial"/>
                <w:b/>
                <w:lang w:val="es-ES"/>
              </w:rPr>
            </w:pPr>
          </w:p>
        </w:tc>
        <w:tc>
          <w:tcPr>
            <w:tcW w:w="1129" w:type="dxa"/>
          </w:tcPr>
          <w:p w:rsidR="000951E7" w:rsidRPr="000951E7" w:rsidRDefault="000951E7" w:rsidP="00C82B20">
            <w:pPr>
              <w:rPr>
                <w:rFonts w:ascii="Arial" w:hAnsi="Arial" w:cs="Arial"/>
                <w:b/>
              </w:rPr>
            </w:pPr>
          </w:p>
        </w:tc>
        <w:tc>
          <w:tcPr>
            <w:tcW w:w="1270" w:type="dxa"/>
          </w:tcPr>
          <w:p w:rsidR="000951E7" w:rsidRDefault="000951E7" w:rsidP="000951E7">
            <w:pPr>
              <w:jc w:val="both"/>
              <w:rPr>
                <w:rFonts w:ascii="Arial" w:hAnsi="Arial" w:cs="Arial"/>
              </w:rPr>
            </w:pPr>
            <w:r w:rsidRPr="00C82B20">
              <w:rPr>
                <w:rFonts w:ascii="Arial" w:hAnsi="Arial" w:cs="Arial"/>
              </w:rPr>
              <w:t>No claridad en la información de las conciliaciones bancarias.</w:t>
            </w:r>
            <w:r w:rsidRPr="009C59C7">
              <w:rPr>
                <w:rFonts w:ascii="Arial" w:hAnsi="Arial" w:cs="Arial"/>
              </w:rPr>
              <w:t xml:space="preserve">  </w:t>
            </w:r>
          </w:p>
          <w:p w:rsidR="000951E7" w:rsidRPr="000951E7" w:rsidRDefault="000951E7" w:rsidP="00C82B20">
            <w:pPr>
              <w:rPr>
                <w:rFonts w:ascii="Arial" w:hAnsi="Arial" w:cs="Arial"/>
                <w:b/>
              </w:rPr>
            </w:pPr>
          </w:p>
        </w:tc>
        <w:tc>
          <w:tcPr>
            <w:tcW w:w="1124" w:type="dxa"/>
          </w:tcPr>
          <w:p w:rsidR="000951E7" w:rsidRDefault="000951E7" w:rsidP="00C82B20">
            <w:pPr>
              <w:rPr>
                <w:rFonts w:ascii="Arial" w:hAnsi="Arial" w:cs="Arial"/>
                <w:b/>
                <w:lang w:val="es-ES"/>
              </w:rPr>
            </w:pPr>
          </w:p>
        </w:tc>
        <w:tc>
          <w:tcPr>
            <w:tcW w:w="1594" w:type="dxa"/>
          </w:tcPr>
          <w:p w:rsidR="000951E7" w:rsidRPr="000951E7" w:rsidRDefault="000951E7" w:rsidP="00C82B20">
            <w:pPr>
              <w:rPr>
                <w:rFonts w:ascii="Arial" w:hAnsi="Arial" w:cs="Arial"/>
                <w:lang w:val="es-ES"/>
              </w:rPr>
            </w:pPr>
            <w:r w:rsidRPr="000951E7">
              <w:rPr>
                <w:rFonts w:ascii="Arial" w:hAnsi="Arial" w:cs="Arial"/>
                <w:lang w:val="es-ES"/>
              </w:rPr>
              <w:t>JOSE BRUCE</w:t>
            </w:r>
          </w:p>
        </w:tc>
        <w:tc>
          <w:tcPr>
            <w:tcW w:w="1520" w:type="dxa"/>
          </w:tcPr>
          <w:p w:rsidR="000951E7" w:rsidRDefault="000951E7" w:rsidP="00C82B20">
            <w:pPr>
              <w:rPr>
                <w:rFonts w:ascii="Arial" w:hAnsi="Arial" w:cs="Arial"/>
                <w:b/>
                <w:lang w:val="es-ES"/>
              </w:rPr>
            </w:pPr>
          </w:p>
        </w:tc>
      </w:tr>
      <w:tr w:rsidR="000951E7" w:rsidTr="000951E7">
        <w:trPr>
          <w:trHeight w:val="685"/>
        </w:trPr>
        <w:tc>
          <w:tcPr>
            <w:tcW w:w="1287" w:type="dxa"/>
          </w:tcPr>
          <w:p w:rsidR="000951E7" w:rsidRDefault="000951E7" w:rsidP="00C82B20">
            <w:pPr>
              <w:rPr>
                <w:rFonts w:ascii="Arial" w:hAnsi="Arial" w:cs="Arial"/>
                <w:b/>
                <w:lang w:val="es-ES"/>
              </w:rPr>
            </w:pPr>
            <w:r>
              <w:rPr>
                <w:rFonts w:ascii="Arial" w:hAnsi="Arial" w:cs="Arial"/>
                <w:b/>
                <w:lang w:val="es-ES"/>
              </w:rPr>
              <w:t>2015</w:t>
            </w:r>
          </w:p>
        </w:tc>
        <w:tc>
          <w:tcPr>
            <w:tcW w:w="1176" w:type="dxa"/>
          </w:tcPr>
          <w:p w:rsidR="000951E7" w:rsidRDefault="000951E7" w:rsidP="00C82B20">
            <w:pPr>
              <w:rPr>
                <w:rFonts w:ascii="Arial" w:hAnsi="Arial" w:cs="Arial"/>
                <w:b/>
                <w:lang w:val="es-ES"/>
              </w:rPr>
            </w:pPr>
          </w:p>
        </w:tc>
        <w:tc>
          <w:tcPr>
            <w:tcW w:w="1129" w:type="dxa"/>
          </w:tcPr>
          <w:p w:rsidR="000951E7" w:rsidRDefault="000951E7" w:rsidP="00C82B20">
            <w:pPr>
              <w:rPr>
                <w:rFonts w:ascii="Arial" w:hAnsi="Arial" w:cs="Arial"/>
                <w:b/>
                <w:lang w:val="es-ES"/>
              </w:rPr>
            </w:pPr>
          </w:p>
        </w:tc>
        <w:tc>
          <w:tcPr>
            <w:tcW w:w="1270" w:type="dxa"/>
          </w:tcPr>
          <w:p w:rsidR="000951E7" w:rsidRPr="000951E7" w:rsidRDefault="000951E7" w:rsidP="00C82B20">
            <w:pPr>
              <w:rPr>
                <w:rFonts w:ascii="Arial" w:hAnsi="Arial" w:cs="Arial"/>
                <w:lang w:val="es-ES"/>
              </w:rPr>
            </w:pPr>
            <w:r>
              <w:rPr>
                <w:rFonts w:ascii="Arial" w:hAnsi="Arial" w:cs="Arial"/>
                <w:lang w:val="es-ES"/>
              </w:rPr>
              <w:t>No está actualizada la información en el SIIAF</w:t>
            </w:r>
          </w:p>
        </w:tc>
        <w:tc>
          <w:tcPr>
            <w:tcW w:w="1124" w:type="dxa"/>
          </w:tcPr>
          <w:p w:rsidR="000951E7" w:rsidRDefault="000951E7" w:rsidP="00C82B20">
            <w:pPr>
              <w:rPr>
                <w:rFonts w:ascii="Arial" w:hAnsi="Arial" w:cs="Arial"/>
                <w:b/>
                <w:lang w:val="es-ES"/>
              </w:rPr>
            </w:pPr>
          </w:p>
        </w:tc>
        <w:tc>
          <w:tcPr>
            <w:tcW w:w="1594" w:type="dxa"/>
          </w:tcPr>
          <w:p w:rsidR="000951E7" w:rsidRDefault="000951E7" w:rsidP="00C82B20">
            <w:pPr>
              <w:rPr>
                <w:rFonts w:ascii="Arial" w:hAnsi="Arial" w:cs="Arial"/>
                <w:lang w:val="es-ES"/>
              </w:rPr>
            </w:pPr>
            <w:r>
              <w:rPr>
                <w:rFonts w:ascii="Arial" w:hAnsi="Arial" w:cs="Arial"/>
                <w:lang w:val="es-ES"/>
              </w:rPr>
              <w:t>CLAUDIA</w:t>
            </w:r>
          </w:p>
          <w:p w:rsidR="000951E7" w:rsidRPr="000951E7" w:rsidRDefault="000951E7" w:rsidP="00C82B20">
            <w:pPr>
              <w:rPr>
                <w:rFonts w:ascii="Arial" w:hAnsi="Arial" w:cs="Arial"/>
                <w:lang w:val="es-ES"/>
              </w:rPr>
            </w:pPr>
            <w:r>
              <w:rPr>
                <w:rFonts w:ascii="Arial" w:hAnsi="Arial" w:cs="Arial"/>
                <w:lang w:val="es-ES"/>
              </w:rPr>
              <w:t>RODRIGUEZ</w:t>
            </w:r>
          </w:p>
        </w:tc>
        <w:tc>
          <w:tcPr>
            <w:tcW w:w="1520" w:type="dxa"/>
          </w:tcPr>
          <w:p w:rsidR="000951E7" w:rsidRDefault="000951E7" w:rsidP="00C82B20">
            <w:pPr>
              <w:rPr>
                <w:rFonts w:ascii="Arial" w:hAnsi="Arial" w:cs="Arial"/>
                <w:b/>
                <w:lang w:val="es-ES"/>
              </w:rPr>
            </w:pPr>
          </w:p>
        </w:tc>
      </w:tr>
    </w:tbl>
    <w:p w:rsidR="000951E7" w:rsidRDefault="000951E7" w:rsidP="00C82B20">
      <w:pPr>
        <w:spacing w:after="0" w:line="240" w:lineRule="auto"/>
        <w:rPr>
          <w:rFonts w:ascii="Arial" w:hAnsi="Arial" w:cs="Arial"/>
          <w:b/>
          <w:lang w:val="es-ES"/>
        </w:rPr>
      </w:pPr>
    </w:p>
    <w:p w:rsidR="000951E7" w:rsidRDefault="000951E7" w:rsidP="00C82B20">
      <w:pPr>
        <w:spacing w:after="0" w:line="240" w:lineRule="auto"/>
        <w:rPr>
          <w:rFonts w:ascii="Arial" w:hAnsi="Arial" w:cs="Arial"/>
          <w:b/>
          <w:lang w:val="es-ES"/>
        </w:rPr>
      </w:pPr>
    </w:p>
    <w:p w:rsidR="000951E7" w:rsidRPr="00332709" w:rsidRDefault="000951E7" w:rsidP="00C82B20">
      <w:pPr>
        <w:spacing w:after="0" w:line="240" w:lineRule="auto"/>
        <w:rPr>
          <w:rFonts w:ascii="Arial" w:hAnsi="Arial" w:cs="Arial"/>
          <w:b/>
          <w:lang w:val="es-ES"/>
        </w:rPr>
      </w:pPr>
    </w:p>
    <w:p w:rsidR="00A71175" w:rsidRDefault="009C7FD5" w:rsidP="00CC1EDE">
      <w:pPr>
        <w:spacing w:after="0" w:line="240" w:lineRule="auto"/>
        <w:jc w:val="both"/>
        <w:rPr>
          <w:rFonts w:ascii="Arial" w:hAnsi="Arial" w:cs="Arial"/>
          <w:b/>
        </w:rPr>
      </w:pPr>
      <w:r>
        <w:rPr>
          <w:rFonts w:ascii="Arial" w:hAnsi="Arial" w:cs="Arial"/>
          <w:b/>
        </w:rPr>
        <w:t xml:space="preserve">       </w:t>
      </w: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180351" w:rsidRPr="00CC1EDE" w:rsidRDefault="009C7FD5" w:rsidP="008006EC">
      <w:pPr>
        <w:spacing w:after="0" w:line="240" w:lineRule="auto"/>
        <w:jc w:val="both"/>
        <w:rPr>
          <w:rFonts w:ascii="Arial" w:hAnsi="Arial" w:cs="Arial"/>
          <w:b/>
        </w:rPr>
      </w:pPr>
      <w:r>
        <w:rPr>
          <w:rFonts w:ascii="Arial" w:hAnsi="Arial" w:cs="Arial"/>
          <w:b/>
        </w:rPr>
        <w:t xml:space="preserve"> </w:t>
      </w:r>
    </w:p>
    <w:p w:rsidR="00DA35BE" w:rsidRPr="00CC1EDE" w:rsidRDefault="00DA35BE" w:rsidP="00CC1EDE">
      <w:pPr>
        <w:spacing w:after="0" w:line="240" w:lineRule="auto"/>
        <w:jc w:val="both"/>
        <w:rPr>
          <w:rFonts w:ascii="Arial" w:hAnsi="Arial" w:cs="Arial"/>
          <w:b/>
        </w:rPr>
      </w:pPr>
    </w:p>
    <w:sectPr w:rsidR="00DA35BE" w:rsidRPr="00CC1ED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FF" w:rsidRDefault="005D4EFF" w:rsidP="00C45998">
      <w:pPr>
        <w:spacing w:after="0" w:line="240" w:lineRule="auto"/>
      </w:pPr>
      <w:r>
        <w:separator/>
      </w:r>
    </w:p>
  </w:endnote>
  <w:endnote w:type="continuationSeparator" w:id="0">
    <w:p w:rsidR="005D4EFF" w:rsidRDefault="005D4EFF" w:rsidP="00C4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FF" w:rsidRDefault="005D4EFF" w:rsidP="00C45998">
      <w:pPr>
        <w:spacing w:after="0" w:line="240" w:lineRule="auto"/>
      </w:pPr>
      <w:r>
        <w:separator/>
      </w:r>
    </w:p>
  </w:footnote>
  <w:footnote w:type="continuationSeparator" w:id="0">
    <w:p w:rsidR="005D4EFF" w:rsidRDefault="005D4EFF" w:rsidP="00C45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687" w:type="dxa"/>
      <w:tblLook w:val="04A0" w:firstRow="1" w:lastRow="0" w:firstColumn="1" w:lastColumn="0" w:noHBand="0" w:noVBand="1"/>
    </w:tblPr>
    <w:tblGrid>
      <w:gridCol w:w="1139"/>
      <w:gridCol w:w="4201"/>
      <w:gridCol w:w="3347"/>
    </w:tblGrid>
    <w:tr w:rsidR="002F5AC4" w:rsidTr="00AA6C3C">
      <w:trPr>
        <w:trHeight w:val="8"/>
      </w:trPr>
      <w:tc>
        <w:tcPr>
          <w:tcW w:w="1139" w:type="dxa"/>
          <w:vMerge w:val="restart"/>
        </w:tcPr>
        <w:p w:rsidR="002F5AC4" w:rsidRDefault="002F5AC4" w:rsidP="001576B3">
          <w:pPr>
            <w:pStyle w:val="Encabezado"/>
          </w:pPr>
        </w:p>
        <w:p w:rsidR="002F5AC4" w:rsidRDefault="002F5AC4" w:rsidP="001576B3">
          <w:pPr>
            <w:pStyle w:val="Encabezado"/>
          </w:pPr>
        </w:p>
        <w:p w:rsidR="002F5AC4" w:rsidRDefault="002F5AC4" w:rsidP="001576B3">
          <w:pPr>
            <w:pStyle w:val="Encabezado"/>
          </w:pPr>
        </w:p>
        <w:p w:rsidR="002F5AC4" w:rsidRDefault="002F5AC4" w:rsidP="001576B3">
          <w:pPr>
            <w:pStyle w:val="Encabezado"/>
          </w:pPr>
        </w:p>
        <w:p w:rsidR="002F5AC4" w:rsidRDefault="002F5AC4" w:rsidP="001576B3">
          <w:pPr>
            <w:pStyle w:val="Encabezado"/>
          </w:pPr>
        </w:p>
      </w:tc>
      <w:tc>
        <w:tcPr>
          <w:tcW w:w="4201" w:type="dxa"/>
          <w:vMerge w:val="restart"/>
        </w:tcPr>
        <w:p w:rsidR="002F5AC4" w:rsidRDefault="00AA6C3C" w:rsidP="001576B3">
          <w:r>
            <w:rPr>
              <w:rFonts w:ascii="Arial" w:hAnsi="Arial" w:cs="Arial"/>
              <w:b/>
              <w:noProof/>
              <w:sz w:val="28"/>
              <w:szCs w:val="28"/>
              <w:lang w:eastAsia="es-CO"/>
            </w:rPr>
            <w:drawing>
              <wp:anchor distT="0" distB="0" distL="114300" distR="114300" simplePos="0" relativeHeight="251658752" behindDoc="0" locked="0" layoutInCell="1" allowOverlap="1" wp14:anchorId="3934E19F" wp14:editId="3CC0619C">
                <wp:simplePos x="0" y="0"/>
                <wp:positionH relativeFrom="column">
                  <wp:posOffset>-457835</wp:posOffset>
                </wp:positionH>
                <wp:positionV relativeFrom="paragraph">
                  <wp:posOffset>144638</wp:posOffset>
                </wp:positionV>
                <wp:extent cx="738386" cy="7048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386" cy="704850"/>
                        </a:xfrm>
                        <a:prstGeom prst="rect">
                          <a:avLst/>
                        </a:prstGeom>
                        <a:noFill/>
                      </pic:spPr>
                    </pic:pic>
                  </a:graphicData>
                </a:graphic>
                <wp14:sizeRelH relativeFrom="page">
                  <wp14:pctWidth>0</wp14:pctWidth>
                </wp14:sizeRelH>
                <wp14:sizeRelV relativeFrom="page">
                  <wp14:pctHeight>0</wp14:pctHeight>
                </wp14:sizeRelV>
              </wp:anchor>
            </w:drawing>
          </w:r>
        </w:p>
        <w:p w:rsidR="002F5AC4" w:rsidRPr="003B0072" w:rsidRDefault="002F5AC4" w:rsidP="001576B3">
          <w:pPr>
            <w:jc w:val="center"/>
            <w:rPr>
              <w:rFonts w:ascii="Arial" w:hAnsi="Arial" w:cs="Arial"/>
              <w:b/>
              <w:sz w:val="20"/>
              <w:szCs w:val="20"/>
            </w:rPr>
          </w:pPr>
        </w:p>
        <w:p w:rsidR="00642774" w:rsidRDefault="00AA6C3C" w:rsidP="001576B3">
          <w:pPr>
            <w:jc w:val="center"/>
            <w:rPr>
              <w:rFonts w:ascii="Arial" w:hAnsi="Arial" w:cs="Arial"/>
              <w:b/>
              <w:sz w:val="20"/>
              <w:szCs w:val="20"/>
            </w:rPr>
          </w:pPr>
          <w:r>
            <w:rPr>
              <w:rFonts w:ascii="Arial" w:hAnsi="Arial" w:cs="Arial"/>
              <w:b/>
              <w:sz w:val="20"/>
              <w:szCs w:val="20"/>
            </w:rPr>
            <w:t xml:space="preserve">         </w:t>
          </w:r>
          <w:r w:rsidR="00CE2F0A">
            <w:rPr>
              <w:rFonts w:ascii="Arial" w:hAnsi="Arial" w:cs="Arial"/>
              <w:b/>
              <w:sz w:val="20"/>
              <w:szCs w:val="20"/>
            </w:rPr>
            <w:t>INFORME</w:t>
          </w:r>
          <w:r w:rsidR="00642774">
            <w:rPr>
              <w:rFonts w:ascii="Arial" w:hAnsi="Arial" w:cs="Arial"/>
              <w:b/>
              <w:sz w:val="20"/>
              <w:szCs w:val="20"/>
            </w:rPr>
            <w:t xml:space="preserve"> </w:t>
          </w:r>
          <w:r w:rsidR="002F5AC4">
            <w:rPr>
              <w:rFonts w:ascii="Arial" w:hAnsi="Arial" w:cs="Arial"/>
              <w:b/>
              <w:sz w:val="20"/>
              <w:szCs w:val="20"/>
            </w:rPr>
            <w:t xml:space="preserve">AUDITORIA </w:t>
          </w:r>
        </w:p>
        <w:p w:rsidR="002F5AC4" w:rsidRPr="00642774" w:rsidRDefault="00907E8C" w:rsidP="00642774">
          <w:pPr>
            <w:rPr>
              <w:rFonts w:ascii="Arial" w:hAnsi="Arial" w:cs="Arial"/>
              <w:b/>
              <w:sz w:val="18"/>
              <w:szCs w:val="18"/>
            </w:rPr>
          </w:pPr>
          <w:r>
            <w:rPr>
              <w:rFonts w:ascii="Arial" w:hAnsi="Arial" w:cs="Arial"/>
              <w:b/>
              <w:sz w:val="18"/>
              <w:szCs w:val="18"/>
            </w:rPr>
            <w:t xml:space="preserve">          </w:t>
          </w:r>
          <w:r w:rsidR="00435643">
            <w:rPr>
              <w:rFonts w:ascii="Arial" w:hAnsi="Arial" w:cs="Arial"/>
              <w:b/>
              <w:sz w:val="18"/>
              <w:szCs w:val="18"/>
            </w:rPr>
            <w:t xml:space="preserve">     </w:t>
          </w:r>
          <w:r>
            <w:rPr>
              <w:rFonts w:ascii="Arial" w:hAnsi="Arial" w:cs="Arial"/>
              <w:b/>
              <w:sz w:val="18"/>
              <w:szCs w:val="18"/>
            </w:rPr>
            <w:t xml:space="preserve">        </w:t>
          </w:r>
        </w:p>
        <w:p w:rsidR="002F5AC4" w:rsidRPr="00F14DFE" w:rsidRDefault="002F5AC4" w:rsidP="001576B3">
          <w:pPr>
            <w:jc w:val="center"/>
            <w:rPr>
              <w:rFonts w:ascii="Arial" w:hAnsi="Arial" w:cs="Arial"/>
              <w:sz w:val="16"/>
              <w:szCs w:val="16"/>
            </w:rPr>
          </w:pPr>
        </w:p>
        <w:p w:rsidR="002F5AC4" w:rsidRDefault="002F5AC4" w:rsidP="001576B3">
          <w:pPr>
            <w:pStyle w:val="Encabezado"/>
          </w:pPr>
        </w:p>
      </w:tc>
      <w:tc>
        <w:tcPr>
          <w:tcW w:w="3347" w:type="dxa"/>
        </w:tcPr>
        <w:p w:rsidR="002F5AC4" w:rsidRPr="00F14DFE" w:rsidRDefault="002F5AC4" w:rsidP="00796621">
          <w:pPr>
            <w:pStyle w:val="Encabezado"/>
            <w:rPr>
              <w:rFonts w:ascii="Arial" w:hAnsi="Arial" w:cs="Arial"/>
              <w:b/>
              <w:sz w:val="16"/>
              <w:szCs w:val="16"/>
            </w:rPr>
          </w:pPr>
          <w:r w:rsidRPr="00F14DFE">
            <w:rPr>
              <w:rFonts w:ascii="Arial" w:hAnsi="Arial" w:cs="Arial"/>
              <w:b/>
              <w:sz w:val="16"/>
              <w:szCs w:val="16"/>
            </w:rPr>
            <w:t xml:space="preserve">FECHA: </w:t>
          </w:r>
          <w:r w:rsidR="00796621">
            <w:rPr>
              <w:rFonts w:ascii="Arial" w:hAnsi="Arial" w:cs="Arial"/>
              <w:b/>
              <w:sz w:val="16"/>
              <w:szCs w:val="16"/>
            </w:rPr>
            <w:t>15</w:t>
          </w:r>
          <w:r w:rsidR="005340D3">
            <w:rPr>
              <w:rFonts w:ascii="Arial" w:hAnsi="Arial" w:cs="Arial"/>
              <w:b/>
              <w:sz w:val="16"/>
              <w:szCs w:val="16"/>
            </w:rPr>
            <w:t xml:space="preserve"> </w:t>
          </w:r>
          <w:r w:rsidR="00B07D2A">
            <w:rPr>
              <w:rFonts w:ascii="Arial" w:hAnsi="Arial" w:cs="Arial"/>
              <w:b/>
              <w:sz w:val="16"/>
              <w:szCs w:val="16"/>
            </w:rPr>
            <w:t>de</w:t>
          </w:r>
          <w:r w:rsidR="00796621">
            <w:rPr>
              <w:rFonts w:ascii="Arial" w:hAnsi="Arial" w:cs="Arial"/>
              <w:b/>
              <w:sz w:val="16"/>
              <w:szCs w:val="16"/>
            </w:rPr>
            <w:t xml:space="preserve"> Junio  2016</w:t>
          </w:r>
        </w:p>
      </w:tc>
    </w:tr>
    <w:tr w:rsidR="002F5AC4" w:rsidTr="00AA6C3C">
      <w:trPr>
        <w:trHeight w:val="13"/>
      </w:trPr>
      <w:tc>
        <w:tcPr>
          <w:tcW w:w="1139" w:type="dxa"/>
          <w:vMerge/>
        </w:tcPr>
        <w:p w:rsidR="002F5AC4" w:rsidRDefault="002F5AC4" w:rsidP="001576B3">
          <w:pPr>
            <w:pStyle w:val="Encabezado"/>
          </w:pPr>
        </w:p>
      </w:tc>
      <w:tc>
        <w:tcPr>
          <w:tcW w:w="4201" w:type="dxa"/>
          <w:vMerge/>
        </w:tcPr>
        <w:p w:rsidR="002F5AC4" w:rsidRDefault="002F5AC4" w:rsidP="001576B3"/>
      </w:tc>
      <w:tc>
        <w:tcPr>
          <w:tcW w:w="3347" w:type="dxa"/>
        </w:tcPr>
        <w:p w:rsidR="002F5AC4" w:rsidRPr="00F14DFE" w:rsidRDefault="00B07D2A" w:rsidP="001576B3">
          <w:pPr>
            <w:rPr>
              <w:rFonts w:ascii="Arial" w:hAnsi="Arial" w:cs="Arial"/>
              <w:b/>
              <w:sz w:val="16"/>
              <w:szCs w:val="16"/>
            </w:rPr>
          </w:pPr>
          <w:r>
            <w:rPr>
              <w:rFonts w:ascii="Arial" w:hAnsi="Arial" w:cs="Arial"/>
              <w:b/>
              <w:sz w:val="16"/>
              <w:szCs w:val="16"/>
            </w:rPr>
            <w:t>ACTUALIZACION.02</w:t>
          </w:r>
        </w:p>
        <w:p w:rsidR="002F5AC4" w:rsidRPr="00F14DFE" w:rsidRDefault="002F5AC4" w:rsidP="001576B3">
          <w:pPr>
            <w:pStyle w:val="Encabezado"/>
            <w:rPr>
              <w:rFonts w:ascii="Arial" w:hAnsi="Arial" w:cs="Arial"/>
              <w:b/>
              <w:sz w:val="16"/>
              <w:szCs w:val="16"/>
            </w:rPr>
          </w:pPr>
        </w:p>
      </w:tc>
    </w:tr>
    <w:tr w:rsidR="002F5AC4" w:rsidTr="00AA6C3C">
      <w:trPr>
        <w:trHeight w:val="14"/>
      </w:trPr>
      <w:tc>
        <w:tcPr>
          <w:tcW w:w="1139" w:type="dxa"/>
          <w:vMerge/>
        </w:tcPr>
        <w:p w:rsidR="002F5AC4" w:rsidRDefault="002F5AC4" w:rsidP="001576B3">
          <w:pPr>
            <w:pStyle w:val="Encabezado"/>
          </w:pPr>
        </w:p>
      </w:tc>
      <w:tc>
        <w:tcPr>
          <w:tcW w:w="4201" w:type="dxa"/>
          <w:vMerge/>
        </w:tcPr>
        <w:p w:rsidR="002F5AC4" w:rsidRDefault="002F5AC4" w:rsidP="001576B3"/>
      </w:tc>
      <w:tc>
        <w:tcPr>
          <w:tcW w:w="3347" w:type="dxa"/>
        </w:tcPr>
        <w:p w:rsidR="002F5AC4" w:rsidRPr="00F14DFE" w:rsidRDefault="002F5AC4" w:rsidP="001576B3">
          <w:pPr>
            <w:rPr>
              <w:rFonts w:ascii="Arial" w:hAnsi="Arial" w:cs="Arial"/>
              <w:b/>
              <w:sz w:val="16"/>
              <w:szCs w:val="16"/>
            </w:rPr>
          </w:pPr>
        </w:p>
        <w:p w:rsidR="002F5AC4" w:rsidRPr="00F14DFE" w:rsidRDefault="002F5AC4" w:rsidP="001576B3">
          <w:pPr>
            <w:pStyle w:val="Encabezado"/>
            <w:rPr>
              <w:rFonts w:ascii="Arial" w:hAnsi="Arial" w:cs="Arial"/>
              <w:b/>
              <w:sz w:val="16"/>
              <w:szCs w:val="16"/>
            </w:rPr>
          </w:pPr>
          <w:r w:rsidRPr="00F14DFE">
            <w:rPr>
              <w:rFonts w:ascii="Arial" w:hAnsi="Arial" w:cs="Arial"/>
              <w:b/>
              <w:sz w:val="16"/>
              <w:szCs w:val="16"/>
            </w:rPr>
            <w:t>COD: 160-44</w:t>
          </w:r>
        </w:p>
      </w:tc>
    </w:tr>
  </w:tbl>
  <w:p w:rsidR="00C45998" w:rsidRDefault="00C459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B03"/>
    <w:multiLevelType w:val="hybridMultilevel"/>
    <w:tmpl w:val="48680E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FD0B66"/>
    <w:multiLevelType w:val="hybridMultilevel"/>
    <w:tmpl w:val="E02EE70A"/>
    <w:lvl w:ilvl="0" w:tplc="97960436">
      <w:start w:val="1"/>
      <w:numFmt w:val="decimal"/>
      <w:lvlText w:val="%1."/>
      <w:lvlJc w:val="left"/>
      <w:pPr>
        <w:ind w:left="468" w:hanging="360"/>
      </w:pPr>
      <w:rPr>
        <w:rFonts w:hint="default"/>
      </w:rPr>
    </w:lvl>
    <w:lvl w:ilvl="1" w:tplc="240A0019" w:tentative="1">
      <w:start w:val="1"/>
      <w:numFmt w:val="lowerLetter"/>
      <w:lvlText w:val="%2."/>
      <w:lvlJc w:val="left"/>
      <w:pPr>
        <w:ind w:left="1188" w:hanging="360"/>
      </w:pPr>
    </w:lvl>
    <w:lvl w:ilvl="2" w:tplc="240A001B" w:tentative="1">
      <w:start w:val="1"/>
      <w:numFmt w:val="lowerRoman"/>
      <w:lvlText w:val="%3."/>
      <w:lvlJc w:val="right"/>
      <w:pPr>
        <w:ind w:left="1908" w:hanging="180"/>
      </w:pPr>
    </w:lvl>
    <w:lvl w:ilvl="3" w:tplc="240A000F" w:tentative="1">
      <w:start w:val="1"/>
      <w:numFmt w:val="decimal"/>
      <w:lvlText w:val="%4."/>
      <w:lvlJc w:val="left"/>
      <w:pPr>
        <w:ind w:left="2628" w:hanging="360"/>
      </w:pPr>
    </w:lvl>
    <w:lvl w:ilvl="4" w:tplc="240A0019" w:tentative="1">
      <w:start w:val="1"/>
      <w:numFmt w:val="lowerLetter"/>
      <w:lvlText w:val="%5."/>
      <w:lvlJc w:val="left"/>
      <w:pPr>
        <w:ind w:left="3348" w:hanging="360"/>
      </w:pPr>
    </w:lvl>
    <w:lvl w:ilvl="5" w:tplc="240A001B" w:tentative="1">
      <w:start w:val="1"/>
      <w:numFmt w:val="lowerRoman"/>
      <w:lvlText w:val="%6."/>
      <w:lvlJc w:val="right"/>
      <w:pPr>
        <w:ind w:left="4068" w:hanging="180"/>
      </w:pPr>
    </w:lvl>
    <w:lvl w:ilvl="6" w:tplc="240A000F" w:tentative="1">
      <w:start w:val="1"/>
      <w:numFmt w:val="decimal"/>
      <w:lvlText w:val="%7."/>
      <w:lvlJc w:val="left"/>
      <w:pPr>
        <w:ind w:left="4788" w:hanging="360"/>
      </w:pPr>
    </w:lvl>
    <w:lvl w:ilvl="7" w:tplc="240A0019" w:tentative="1">
      <w:start w:val="1"/>
      <w:numFmt w:val="lowerLetter"/>
      <w:lvlText w:val="%8."/>
      <w:lvlJc w:val="left"/>
      <w:pPr>
        <w:ind w:left="5508" w:hanging="360"/>
      </w:pPr>
    </w:lvl>
    <w:lvl w:ilvl="8" w:tplc="240A001B" w:tentative="1">
      <w:start w:val="1"/>
      <w:numFmt w:val="lowerRoman"/>
      <w:lvlText w:val="%9."/>
      <w:lvlJc w:val="right"/>
      <w:pPr>
        <w:ind w:left="6228" w:hanging="180"/>
      </w:pPr>
    </w:lvl>
  </w:abstractNum>
  <w:abstractNum w:abstractNumId="2">
    <w:nsid w:val="24226A8F"/>
    <w:multiLevelType w:val="hybridMultilevel"/>
    <w:tmpl w:val="CF20B414"/>
    <w:lvl w:ilvl="0" w:tplc="5D446B18">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EF0B53"/>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4">
    <w:nsid w:val="2BBA3D1D"/>
    <w:multiLevelType w:val="hybridMultilevel"/>
    <w:tmpl w:val="AA7268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26B5F44"/>
    <w:multiLevelType w:val="hybridMultilevel"/>
    <w:tmpl w:val="DE2C03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0F2E6A"/>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7">
    <w:nsid w:val="3C1A0422"/>
    <w:multiLevelType w:val="hybridMultilevel"/>
    <w:tmpl w:val="486830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8762EA"/>
    <w:multiLevelType w:val="hybridMultilevel"/>
    <w:tmpl w:val="B5CAAAD6"/>
    <w:lvl w:ilvl="0" w:tplc="7F8CBF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7A6402"/>
    <w:multiLevelType w:val="hybridMultilevel"/>
    <w:tmpl w:val="D0B09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46B709B"/>
    <w:multiLevelType w:val="hybridMultilevel"/>
    <w:tmpl w:val="B5CAAAD6"/>
    <w:lvl w:ilvl="0" w:tplc="7F8CBF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C95264A"/>
    <w:multiLevelType w:val="hybridMultilevel"/>
    <w:tmpl w:val="B954782A"/>
    <w:lvl w:ilvl="0" w:tplc="E92E21DE">
      <w:numFmt w:val="bullet"/>
      <w:lvlText w:val=""/>
      <w:lvlJc w:val="left"/>
      <w:pPr>
        <w:ind w:left="720" w:hanging="360"/>
      </w:pPr>
      <w:rPr>
        <w:rFonts w:ascii="Symbol" w:eastAsia="Times New Roman"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1324166"/>
    <w:multiLevelType w:val="hybridMultilevel"/>
    <w:tmpl w:val="7BBAF70E"/>
    <w:lvl w:ilvl="0" w:tplc="00C01A40">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3">
    <w:nsid w:val="5E006983"/>
    <w:multiLevelType w:val="hybridMultilevel"/>
    <w:tmpl w:val="C86439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EE37887"/>
    <w:multiLevelType w:val="hybridMultilevel"/>
    <w:tmpl w:val="684C8D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F70170F"/>
    <w:multiLevelType w:val="hybridMultilevel"/>
    <w:tmpl w:val="EA4C0602"/>
    <w:lvl w:ilvl="0" w:tplc="1B526E1E">
      <w:start w:val="3"/>
      <w:numFmt w:val="decimal"/>
      <w:lvlText w:val="%1."/>
      <w:lvlJc w:val="left"/>
      <w:pPr>
        <w:ind w:left="468" w:hanging="360"/>
      </w:pPr>
      <w:rPr>
        <w:rFonts w:hint="default"/>
        <w:b/>
      </w:rPr>
    </w:lvl>
    <w:lvl w:ilvl="1" w:tplc="080A0019" w:tentative="1">
      <w:start w:val="1"/>
      <w:numFmt w:val="lowerLetter"/>
      <w:lvlText w:val="%2."/>
      <w:lvlJc w:val="left"/>
      <w:pPr>
        <w:ind w:left="1188" w:hanging="360"/>
      </w:pPr>
    </w:lvl>
    <w:lvl w:ilvl="2" w:tplc="080A001B" w:tentative="1">
      <w:start w:val="1"/>
      <w:numFmt w:val="lowerRoman"/>
      <w:lvlText w:val="%3."/>
      <w:lvlJc w:val="right"/>
      <w:pPr>
        <w:ind w:left="1908" w:hanging="180"/>
      </w:pPr>
    </w:lvl>
    <w:lvl w:ilvl="3" w:tplc="080A000F" w:tentative="1">
      <w:start w:val="1"/>
      <w:numFmt w:val="decimal"/>
      <w:lvlText w:val="%4."/>
      <w:lvlJc w:val="left"/>
      <w:pPr>
        <w:ind w:left="2628" w:hanging="360"/>
      </w:pPr>
    </w:lvl>
    <w:lvl w:ilvl="4" w:tplc="080A0019" w:tentative="1">
      <w:start w:val="1"/>
      <w:numFmt w:val="lowerLetter"/>
      <w:lvlText w:val="%5."/>
      <w:lvlJc w:val="left"/>
      <w:pPr>
        <w:ind w:left="3348" w:hanging="360"/>
      </w:pPr>
    </w:lvl>
    <w:lvl w:ilvl="5" w:tplc="080A001B" w:tentative="1">
      <w:start w:val="1"/>
      <w:numFmt w:val="lowerRoman"/>
      <w:lvlText w:val="%6."/>
      <w:lvlJc w:val="right"/>
      <w:pPr>
        <w:ind w:left="4068" w:hanging="180"/>
      </w:pPr>
    </w:lvl>
    <w:lvl w:ilvl="6" w:tplc="080A000F" w:tentative="1">
      <w:start w:val="1"/>
      <w:numFmt w:val="decimal"/>
      <w:lvlText w:val="%7."/>
      <w:lvlJc w:val="left"/>
      <w:pPr>
        <w:ind w:left="4788" w:hanging="360"/>
      </w:pPr>
    </w:lvl>
    <w:lvl w:ilvl="7" w:tplc="080A0019" w:tentative="1">
      <w:start w:val="1"/>
      <w:numFmt w:val="lowerLetter"/>
      <w:lvlText w:val="%8."/>
      <w:lvlJc w:val="left"/>
      <w:pPr>
        <w:ind w:left="5508" w:hanging="360"/>
      </w:pPr>
    </w:lvl>
    <w:lvl w:ilvl="8" w:tplc="080A001B" w:tentative="1">
      <w:start w:val="1"/>
      <w:numFmt w:val="lowerRoman"/>
      <w:lvlText w:val="%9."/>
      <w:lvlJc w:val="right"/>
      <w:pPr>
        <w:ind w:left="6228" w:hanging="180"/>
      </w:pPr>
    </w:lvl>
  </w:abstractNum>
  <w:abstractNum w:abstractNumId="16">
    <w:nsid w:val="62C27634"/>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17">
    <w:nsid w:val="67852475"/>
    <w:multiLevelType w:val="hybridMultilevel"/>
    <w:tmpl w:val="B37AE32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6AC0740"/>
    <w:multiLevelType w:val="hybridMultilevel"/>
    <w:tmpl w:val="8BE42B1C"/>
    <w:lvl w:ilvl="0" w:tplc="E78A4410">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6F608F8"/>
    <w:multiLevelType w:val="hybridMultilevel"/>
    <w:tmpl w:val="67F451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8715A04"/>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21">
    <w:nsid w:val="79061D26"/>
    <w:multiLevelType w:val="hybridMultilevel"/>
    <w:tmpl w:val="73F62888"/>
    <w:lvl w:ilvl="0" w:tplc="8910BEA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EC6525A"/>
    <w:multiLevelType w:val="hybridMultilevel"/>
    <w:tmpl w:val="F5427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13"/>
  </w:num>
  <w:num w:numId="3">
    <w:abstractNumId w:val="5"/>
  </w:num>
  <w:num w:numId="4">
    <w:abstractNumId w:val="0"/>
  </w:num>
  <w:num w:numId="5">
    <w:abstractNumId w:val="11"/>
  </w:num>
  <w:num w:numId="6">
    <w:abstractNumId w:val="6"/>
  </w:num>
  <w:num w:numId="7">
    <w:abstractNumId w:val="16"/>
  </w:num>
  <w:num w:numId="8">
    <w:abstractNumId w:val="20"/>
  </w:num>
  <w:num w:numId="9">
    <w:abstractNumId w:val="3"/>
  </w:num>
  <w:num w:numId="10">
    <w:abstractNumId w:val="2"/>
  </w:num>
  <w:num w:numId="11">
    <w:abstractNumId w:val="18"/>
  </w:num>
  <w:num w:numId="12">
    <w:abstractNumId w:val="22"/>
  </w:num>
  <w:num w:numId="13">
    <w:abstractNumId w:val="14"/>
  </w:num>
  <w:num w:numId="14">
    <w:abstractNumId w:val="21"/>
  </w:num>
  <w:num w:numId="15">
    <w:abstractNumId w:val="12"/>
  </w:num>
  <w:num w:numId="16">
    <w:abstractNumId w:val="1"/>
  </w:num>
  <w:num w:numId="17">
    <w:abstractNumId w:val="4"/>
  </w:num>
  <w:num w:numId="18">
    <w:abstractNumId w:val="15"/>
  </w:num>
  <w:num w:numId="19">
    <w:abstractNumId w:val="10"/>
  </w:num>
  <w:num w:numId="20">
    <w:abstractNumId w:val="7"/>
  </w:num>
  <w:num w:numId="21">
    <w:abstractNumId w:val="17"/>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AC"/>
    <w:rsid w:val="00001D96"/>
    <w:rsid w:val="00003C4B"/>
    <w:rsid w:val="00005D00"/>
    <w:rsid w:val="0000722A"/>
    <w:rsid w:val="00012A98"/>
    <w:rsid w:val="0001768C"/>
    <w:rsid w:val="00020B9D"/>
    <w:rsid w:val="00031738"/>
    <w:rsid w:val="000329B6"/>
    <w:rsid w:val="000340C6"/>
    <w:rsid w:val="00036874"/>
    <w:rsid w:val="0003764D"/>
    <w:rsid w:val="000378D0"/>
    <w:rsid w:val="0004529D"/>
    <w:rsid w:val="00045552"/>
    <w:rsid w:val="00050490"/>
    <w:rsid w:val="00051C1D"/>
    <w:rsid w:val="00054966"/>
    <w:rsid w:val="00055C95"/>
    <w:rsid w:val="00064988"/>
    <w:rsid w:val="0006694D"/>
    <w:rsid w:val="000737D5"/>
    <w:rsid w:val="0008478E"/>
    <w:rsid w:val="00090BE3"/>
    <w:rsid w:val="000951E7"/>
    <w:rsid w:val="000A2FD2"/>
    <w:rsid w:val="000A3E2F"/>
    <w:rsid w:val="000A4568"/>
    <w:rsid w:val="000A6CC3"/>
    <w:rsid w:val="000B05D0"/>
    <w:rsid w:val="000B1A0E"/>
    <w:rsid w:val="000B1D20"/>
    <w:rsid w:val="000B3152"/>
    <w:rsid w:val="000B483F"/>
    <w:rsid w:val="000B4E14"/>
    <w:rsid w:val="000B65E9"/>
    <w:rsid w:val="000C199B"/>
    <w:rsid w:val="000D7D11"/>
    <w:rsid w:val="000E2718"/>
    <w:rsid w:val="000E4791"/>
    <w:rsid w:val="000E50CB"/>
    <w:rsid w:val="000E742B"/>
    <w:rsid w:val="000E7BF1"/>
    <w:rsid w:val="000F17E3"/>
    <w:rsid w:val="000F42E0"/>
    <w:rsid w:val="000F6788"/>
    <w:rsid w:val="00102350"/>
    <w:rsid w:val="001138C8"/>
    <w:rsid w:val="00115F7B"/>
    <w:rsid w:val="00116684"/>
    <w:rsid w:val="00116966"/>
    <w:rsid w:val="00122509"/>
    <w:rsid w:val="00124BEA"/>
    <w:rsid w:val="00133E39"/>
    <w:rsid w:val="001367E8"/>
    <w:rsid w:val="001425F8"/>
    <w:rsid w:val="001429D0"/>
    <w:rsid w:val="00143951"/>
    <w:rsid w:val="001440AF"/>
    <w:rsid w:val="001441F3"/>
    <w:rsid w:val="00146A57"/>
    <w:rsid w:val="001478A6"/>
    <w:rsid w:val="00152A8B"/>
    <w:rsid w:val="00153C3E"/>
    <w:rsid w:val="00163D85"/>
    <w:rsid w:val="00165DD4"/>
    <w:rsid w:val="00170F2C"/>
    <w:rsid w:val="001724EE"/>
    <w:rsid w:val="00172B94"/>
    <w:rsid w:val="001739B1"/>
    <w:rsid w:val="00174910"/>
    <w:rsid w:val="00175876"/>
    <w:rsid w:val="00180351"/>
    <w:rsid w:val="00191275"/>
    <w:rsid w:val="00191E3C"/>
    <w:rsid w:val="00197548"/>
    <w:rsid w:val="001A1509"/>
    <w:rsid w:val="001A3A34"/>
    <w:rsid w:val="001A6759"/>
    <w:rsid w:val="001A67F8"/>
    <w:rsid w:val="001A6887"/>
    <w:rsid w:val="001A72FA"/>
    <w:rsid w:val="001C0EBC"/>
    <w:rsid w:val="001C3BED"/>
    <w:rsid w:val="001D108A"/>
    <w:rsid w:val="001D1CD8"/>
    <w:rsid w:val="001D1EAF"/>
    <w:rsid w:val="001D3E51"/>
    <w:rsid w:val="001D5131"/>
    <w:rsid w:val="001D52FE"/>
    <w:rsid w:val="001E1D61"/>
    <w:rsid w:val="001E3281"/>
    <w:rsid w:val="001E39D7"/>
    <w:rsid w:val="001E61F0"/>
    <w:rsid w:val="001E7B65"/>
    <w:rsid w:val="001F1DAF"/>
    <w:rsid w:val="001F35E1"/>
    <w:rsid w:val="001F39A0"/>
    <w:rsid w:val="001F67EE"/>
    <w:rsid w:val="002003A5"/>
    <w:rsid w:val="00206E00"/>
    <w:rsid w:val="0021596B"/>
    <w:rsid w:val="00216BDB"/>
    <w:rsid w:val="002217C6"/>
    <w:rsid w:val="0023115C"/>
    <w:rsid w:val="002324F5"/>
    <w:rsid w:val="00233B5A"/>
    <w:rsid w:val="002436BA"/>
    <w:rsid w:val="00246276"/>
    <w:rsid w:val="00247FBE"/>
    <w:rsid w:val="002500AC"/>
    <w:rsid w:val="00250A7A"/>
    <w:rsid w:val="002514D8"/>
    <w:rsid w:val="0025195A"/>
    <w:rsid w:val="00253BF4"/>
    <w:rsid w:val="002551E7"/>
    <w:rsid w:val="00262112"/>
    <w:rsid w:val="002717BB"/>
    <w:rsid w:val="0027274F"/>
    <w:rsid w:val="0027636C"/>
    <w:rsid w:val="002767B6"/>
    <w:rsid w:val="00290F20"/>
    <w:rsid w:val="0029614E"/>
    <w:rsid w:val="00296181"/>
    <w:rsid w:val="00296985"/>
    <w:rsid w:val="002A0884"/>
    <w:rsid w:val="002A2B69"/>
    <w:rsid w:val="002A55B3"/>
    <w:rsid w:val="002A68A9"/>
    <w:rsid w:val="002C3D0D"/>
    <w:rsid w:val="002C3D86"/>
    <w:rsid w:val="002D402D"/>
    <w:rsid w:val="002D5DA5"/>
    <w:rsid w:val="002D6045"/>
    <w:rsid w:val="002D78B9"/>
    <w:rsid w:val="002E0D10"/>
    <w:rsid w:val="002E6B23"/>
    <w:rsid w:val="002E7328"/>
    <w:rsid w:val="002E7A5E"/>
    <w:rsid w:val="002F0326"/>
    <w:rsid w:val="002F20A5"/>
    <w:rsid w:val="002F214D"/>
    <w:rsid w:val="002F5AC4"/>
    <w:rsid w:val="002F6BCF"/>
    <w:rsid w:val="00300001"/>
    <w:rsid w:val="00303FE2"/>
    <w:rsid w:val="0031395D"/>
    <w:rsid w:val="003206A2"/>
    <w:rsid w:val="00320C9E"/>
    <w:rsid w:val="003255E1"/>
    <w:rsid w:val="003259C3"/>
    <w:rsid w:val="00332709"/>
    <w:rsid w:val="00335D6A"/>
    <w:rsid w:val="00336E36"/>
    <w:rsid w:val="00337C16"/>
    <w:rsid w:val="00341E8A"/>
    <w:rsid w:val="0034321F"/>
    <w:rsid w:val="003433BA"/>
    <w:rsid w:val="00343A87"/>
    <w:rsid w:val="00346049"/>
    <w:rsid w:val="00351F04"/>
    <w:rsid w:val="00352FBE"/>
    <w:rsid w:val="00353254"/>
    <w:rsid w:val="00355D7E"/>
    <w:rsid w:val="0036706A"/>
    <w:rsid w:val="00367E46"/>
    <w:rsid w:val="003733D1"/>
    <w:rsid w:val="00375327"/>
    <w:rsid w:val="00382C42"/>
    <w:rsid w:val="00383353"/>
    <w:rsid w:val="0038438C"/>
    <w:rsid w:val="0038605B"/>
    <w:rsid w:val="003901A1"/>
    <w:rsid w:val="00396725"/>
    <w:rsid w:val="0039725F"/>
    <w:rsid w:val="003A12B6"/>
    <w:rsid w:val="003A381A"/>
    <w:rsid w:val="003A7F70"/>
    <w:rsid w:val="003B04ED"/>
    <w:rsid w:val="003B1B4D"/>
    <w:rsid w:val="003C0C17"/>
    <w:rsid w:val="003C5A52"/>
    <w:rsid w:val="003D685C"/>
    <w:rsid w:val="003E0BC2"/>
    <w:rsid w:val="003E5CB2"/>
    <w:rsid w:val="003F3D42"/>
    <w:rsid w:val="003F5D10"/>
    <w:rsid w:val="00403BA6"/>
    <w:rsid w:val="0040401E"/>
    <w:rsid w:val="00406A67"/>
    <w:rsid w:val="0040799F"/>
    <w:rsid w:val="00410921"/>
    <w:rsid w:val="00410F88"/>
    <w:rsid w:val="0041169F"/>
    <w:rsid w:val="004144BB"/>
    <w:rsid w:val="00424E70"/>
    <w:rsid w:val="0042720E"/>
    <w:rsid w:val="00430B90"/>
    <w:rsid w:val="00432C7A"/>
    <w:rsid w:val="00434F28"/>
    <w:rsid w:val="00435643"/>
    <w:rsid w:val="00437FE0"/>
    <w:rsid w:val="004401E6"/>
    <w:rsid w:val="00443421"/>
    <w:rsid w:val="00443D40"/>
    <w:rsid w:val="0045318A"/>
    <w:rsid w:val="00455175"/>
    <w:rsid w:val="00461BCD"/>
    <w:rsid w:val="00463BF8"/>
    <w:rsid w:val="00464C11"/>
    <w:rsid w:val="00475819"/>
    <w:rsid w:val="004765EC"/>
    <w:rsid w:val="004800C5"/>
    <w:rsid w:val="00480BD0"/>
    <w:rsid w:val="0048661E"/>
    <w:rsid w:val="00486AA7"/>
    <w:rsid w:val="00487C91"/>
    <w:rsid w:val="004912E6"/>
    <w:rsid w:val="004A3DA8"/>
    <w:rsid w:val="004A6564"/>
    <w:rsid w:val="004A7FAE"/>
    <w:rsid w:val="004B0B87"/>
    <w:rsid w:val="004B3C20"/>
    <w:rsid w:val="004B5803"/>
    <w:rsid w:val="004B7E32"/>
    <w:rsid w:val="004C0CB8"/>
    <w:rsid w:val="004C1F9C"/>
    <w:rsid w:val="004D0E1D"/>
    <w:rsid w:val="004D57F2"/>
    <w:rsid w:val="004D587F"/>
    <w:rsid w:val="004D638B"/>
    <w:rsid w:val="004E3E54"/>
    <w:rsid w:val="004E4EE4"/>
    <w:rsid w:val="004F019C"/>
    <w:rsid w:val="0050033F"/>
    <w:rsid w:val="00504113"/>
    <w:rsid w:val="00507909"/>
    <w:rsid w:val="005112CC"/>
    <w:rsid w:val="00512B0D"/>
    <w:rsid w:val="005136D9"/>
    <w:rsid w:val="005160C8"/>
    <w:rsid w:val="005169FA"/>
    <w:rsid w:val="005208CA"/>
    <w:rsid w:val="005209E4"/>
    <w:rsid w:val="00524770"/>
    <w:rsid w:val="0052520E"/>
    <w:rsid w:val="00526C80"/>
    <w:rsid w:val="005274A6"/>
    <w:rsid w:val="0053002C"/>
    <w:rsid w:val="00532F17"/>
    <w:rsid w:val="005340D3"/>
    <w:rsid w:val="005434CD"/>
    <w:rsid w:val="00544E59"/>
    <w:rsid w:val="0054709E"/>
    <w:rsid w:val="00571518"/>
    <w:rsid w:val="00571FF0"/>
    <w:rsid w:val="0057349B"/>
    <w:rsid w:val="00573767"/>
    <w:rsid w:val="005752D1"/>
    <w:rsid w:val="00576D6F"/>
    <w:rsid w:val="0058209C"/>
    <w:rsid w:val="00583519"/>
    <w:rsid w:val="00587CFC"/>
    <w:rsid w:val="005A16C7"/>
    <w:rsid w:val="005B1C99"/>
    <w:rsid w:val="005C171B"/>
    <w:rsid w:val="005C4ED7"/>
    <w:rsid w:val="005C6616"/>
    <w:rsid w:val="005D0F1A"/>
    <w:rsid w:val="005D4DFA"/>
    <w:rsid w:val="005D4EFF"/>
    <w:rsid w:val="005D5D53"/>
    <w:rsid w:val="005D6E42"/>
    <w:rsid w:val="0061464B"/>
    <w:rsid w:val="00615842"/>
    <w:rsid w:val="0061677E"/>
    <w:rsid w:val="006200A1"/>
    <w:rsid w:val="006201DE"/>
    <w:rsid w:val="0062183E"/>
    <w:rsid w:val="00621938"/>
    <w:rsid w:val="006377FA"/>
    <w:rsid w:val="0064050D"/>
    <w:rsid w:val="00642774"/>
    <w:rsid w:val="00654DE3"/>
    <w:rsid w:val="00657DBD"/>
    <w:rsid w:val="00661120"/>
    <w:rsid w:val="00661690"/>
    <w:rsid w:val="006648BA"/>
    <w:rsid w:val="00666B8C"/>
    <w:rsid w:val="006675F5"/>
    <w:rsid w:val="00672108"/>
    <w:rsid w:val="00673344"/>
    <w:rsid w:val="0067498E"/>
    <w:rsid w:val="00681F53"/>
    <w:rsid w:val="0068395D"/>
    <w:rsid w:val="0068725E"/>
    <w:rsid w:val="00687336"/>
    <w:rsid w:val="0068785B"/>
    <w:rsid w:val="00690C1F"/>
    <w:rsid w:val="0069479D"/>
    <w:rsid w:val="006953D4"/>
    <w:rsid w:val="00696890"/>
    <w:rsid w:val="006A04EB"/>
    <w:rsid w:val="006A45D9"/>
    <w:rsid w:val="006A58C1"/>
    <w:rsid w:val="006A7D6F"/>
    <w:rsid w:val="006B11D6"/>
    <w:rsid w:val="006B570D"/>
    <w:rsid w:val="006C3FB9"/>
    <w:rsid w:val="006D672E"/>
    <w:rsid w:val="006E0CA1"/>
    <w:rsid w:val="006E7E8F"/>
    <w:rsid w:val="006F5B56"/>
    <w:rsid w:val="007014FA"/>
    <w:rsid w:val="00712ECC"/>
    <w:rsid w:val="00713E21"/>
    <w:rsid w:val="00716CEF"/>
    <w:rsid w:val="00720579"/>
    <w:rsid w:val="00722008"/>
    <w:rsid w:val="007335BC"/>
    <w:rsid w:val="00735989"/>
    <w:rsid w:val="007417BD"/>
    <w:rsid w:val="00742BAA"/>
    <w:rsid w:val="00742E74"/>
    <w:rsid w:val="00744FE9"/>
    <w:rsid w:val="007475F9"/>
    <w:rsid w:val="00747D7F"/>
    <w:rsid w:val="0075041A"/>
    <w:rsid w:val="00750711"/>
    <w:rsid w:val="00751AAD"/>
    <w:rsid w:val="007530AB"/>
    <w:rsid w:val="00753F3C"/>
    <w:rsid w:val="00761818"/>
    <w:rsid w:val="00763A1F"/>
    <w:rsid w:val="0077501B"/>
    <w:rsid w:val="00777D11"/>
    <w:rsid w:val="00790AAC"/>
    <w:rsid w:val="007932F6"/>
    <w:rsid w:val="00796621"/>
    <w:rsid w:val="007A06D3"/>
    <w:rsid w:val="007A0E23"/>
    <w:rsid w:val="007A3A02"/>
    <w:rsid w:val="007A3EDA"/>
    <w:rsid w:val="007B0024"/>
    <w:rsid w:val="007B05F9"/>
    <w:rsid w:val="007B4C3C"/>
    <w:rsid w:val="007B61F6"/>
    <w:rsid w:val="007D002B"/>
    <w:rsid w:val="007D1230"/>
    <w:rsid w:val="007D5CE6"/>
    <w:rsid w:val="007D7BB7"/>
    <w:rsid w:val="007E29BC"/>
    <w:rsid w:val="007E5C09"/>
    <w:rsid w:val="007E68CC"/>
    <w:rsid w:val="007F4BFD"/>
    <w:rsid w:val="007F69C6"/>
    <w:rsid w:val="007F750E"/>
    <w:rsid w:val="007F7DC6"/>
    <w:rsid w:val="008006EC"/>
    <w:rsid w:val="00802AE2"/>
    <w:rsid w:val="0081175E"/>
    <w:rsid w:val="00815155"/>
    <w:rsid w:val="008168D1"/>
    <w:rsid w:val="0082304A"/>
    <w:rsid w:val="00827006"/>
    <w:rsid w:val="00841D37"/>
    <w:rsid w:val="00842974"/>
    <w:rsid w:val="00842D0A"/>
    <w:rsid w:val="0084471A"/>
    <w:rsid w:val="0085136D"/>
    <w:rsid w:val="008521A1"/>
    <w:rsid w:val="00855BC9"/>
    <w:rsid w:val="00866D82"/>
    <w:rsid w:val="00867B85"/>
    <w:rsid w:val="0087138D"/>
    <w:rsid w:val="008732FE"/>
    <w:rsid w:val="00874DE9"/>
    <w:rsid w:val="00876F55"/>
    <w:rsid w:val="00881BE4"/>
    <w:rsid w:val="00885B7E"/>
    <w:rsid w:val="00886083"/>
    <w:rsid w:val="00890A98"/>
    <w:rsid w:val="00891154"/>
    <w:rsid w:val="00891436"/>
    <w:rsid w:val="00891AB0"/>
    <w:rsid w:val="008936BA"/>
    <w:rsid w:val="008947CA"/>
    <w:rsid w:val="00895212"/>
    <w:rsid w:val="008B3C44"/>
    <w:rsid w:val="008B59A8"/>
    <w:rsid w:val="008C5240"/>
    <w:rsid w:val="008C6767"/>
    <w:rsid w:val="008C6A95"/>
    <w:rsid w:val="008C7C54"/>
    <w:rsid w:val="008D05E9"/>
    <w:rsid w:val="008D4B6F"/>
    <w:rsid w:val="008E414F"/>
    <w:rsid w:val="008E5483"/>
    <w:rsid w:val="008F0E95"/>
    <w:rsid w:val="008F20DF"/>
    <w:rsid w:val="00901775"/>
    <w:rsid w:val="00902AEE"/>
    <w:rsid w:val="0090587F"/>
    <w:rsid w:val="00907E8C"/>
    <w:rsid w:val="00910D54"/>
    <w:rsid w:val="009123E5"/>
    <w:rsid w:val="009128E2"/>
    <w:rsid w:val="00922DF3"/>
    <w:rsid w:val="0092370C"/>
    <w:rsid w:val="009264B4"/>
    <w:rsid w:val="0093069E"/>
    <w:rsid w:val="00946A48"/>
    <w:rsid w:val="00952A94"/>
    <w:rsid w:val="0095423E"/>
    <w:rsid w:val="00954EE3"/>
    <w:rsid w:val="00960087"/>
    <w:rsid w:val="0096556C"/>
    <w:rsid w:val="009812DC"/>
    <w:rsid w:val="0098162C"/>
    <w:rsid w:val="00981BE7"/>
    <w:rsid w:val="0098598E"/>
    <w:rsid w:val="009860DA"/>
    <w:rsid w:val="0099353C"/>
    <w:rsid w:val="0099446F"/>
    <w:rsid w:val="009952F8"/>
    <w:rsid w:val="009A17A3"/>
    <w:rsid w:val="009A1922"/>
    <w:rsid w:val="009A1DBA"/>
    <w:rsid w:val="009B03FC"/>
    <w:rsid w:val="009B4D32"/>
    <w:rsid w:val="009B51FA"/>
    <w:rsid w:val="009B5AAB"/>
    <w:rsid w:val="009B6D2A"/>
    <w:rsid w:val="009C0B96"/>
    <w:rsid w:val="009C79CE"/>
    <w:rsid w:val="009C7FD5"/>
    <w:rsid w:val="009D000D"/>
    <w:rsid w:val="009D2048"/>
    <w:rsid w:val="009D6BA9"/>
    <w:rsid w:val="009E3B98"/>
    <w:rsid w:val="009E4AB8"/>
    <w:rsid w:val="009E57E1"/>
    <w:rsid w:val="009F0094"/>
    <w:rsid w:val="009F0212"/>
    <w:rsid w:val="009F1081"/>
    <w:rsid w:val="009F17EC"/>
    <w:rsid w:val="00A11999"/>
    <w:rsid w:val="00A12840"/>
    <w:rsid w:val="00A16FE3"/>
    <w:rsid w:val="00A20E44"/>
    <w:rsid w:val="00A243BF"/>
    <w:rsid w:val="00A33F09"/>
    <w:rsid w:val="00A34BAA"/>
    <w:rsid w:val="00A42056"/>
    <w:rsid w:val="00A42484"/>
    <w:rsid w:val="00A42E2A"/>
    <w:rsid w:val="00A45010"/>
    <w:rsid w:val="00A450CA"/>
    <w:rsid w:val="00A4533B"/>
    <w:rsid w:val="00A47AF0"/>
    <w:rsid w:val="00A53393"/>
    <w:rsid w:val="00A55390"/>
    <w:rsid w:val="00A55A74"/>
    <w:rsid w:val="00A61826"/>
    <w:rsid w:val="00A66068"/>
    <w:rsid w:val="00A66A5D"/>
    <w:rsid w:val="00A71175"/>
    <w:rsid w:val="00A732D4"/>
    <w:rsid w:val="00A75310"/>
    <w:rsid w:val="00A812EA"/>
    <w:rsid w:val="00A82A8D"/>
    <w:rsid w:val="00A93FE5"/>
    <w:rsid w:val="00A95F3A"/>
    <w:rsid w:val="00AA276F"/>
    <w:rsid w:val="00AA2F19"/>
    <w:rsid w:val="00AA2FC0"/>
    <w:rsid w:val="00AA58DD"/>
    <w:rsid w:val="00AA6C3C"/>
    <w:rsid w:val="00AA7FF2"/>
    <w:rsid w:val="00AB0BBB"/>
    <w:rsid w:val="00AB169A"/>
    <w:rsid w:val="00AB2240"/>
    <w:rsid w:val="00AC4FB1"/>
    <w:rsid w:val="00AC7B8A"/>
    <w:rsid w:val="00AD07F3"/>
    <w:rsid w:val="00AD24CD"/>
    <w:rsid w:val="00AD5588"/>
    <w:rsid w:val="00AE12B7"/>
    <w:rsid w:val="00AE1A9B"/>
    <w:rsid w:val="00AE2D93"/>
    <w:rsid w:val="00AE5EB5"/>
    <w:rsid w:val="00B05F23"/>
    <w:rsid w:val="00B07D2A"/>
    <w:rsid w:val="00B10316"/>
    <w:rsid w:val="00B1290D"/>
    <w:rsid w:val="00B2598E"/>
    <w:rsid w:val="00B26003"/>
    <w:rsid w:val="00B26BA7"/>
    <w:rsid w:val="00B2754B"/>
    <w:rsid w:val="00B32EA1"/>
    <w:rsid w:val="00B356AB"/>
    <w:rsid w:val="00B37DC9"/>
    <w:rsid w:val="00B51075"/>
    <w:rsid w:val="00B5109A"/>
    <w:rsid w:val="00B53E63"/>
    <w:rsid w:val="00B57890"/>
    <w:rsid w:val="00B63B87"/>
    <w:rsid w:val="00B6515D"/>
    <w:rsid w:val="00B7738B"/>
    <w:rsid w:val="00B839F0"/>
    <w:rsid w:val="00B8579C"/>
    <w:rsid w:val="00B91AC2"/>
    <w:rsid w:val="00B92E6E"/>
    <w:rsid w:val="00B943AB"/>
    <w:rsid w:val="00BA1428"/>
    <w:rsid w:val="00BA4D12"/>
    <w:rsid w:val="00BA7E72"/>
    <w:rsid w:val="00BB1A13"/>
    <w:rsid w:val="00BB306A"/>
    <w:rsid w:val="00BC0777"/>
    <w:rsid w:val="00BC1676"/>
    <w:rsid w:val="00BD4205"/>
    <w:rsid w:val="00BD7249"/>
    <w:rsid w:val="00BE1629"/>
    <w:rsid w:val="00BF0F48"/>
    <w:rsid w:val="00BF272D"/>
    <w:rsid w:val="00BF53C1"/>
    <w:rsid w:val="00C008AC"/>
    <w:rsid w:val="00C00E38"/>
    <w:rsid w:val="00C01AAB"/>
    <w:rsid w:val="00C02980"/>
    <w:rsid w:val="00C04AC0"/>
    <w:rsid w:val="00C10264"/>
    <w:rsid w:val="00C12C91"/>
    <w:rsid w:val="00C13DCC"/>
    <w:rsid w:val="00C14C23"/>
    <w:rsid w:val="00C23AAC"/>
    <w:rsid w:val="00C24D77"/>
    <w:rsid w:val="00C26E45"/>
    <w:rsid w:val="00C315D0"/>
    <w:rsid w:val="00C326E5"/>
    <w:rsid w:val="00C32A84"/>
    <w:rsid w:val="00C3464C"/>
    <w:rsid w:val="00C35B17"/>
    <w:rsid w:val="00C36DE9"/>
    <w:rsid w:val="00C45998"/>
    <w:rsid w:val="00C47337"/>
    <w:rsid w:val="00C47B75"/>
    <w:rsid w:val="00C50EAD"/>
    <w:rsid w:val="00C54E64"/>
    <w:rsid w:val="00C616C7"/>
    <w:rsid w:val="00C651BB"/>
    <w:rsid w:val="00C71BD8"/>
    <w:rsid w:val="00C720D4"/>
    <w:rsid w:val="00C765FA"/>
    <w:rsid w:val="00C8227E"/>
    <w:rsid w:val="00C82B20"/>
    <w:rsid w:val="00C931AA"/>
    <w:rsid w:val="00C9566E"/>
    <w:rsid w:val="00C965DE"/>
    <w:rsid w:val="00CA0D47"/>
    <w:rsid w:val="00CA62EB"/>
    <w:rsid w:val="00CB04AC"/>
    <w:rsid w:val="00CB40F1"/>
    <w:rsid w:val="00CB4C17"/>
    <w:rsid w:val="00CB6692"/>
    <w:rsid w:val="00CC1EDE"/>
    <w:rsid w:val="00CC3AFA"/>
    <w:rsid w:val="00CC3E6E"/>
    <w:rsid w:val="00CC5FD0"/>
    <w:rsid w:val="00CC7604"/>
    <w:rsid w:val="00CD125D"/>
    <w:rsid w:val="00CD1600"/>
    <w:rsid w:val="00CD1E70"/>
    <w:rsid w:val="00CD3516"/>
    <w:rsid w:val="00CD52AC"/>
    <w:rsid w:val="00CD6648"/>
    <w:rsid w:val="00CE07B5"/>
    <w:rsid w:val="00CE2F0A"/>
    <w:rsid w:val="00CE686F"/>
    <w:rsid w:val="00CE7CB9"/>
    <w:rsid w:val="00CF5826"/>
    <w:rsid w:val="00D11379"/>
    <w:rsid w:val="00D12530"/>
    <w:rsid w:val="00D136B6"/>
    <w:rsid w:val="00D16980"/>
    <w:rsid w:val="00D22A10"/>
    <w:rsid w:val="00D25C3E"/>
    <w:rsid w:val="00D30ACB"/>
    <w:rsid w:val="00D313D8"/>
    <w:rsid w:val="00D31B04"/>
    <w:rsid w:val="00D31B2F"/>
    <w:rsid w:val="00D34549"/>
    <w:rsid w:val="00D366E2"/>
    <w:rsid w:val="00D376FC"/>
    <w:rsid w:val="00D43B5E"/>
    <w:rsid w:val="00D507CC"/>
    <w:rsid w:val="00D52271"/>
    <w:rsid w:val="00D54FC0"/>
    <w:rsid w:val="00D66184"/>
    <w:rsid w:val="00D67473"/>
    <w:rsid w:val="00D706CB"/>
    <w:rsid w:val="00D72004"/>
    <w:rsid w:val="00D73E8A"/>
    <w:rsid w:val="00D752F2"/>
    <w:rsid w:val="00D75477"/>
    <w:rsid w:val="00D75493"/>
    <w:rsid w:val="00D76049"/>
    <w:rsid w:val="00D76553"/>
    <w:rsid w:val="00D86468"/>
    <w:rsid w:val="00D903D0"/>
    <w:rsid w:val="00DA1C8B"/>
    <w:rsid w:val="00DA2C23"/>
    <w:rsid w:val="00DA3344"/>
    <w:rsid w:val="00DA35BE"/>
    <w:rsid w:val="00DA3DDD"/>
    <w:rsid w:val="00DB7B8E"/>
    <w:rsid w:val="00DC20E2"/>
    <w:rsid w:val="00DC2DBE"/>
    <w:rsid w:val="00DD0F25"/>
    <w:rsid w:val="00DD2AA9"/>
    <w:rsid w:val="00DE2840"/>
    <w:rsid w:val="00DF0B5B"/>
    <w:rsid w:val="00DF0DD6"/>
    <w:rsid w:val="00DF18C4"/>
    <w:rsid w:val="00DF226A"/>
    <w:rsid w:val="00DF37FC"/>
    <w:rsid w:val="00E0135D"/>
    <w:rsid w:val="00E01A7E"/>
    <w:rsid w:val="00E10710"/>
    <w:rsid w:val="00E112C3"/>
    <w:rsid w:val="00E15E81"/>
    <w:rsid w:val="00E2189C"/>
    <w:rsid w:val="00E234D4"/>
    <w:rsid w:val="00E249DF"/>
    <w:rsid w:val="00E26A25"/>
    <w:rsid w:val="00E30115"/>
    <w:rsid w:val="00E30282"/>
    <w:rsid w:val="00E33C0A"/>
    <w:rsid w:val="00E33FE6"/>
    <w:rsid w:val="00E40CB4"/>
    <w:rsid w:val="00E41E99"/>
    <w:rsid w:val="00E4482A"/>
    <w:rsid w:val="00E503CF"/>
    <w:rsid w:val="00E516F0"/>
    <w:rsid w:val="00E5452B"/>
    <w:rsid w:val="00E56638"/>
    <w:rsid w:val="00E619B9"/>
    <w:rsid w:val="00E624B3"/>
    <w:rsid w:val="00E728C1"/>
    <w:rsid w:val="00E8732A"/>
    <w:rsid w:val="00E878C0"/>
    <w:rsid w:val="00E90995"/>
    <w:rsid w:val="00E92D9F"/>
    <w:rsid w:val="00E94B18"/>
    <w:rsid w:val="00EA1049"/>
    <w:rsid w:val="00EA12CC"/>
    <w:rsid w:val="00EA4A6D"/>
    <w:rsid w:val="00EA531E"/>
    <w:rsid w:val="00EA6BF3"/>
    <w:rsid w:val="00EA751A"/>
    <w:rsid w:val="00EB4DBA"/>
    <w:rsid w:val="00EB7A88"/>
    <w:rsid w:val="00EC23DB"/>
    <w:rsid w:val="00EC276B"/>
    <w:rsid w:val="00EC4844"/>
    <w:rsid w:val="00EC68FA"/>
    <w:rsid w:val="00EC7B75"/>
    <w:rsid w:val="00ED4E52"/>
    <w:rsid w:val="00EF78E3"/>
    <w:rsid w:val="00F002EF"/>
    <w:rsid w:val="00F05E98"/>
    <w:rsid w:val="00F0617A"/>
    <w:rsid w:val="00F06E36"/>
    <w:rsid w:val="00F1161E"/>
    <w:rsid w:val="00F167C1"/>
    <w:rsid w:val="00F25443"/>
    <w:rsid w:val="00F254B7"/>
    <w:rsid w:val="00F2672A"/>
    <w:rsid w:val="00F313DB"/>
    <w:rsid w:val="00F34389"/>
    <w:rsid w:val="00F419DA"/>
    <w:rsid w:val="00F41F30"/>
    <w:rsid w:val="00F4236F"/>
    <w:rsid w:val="00F43BBA"/>
    <w:rsid w:val="00F443D9"/>
    <w:rsid w:val="00F465CA"/>
    <w:rsid w:val="00F51D0A"/>
    <w:rsid w:val="00F54C2A"/>
    <w:rsid w:val="00F60EB5"/>
    <w:rsid w:val="00F62DF4"/>
    <w:rsid w:val="00F62DF5"/>
    <w:rsid w:val="00F64362"/>
    <w:rsid w:val="00F65CD4"/>
    <w:rsid w:val="00F6675D"/>
    <w:rsid w:val="00F70D94"/>
    <w:rsid w:val="00F7732B"/>
    <w:rsid w:val="00F77F30"/>
    <w:rsid w:val="00F81154"/>
    <w:rsid w:val="00F838BA"/>
    <w:rsid w:val="00F8434B"/>
    <w:rsid w:val="00F8476F"/>
    <w:rsid w:val="00F85A8B"/>
    <w:rsid w:val="00F87514"/>
    <w:rsid w:val="00F914B1"/>
    <w:rsid w:val="00F91DE8"/>
    <w:rsid w:val="00F92676"/>
    <w:rsid w:val="00F927B5"/>
    <w:rsid w:val="00F93951"/>
    <w:rsid w:val="00F952F3"/>
    <w:rsid w:val="00FA2468"/>
    <w:rsid w:val="00FA2B8C"/>
    <w:rsid w:val="00FC2CF1"/>
    <w:rsid w:val="00FC54E5"/>
    <w:rsid w:val="00FD6B55"/>
    <w:rsid w:val="00FE393F"/>
    <w:rsid w:val="00FE4136"/>
    <w:rsid w:val="00FE7D89"/>
    <w:rsid w:val="00FF45AC"/>
    <w:rsid w:val="00FF77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E1A04-B85D-4C7C-852C-169DADCE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59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5998"/>
  </w:style>
  <w:style w:type="paragraph" w:styleId="Piedepgina">
    <w:name w:val="footer"/>
    <w:basedOn w:val="Normal"/>
    <w:link w:val="PiedepginaCar"/>
    <w:uiPriority w:val="99"/>
    <w:unhideWhenUsed/>
    <w:rsid w:val="00C45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5998"/>
  </w:style>
  <w:style w:type="paragraph" w:styleId="Prrafodelista">
    <w:name w:val="List Paragraph"/>
    <w:basedOn w:val="Normal"/>
    <w:uiPriority w:val="34"/>
    <w:qFormat/>
    <w:rsid w:val="00174910"/>
    <w:pPr>
      <w:ind w:left="720"/>
      <w:contextualSpacing/>
    </w:pPr>
    <w:rPr>
      <w:rFonts w:ascii="Calibri" w:eastAsia="Calibri" w:hAnsi="Calibri" w:cs="Times New Roman"/>
      <w:lang w:val="es-ES"/>
    </w:rPr>
  </w:style>
  <w:style w:type="character" w:styleId="Textoennegrita">
    <w:name w:val="Strong"/>
    <w:basedOn w:val="Fuentedeprrafopredeter"/>
    <w:qFormat/>
    <w:rsid w:val="00BF272D"/>
    <w:rPr>
      <w:b/>
      <w:bCs/>
    </w:rPr>
  </w:style>
  <w:style w:type="table" w:styleId="Tablaconcuadrcula">
    <w:name w:val="Table Grid"/>
    <w:basedOn w:val="Tablanormal"/>
    <w:uiPriority w:val="59"/>
    <w:rsid w:val="002F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B65E9"/>
    <w:rPr>
      <w:color w:val="0000FF" w:themeColor="hyperlink"/>
      <w:u w:val="single"/>
    </w:rPr>
  </w:style>
  <w:style w:type="paragraph" w:styleId="NormalWeb">
    <w:name w:val="Normal (Web)"/>
    <w:basedOn w:val="Normal"/>
    <w:uiPriority w:val="99"/>
    <w:rsid w:val="000E7BF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B37DC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Sinespaciado">
    <w:name w:val="No Spacing"/>
    <w:uiPriority w:val="1"/>
    <w:qFormat/>
    <w:rsid w:val="0029614E"/>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3366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8</cp:lastModifiedBy>
  <cp:revision>2</cp:revision>
  <dcterms:created xsi:type="dcterms:W3CDTF">2016-09-01T11:59:00Z</dcterms:created>
  <dcterms:modified xsi:type="dcterms:W3CDTF">2016-09-01T11:59:00Z</dcterms:modified>
</cp:coreProperties>
</file>